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#124 — Le scan de sécurité : SAST et dépendances</w:t>
      </w:r>
    </w:p>
    <w:p>
      <w:pPr>
        <w:spacing w:after="160"/>
      </w:pPr>
      <w:r>
        <w:rPr>
          <w:i/>
          <w:iCs/>
        </w:rPr>
        <w:t xml:space="preserve">Axe Pratiques DevOps — Question P04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Pratiques DevOps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(P04)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pipeline contient-il les stages essentiels (test, lint, sécurité)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Build + tests, pas de sécu : ajouter le scan de sécurité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partagé,.gitlab-ci.yml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du pipeline (ajouter le stage sécurité : SAST + scan dépendances)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intégrer un SAST et/ou un scan de dépendances via les templates GitLab</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Stages test et lint en place</w:t>
            </w:r>
          </w:p>
        </w:tc>
      </w:tr>
    </w:tbl>
    <w:p>
      <w:pPr>
        <w:pStyle w:val="Heading2"/>
      </w:pPr>
      <w:r>
        <w:t xml:space="preserve">Problématique</w:t>
      </w:r>
    </w:p>
    <w:p>
      <w:pPr>
        <w:spacing w:after="120"/>
      </w:pPr>
      <w:r>
        <w:t xml:space="preserve">Le pipeline construit, teste et vérifie la qualité (build + test + lint). Manque le filet le plus critique en banque : la SÉCURITÉ. Deux risques majeurs échappent aux stages précédents — les vulnérabilités dans le code qu’on écrit (injections, mauvaises pratiques de sécurité), et les vulnérabilités connues (CVE) dans les dépendances qu’on utilise. Le sujet de cet atelier est d’ajouter un stage de sécurité au pipeline, via deux outils complémentaires : le SAST (analyse statique du code pour détecter les failles), et le scan de dépendances (détection des CVE dans les bibliothèques). GitLab fournit des templates prêts à l’emploi pour les deux, ce qui rend l’intégration rapide. On ajoute le troisième filet — celui qui empêche de livrer du code ou des dépendances vulnérables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Cet atelier porte le scan CVE renvoyé par P03-120</w:t>
            </w:r>
          </w:p>
          <w:p>
            <w:pPr>
              <w:spacing w:after="60"/>
            </w:pPr>
            <w:r>
              <w:t xml:space="preserve">C’est ici qu’est traité le scan de vulnérabilités des dépendances (CVE) — l’action P03-120 y renvoie. La frontière posée : P03 garantit qu’on sait EXACTEMENT quelle version de dépendance on utilise (versions fixées) ; P04 (cet atelier) vérifie que cette version n’est pas VULNÉRABLE (scan CVE). Les deux sont complémentaires, et la fixation des versions de P03 fiabilise d’ailleurs ce scan : on analyse une version exacte et connue, pas une cible mouvante. Le scan de dépendances de cet atelier est donc l’aboutissement sécurité du travail de fixation de P03.</w:t>
            </w:r>
          </w:p>
        </w:tc>
      </w:tr>
    </w:tbl>
    <w:p>
      <w:pPr>
        <w:pStyle w:val="Heading2"/>
      </w:pPr>
      <w:r>
        <w:t xml:space="preserve">Pourquoi un scan de sécurité dans le pipeline (réponse à porter)</w:t>
      </w:r>
    </w:p>
    <w:p>
      <w:pPr>
        <w:pStyle w:val="ListParagraph"/>
        <w:numPr>
          <w:ilvl w:val="0"/>
          <w:numId w:val="2"/>
        </w:numPr>
        <w:spacing w:after="80"/>
      </w:pPr>
      <w:r>
        <w:t xml:space="preserve">Les vulnérabilités sont invisibles au build, aux tests et au lint : un code vulnérable compile, passe les tests fonctionnels et le lint — la faille de sécurité est d’une autre nature. Seul un outil dédié (SAST) la détecte. De même, une dépendance avec une CVE connue fonctionne parfaitement ; seul un scan de dépendances la signale. La sécurité a besoin de son propre filet.</w:t>
      </w:r>
    </w:p>
    <w:p>
      <w:pPr>
        <w:pStyle w:val="ListParagraph"/>
        <w:numPr>
          <w:ilvl w:val="0"/>
          <w:numId w:val="2"/>
        </w:numPr>
        <w:spacing w:after="80"/>
      </w:pPr>
      <w:r>
        <w:t xml:space="preserve">Le SAST attrape les failles dans NOTRE code : l’analyse statique de sécurité repère les patterns dangereux qu’on a pu écrire — injections, gestion incorrecte de données sensibles, mauvaises pratiques cryptographiques. Il vérifie le code de la squad sous l’angle sécurité.</w:t>
      </w:r>
    </w:p>
    <w:p>
      <w:pPr>
        <w:pStyle w:val="ListParagraph"/>
        <w:numPr>
          <w:ilvl w:val="0"/>
          <w:numId w:val="2"/>
        </w:numPr>
        <w:spacing w:after="80"/>
      </w:pPr>
      <w:r>
        <w:t xml:space="preserve">Le scan de dépendances attrape les CVE dans le code des AUTRES : nos dépendances peuvent contenir des vulnérabilités connues (CVE) découvertes après leur publication. Le scan compare nos dépendances (versions exactes grâce à P03) à des bases de vulnérabilités et alerte. C’est indispensable : la majorité du code qui tourne en prod vient des dépendances, pas de nous.</w:t>
      </w:r>
    </w:p>
    <w:p>
      <w:pPr>
        <w:pStyle w:val="ListParagraph"/>
        <w:numPr>
          <w:ilvl w:val="0"/>
          <w:numId w:val="2"/>
        </w:numPr>
        <w:spacing w:after="80"/>
      </w:pPr>
      <w:r>
        <w:t xml:space="preserve">En banque, c’est une exigence, pas une option : livrer du code ou des dépendances vulnérables en production est un risque majeur — fuite de données, intrusion. Le scan de sécurité dans le pipeline rend la vérification systématique et auditable : on peut prouver que chaque livraison a été scannée. C’est une attente réglementaire autant que technique.</w:t>
      </w:r>
    </w:p>
    <w:p>
      <w:pPr>
        <w:pStyle w:val="Heading2"/>
      </w:pPr>
      <w:r>
        <w:t xml:space="preserve">Intégrer le scan via les templates GitLab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.gitlab-ci.yml — scan de sécurité via templates GitLab</w:t>
            </w:r>
          </w:p>
          <w:p>
            <w:r>
              <w:rPr>
                <w:rFonts w:ascii="Consolas" w:cs="Consolas" w:eastAsia="Consolas" w:hAnsi="Consolas"/>
                <w:sz w:val="18"/>
                <w:szCs w:val="18"/>
              </w:rPr>
              <w:t xml:space="preserve"> </w:t>
            </w:r>
          </w:p>
          <w:p>
            <w:r>
              <w:rPr>
                <w:rFonts w:ascii="Consolas" w:cs="Consolas" w:eastAsia="Consolas" w:hAnsi="Consolas"/>
                <w:sz w:val="18"/>
                <w:szCs w:val="18"/>
              </w:rPr>
              <w:t xml:space="preserve"> include:</w:t>
            </w:r>
          </w:p>
          <w:p>
            <w:r>
              <w:rPr>
                <w:rFonts w:ascii="Consolas" w:cs="Consolas" w:eastAsia="Consolas" w:hAnsi="Consolas"/>
                <w:sz w:val="18"/>
                <w:szCs w:val="18"/>
              </w:rPr>
              <w:t xml:space="preserve"> - template: Jobs/SAST.gitlab-ci.yml</w:t>
            </w:r>
          </w:p>
          <w:p>
            <w:r>
              <w:rPr>
                <w:rFonts w:ascii="Consolas" w:cs="Consolas" w:eastAsia="Consolas" w:hAnsi="Consolas"/>
                <w:sz w:val="18"/>
                <w:szCs w:val="18"/>
              </w:rPr>
              <w:t xml:space="preserve"> - template: Jobs/Dependency-Scanning.gitlab-ci.yml</w:t>
            </w:r>
          </w:p>
          <w:p>
            <w:r>
              <w:rPr>
                <w:rFonts w:ascii="Consolas" w:cs="Consolas" w:eastAsia="Consolas" w:hAnsi="Consolas"/>
                <w:sz w:val="18"/>
                <w:szCs w:val="18"/>
              </w:rPr>
              <w:t xml:space="preserve"> </w:t>
            </w:r>
          </w:p>
          <w:p>
            <w:r>
              <w:rPr>
                <w:rFonts w:ascii="Consolas" w:cs="Consolas" w:eastAsia="Consolas" w:hAnsi="Consolas"/>
                <w:sz w:val="18"/>
                <w:szCs w:val="18"/>
              </w:rPr>
              <w:t xml:space="preserve"> # Les templates ajoutent automatiquement :</w:t>
            </w:r>
          </w:p>
          <w:p>
            <w:r>
              <w:rPr>
                <w:rFonts w:ascii="Consolas" w:cs="Consolas" w:eastAsia="Consolas" w:hAnsi="Consolas"/>
                <w:sz w:val="18"/>
                <w:szCs w:val="18"/>
              </w:rPr>
              <w:t xml:space="preserve"> # - sast : analyse statique du code</w:t>
            </w:r>
          </w:p>
          <w:p>
            <w:r>
              <w:rPr>
                <w:rFonts w:ascii="Consolas" w:cs="Consolas" w:eastAsia="Consolas" w:hAnsi="Consolas"/>
                <w:sz w:val="18"/>
                <w:szCs w:val="18"/>
              </w:rPr>
              <w:t xml:space="preserve"> # - dependency_scanning : CVE dans les dépendances</w:t>
            </w:r>
          </w:p>
          <w:p>
            <w:r>
              <w:rPr>
                <w:rFonts w:ascii="Consolas" w:cs="Consolas" w:eastAsia="Consolas" w:hAnsi="Consolas"/>
                <w:sz w:val="18"/>
                <w:szCs w:val="18"/>
              </w:rPr>
              <w:t xml:space="preserve"> </w:t>
            </w:r>
          </w:p>
          <w:p>
            <w:r>
              <w:rPr>
                <w:rFonts w:ascii="Consolas" w:cs="Consolas" w:eastAsia="Consolas" w:hAnsi="Consolas"/>
                <w:sz w:val="18"/>
                <w:szCs w:val="18"/>
              </w:rPr>
              <w:t xml:space="preserve"> stages:</w:t>
            </w:r>
          </w:p>
          <w:p>
            <w:r>
              <w:rPr>
                <w:rFonts w:ascii="Consolas" w:cs="Consolas" w:eastAsia="Consolas" w:hAnsi="Consolas"/>
                <w:sz w:val="18"/>
                <w:szCs w:val="18"/>
              </w:rPr>
              <w:t xml:space="preserve"> - build</w:t>
            </w:r>
          </w:p>
          <w:p>
            <w:r>
              <w:rPr>
                <w:rFonts w:ascii="Consolas" w:cs="Consolas" w:eastAsia="Consolas" w:hAnsi="Consolas"/>
                <w:sz w:val="18"/>
                <w:szCs w:val="18"/>
              </w:rPr>
              <w:t xml:space="preserve"> - test</w:t>
            </w:r>
          </w:p>
          <w:p>
            <w:r>
              <w:rPr>
                <w:rFonts w:ascii="Consolas" w:cs="Consolas" w:eastAsia="Consolas" w:hAnsi="Consolas"/>
                <w:sz w:val="18"/>
                <w:szCs w:val="18"/>
              </w:rPr>
              <w:t xml:space="preserve"> - lint</w:t>
            </w:r>
          </w:p>
          <w:p>
            <w:r>
              <w:rPr>
                <w:rFonts w:ascii="Consolas" w:cs="Consolas" w:eastAsia="Consolas" w:hAnsi="Consolas"/>
                <w:sz w:val="18"/>
                <w:szCs w:val="18"/>
              </w:rPr>
              <w:t xml:space="preserve"> - security # &lt;- le nouveau stage</w:t>
            </w:r>
          </w:p>
          <w:p>
            <w:r>
              <w:rPr>
                <w:rFonts w:ascii="Consolas" w:cs="Consolas" w:eastAsia="Consolas" w:hAnsi="Consolas"/>
                <w:sz w:val="18"/>
                <w:szCs w:val="18"/>
              </w:rPr>
              <w:t xml:space="preserve"> </w:t>
            </w:r>
          </w:p>
          <w:p>
            <w:r>
              <w:rPr>
                <w:rFonts w:ascii="Consolas" w:cs="Consolas" w:eastAsia="Consolas" w:hAnsi="Consolas"/>
                <w:sz w:val="18"/>
                <w:szCs w:val="18"/>
              </w:rPr>
              <w:t xml:space="preserve"> -&gt; les résultats apparaissent dans la MR (vulnérabilités</w:t>
            </w:r>
          </w:p>
          <w:p>
            <w:r>
              <w:rPr>
                <w:rFonts w:ascii="Consolas" w:cs="Consolas" w:eastAsia="Consolas" w:hAnsi="Consolas"/>
                <w:sz w:val="18"/>
                <w:szCs w:val="18"/>
              </w:rPr>
              <w:t xml:space="preserve"> détectées), permettant de décider avant de merger.</w:t>
            </w:r>
          </w:p>
          <w:p>
            <w:r>
              <w:rPr>
                <w:rFonts w:ascii="Consolas" w:cs="Consolas" w:eastAsia="Consolas" w:hAnsi="Consolas"/>
                <w:sz w:val="18"/>
                <w:szCs w:val="18"/>
              </w:rPr>
              <w:t xml:space="preserve"> Note : selon le tier GitLab, certaines fonctionnalités</w:t>
            </w:r>
          </w:p>
          <w:p>
            <w:r>
              <w:rPr>
                <w:rFonts w:ascii="Consolas" w:cs="Consolas" w:eastAsia="Consolas" w:hAnsi="Consolas"/>
                <w:sz w:val="18"/>
                <w:szCs w:val="18"/>
              </w:rPr>
              <w:t xml:space="preserve"> de visualisation varient ; le scan lui-même reste utile.</w:t>
            </w:r>
          </w:p>
        </w:tc>
      </w:tr>
    </w:tbl>
    <w:p>
      <w:pPr>
        <w:pStyle w:val="ListParagraph"/>
        <w:numPr>
          <w:ilvl w:val="0"/>
          <w:numId w:val="2"/>
        </w:numPr>
        <w:spacing w:after="80"/>
      </w:pPr>
      <w:r>
        <w:t xml:space="preserve">Utiliser les templates GitLab prêts à l’emploi : GitLab fournit des templates SAST et Dependency-Scanning qui s’incluent en quelques lignes. Pas besoin de tout configurer à la main — on part du standard, on ajuste ensuite. L’intégration est rapide.</w:t>
      </w:r>
    </w:p>
    <w:p>
      <w:pPr>
        <w:pStyle w:val="ListParagraph"/>
        <w:numPr>
          <w:ilvl w:val="0"/>
          <w:numId w:val="2"/>
        </w:numPr>
        <w:spacing w:after="80"/>
      </w:pPr>
      <w:r>
        <w:t xml:space="preserve">Activer SAST ET scan de dépendances : les deux sont complémentaires (notre code vs les dépendances). Activer les deux donne une couverture sécurité complète. Ne pas se limiter à un seul.</w:t>
      </w:r>
    </w:p>
    <w:p>
      <w:pPr>
        <w:pStyle w:val="ListParagraph"/>
        <w:numPr>
          <w:ilvl w:val="0"/>
          <w:numId w:val="2"/>
        </w:numPr>
        <w:spacing w:after="80"/>
      </w:pPr>
      <w:r>
        <w:t xml:space="preserve">Faire remonter les résultats dans la MR : configurer pour que les vulnérabilités détectées apparaissent au niveau de la merge request, là où on décide de merger ou non. La sécurité devient une information de revue, pas un rapport ignoré.</w:t>
      </w:r>
    </w:p>
    <w:p>
      <w:pPr>
        <w:pStyle w:val="ListParagraph"/>
        <w:numPr>
          <w:ilvl w:val="0"/>
          <w:numId w:val="2"/>
        </w:numPr>
        <w:spacing w:after="80"/>
      </w:pPr>
      <w:r>
        <w:t xml:space="preserve">Décider quoi faire des vulnérabilités existantes : un premier scan révèle souvent des vulnérabilités préexistantes. Décider d’une stratégie (traiter les critiques d’abord, planifier le reste) pour ne pas tout bloquer d’un coup — le durcissement bloquant viendra au complétion et quality gates : des seuils qui bloquent (quality gates).</w:t>
      </w:r>
    </w:p>
    <w:p>
      <w:pPr>
        <w:pStyle w:val="Heading2"/>
      </w:pPr>
      <w:r>
        <w:t xml:space="preserve">Objectif de l’atelier</w:t>
      </w:r>
    </w:p>
    <w:p>
      <w:pPr>
        <w:spacing w:after="120"/>
      </w:pPr>
      <w:r>
        <w:t xml:space="preserve">À la sortie, la squad a ajouté un stage de sécurité au pipeline, via les templates GitLab : un SAST qui analyse son code pour détecter les failles, et un scan de dépendances qui détecte les CVE dans ses bibliothèques (l’aboutissement sécurité de la fixation des versions de P03). Les résultats remontent dans les MR, permettant de décider avant de merger. Une stratégie pour les vulnérabilités préexistantes a été posée. Le troisième filet — la sécurité — est en place, répondant à une exigence bancaire. La métrique Stages du pipeline gagne le stage sécurité, et le scan CVE renvoyé par P03-120 est traité.</w:t>
      </w:r>
    </w:p>
    <w:p>
      <w:pPr>
        <w:pStyle w:val="Heading2"/>
      </w:pPr>
      <w:r>
        <w:t xml:space="preserve">Board Klaxoon</w:t>
      </w:r>
    </w:p>
    <w:p>
      <w:pPr>
        <w:spacing w:after="120"/>
      </w:pPr>
      <w:r>
        <w:rPr>
          <w:b w:val="false"/>
          <w:bCs w:val="false"/>
        </w:rPr>
        <w:t xml:space="preserve">Template recommandé : Notre stage sécurité.</w:t>
      </w:r>
    </w:p>
    <w:p>
      <w:pPr>
        <w:pStyle w:val="ListParagraph"/>
        <w:numPr>
          <w:ilvl w:val="0"/>
          <w:numId w:val="2"/>
        </w:numPr>
        <w:spacing w:after="80"/>
      </w:pPr>
      <w:r>
        <w:t xml:space="preserve">Zone « SAST » — l’analyse statique de notre code, via template GitLab.</w:t>
      </w:r>
    </w:p>
    <w:p>
      <w:pPr>
        <w:pStyle w:val="ListParagraph"/>
        <w:numPr>
          <w:ilvl w:val="0"/>
          <w:numId w:val="2"/>
        </w:numPr>
        <w:spacing w:after="80"/>
      </w:pPr>
      <w:r>
        <w:t xml:space="preserve">Zone « Scan de dépendances » — la détection des CVE (lien P03-120, versions fixées).</w:t>
      </w:r>
    </w:p>
    <w:p>
      <w:pPr>
        <w:pStyle w:val="ListParagraph"/>
        <w:numPr>
          <w:ilvl w:val="0"/>
          <w:numId w:val="2"/>
        </w:numPr>
        <w:spacing w:after="80"/>
      </w:pPr>
      <w:r>
        <w:t xml:space="preserve">Zone « Résultats en MR » — les vulnérabilités visibles au moment de décider.</w:t>
      </w:r>
    </w:p>
    <w:p>
      <w:pPr>
        <w:pStyle w:val="ListParagraph"/>
        <w:numPr>
          <w:ilvl w:val="0"/>
          <w:numId w:val="2"/>
        </w:numPr>
        <w:spacing w:after="80"/>
      </w:pPr>
      <w:r>
        <w:t xml:space="preserve">Zone « Vulnérabilités existantes » — la stratégie de traitement (critiques d’abord).</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l’enjeu : la sécurité échappe au build, aux tests et au lint. Deux filets : SAST (notre code) et scan deps (CVE).</w:t>
      </w:r>
    </w:p>
    <w:p>
      <w:pPr>
        <w:pStyle w:val="ListParagraph"/>
        <w:numPr>
          <w:ilvl w:val="0"/>
          <w:numId w:val="2"/>
        </w:numPr>
        <w:spacing w:after="80"/>
      </w:pPr>
      <w:r>
        <w:rPr>
          <w:b/>
          <w:bCs/>
        </w:rPr>
        <w:t xml:space="preserve">(8 min) Comprendre SAST vs scan deps</w:t>
      </w:r>
      <w:r>
        <w:t xml:space="preserve"> — ce que chacun attrape : nos failles vs les CVE des dépendances (lien P03).</w:t>
      </w:r>
    </w:p>
    <w:p>
      <w:pPr>
        <w:pStyle w:val="ListParagraph"/>
        <w:numPr>
          <w:ilvl w:val="0"/>
          <w:numId w:val="2"/>
        </w:numPr>
        <w:spacing w:after="80"/>
      </w:pPr>
      <w:r>
        <w:rPr>
          <w:b/>
          <w:bCs/>
        </w:rPr>
        <w:t xml:space="preserve">(15 min) Intégrer les templates</w:t>
      </w:r>
      <w:r>
        <w:t xml:space="preserve"> — inclure les templates SAST et Dependency-Scanning, ajouter le stage security.</w:t>
      </w:r>
    </w:p>
    <w:p>
      <w:pPr>
        <w:pStyle w:val="ListParagraph"/>
        <w:numPr>
          <w:ilvl w:val="0"/>
          <w:numId w:val="2"/>
        </w:numPr>
        <w:spacing w:after="80"/>
      </w:pPr>
      <w:r>
        <w:rPr>
          <w:b/>
          <w:bCs/>
        </w:rPr>
        <w:t xml:space="preserve">(8 min) Faire remonter en MR</w:t>
      </w:r>
      <w:r>
        <w:t xml:space="preserve"> — configurer l’affichage des résultats au niveau de la merge request.</w:t>
      </w:r>
    </w:p>
    <w:p>
      <w:pPr>
        <w:pStyle w:val="ListParagraph"/>
        <w:numPr>
          <w:ilvl w:val="0"/>
          <w:numId w:val="2"/>
        </w:numPr>
        <w:spacing w:after="80"/>
      </w:pPr>
      <w:r>
        <w:rPr>
          <w:b/>
          <w:bCs/>
        </w:rPr>
        <w:t xml:space="preserve">(5 min) Traiter l’existant</w:t>
      </w:r>
      <w:r>
        <w:t xml:space="preserve"> — stratégie pour les vulnérabilités préexistantes (critiques d’abord).</w:t>
      </w:r>
    </w:p>
    <w:p>
      <w:pPr>
        <w:pStyle w:val="ListParagraph"/>
        <w:numPr>
          <w:ilvl w:val="0"/>
          <w:numId w:val="2"/>
        </w:numPr>
        <w:spacing w:after="80"/>
      </w:pPr>
      <w:r>
        <w:rPr>
          <w:b/>
          <w:bCs/>
        </w:rPr>
        <w:t xml:space="preserve">(4 min) Débrief</w:t>
      </w:r>
      <w:r>
        <w:t xml:space="preserve"> — on constate : le pipeline scanne la sécurité. Troisième filet en place, scan CVE de P03 traité.</w:t>
      </w:r>
    </w:p>
    <w:p>
      <w:pPr>
        <w:pStyle w:val="Heading2"/>
      </w:pPr>
      <w:r>
        <w:t xml:space="preserve">Livrable de l’atelier</w:t>
      </w:r>
    </w:p>
    <w:p>
      <w:pPr>
        <w:pStyle w:val="ListParagraph"/>
        <w:numPr>
          <w:ilvl w:val="0"/>
          <w:numId w:val="2"/>
        </w:numPr>
        <w:spacing w:after="80"/>
      </w:pPr>
      <w:r>
        <w:t xml:space="preserve">Un stage de sécurité ajouté au pipeline via les templates GitLab (SAST + scan de dépendances).</w:t>
      </w:r>
    </w:p>
    <w:p>
      <w:pPr>
        <w:pStyle w:val="ListParagraph"/>
        <w:numPr>
          <w:ilvl w:val="0"/>
          <w:numId w:val="2"/>
        </w:numPr>
        <w:spacing w:after="80"/>
      </w:pPr>
      <w:r>
        <w:t xml:space="preserve">Les résultats de sécurité remontés dans les MR.</w:t>
      </w:r>
    </w:p>
    <w:p>
      <w:pPr>
        <w:pStyle w:val="ListParagraph"/>
        <w:numPr>
          <w:ilvl w:val="0"/>
          <w:numId w:val="2"/>
        </w:numPr>
        <w:spacing w:after="80"/>
      </w:pPr>
      <w:r>
        <w:t xml:space="preserve">Une stratégie de traitement des vulnérabilités préexistantes.</w:t>
      </w:r>
    </w:p>
    <w:p>
      <w:pPr>
        <w:pStyle w:val="ListParagraph"/>
        <w:numPr>
          <w:ilvl w:val="0"/>
          <w:numId w:val="2"/>
        </w:numPr>
        <w:spacing w:after="80"/>
      </w:pPr>
      <w:r>
        <w:t xml:space="preserve">Le scan CVE renvoyé par P03-120 effectivement traité ici.</w:t>
      </w:r>
    </w:p>
    <w:p>
      <w:pPr>
        <w:pStyle w:val="Heading2"/>
      </w:pPr>
      <w:r>
        <w:t xml:space="preserve">Articulation P04 (ce qui suit)</w:t>
      </w:r>
    </w:p>
    <w:p>
      <w:pPr>
        <w:spacing w:after="120"/>
      </w:pPr>
      <w:r>
        <w:t xml:space="preserve">Le pipeline a désormais build + test + lint + sécu : les trois filets sont présents. Reste (complétion et quality gates) : s’assurer qu’aucun stage ne manque, et surtout définir des SEUILS BLOQUANTS — pour que les contrôles ne soient pas seulement informatifs mais empêchent réellement de merger/déployer en cas de problème. Le scan de sécurité posé ici sera, au complétion et quality gates : des seuils qui bloquent, doté de seuils (ex. bloquer sur vulnérabilité critique).</w:t>
      </w:r>
    </w:p>
    <w:p>
      <w:pPr>
        <w:pStyle w:val="Heading2"/>
      </w:pPr>
      <w:r>
        <w:t xml:space="preserve">Critère de réussite</w:t>
      </w:r>
    </w:p>
    <w:p>
      <w:pPr>
        <w:spacing w:after="120"/>
      </w:pPr>
      <w:r>
        <w:t xml:space="preserve">La squad a ajouté un stage de sécurité au pipeline via les templates GitLab — SAST (failles dans son code) et scan de dépendances (CVE dans ses bibliothèques) — avec les résultats remontés dans les MR et une stratégie pour les vulnérabilités préexistantes. Le scan CVE renvoyé par P03-120 est traité ici, complémentaire de la fixation des versions. Le troisième filet, la sécurité, est en place, répondant à une exigence bancaire d’auditabilité. La question P04 a ses trois stages essentiels ; reste à les rendre bloquants.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2026-06-26T10:54:45.026Z</dcterms:created>
  <dcterms:modified xsi:type="dcterms:W3CDTF">2026-06-26T10:54:45.026Z</dcterms:modified>
</cp:coreProperties>
</file>

<file path=docProps/custom.xml><?xml version="1.0" encoding="utf-8"?>
<Properties xmlns="http://schemas.openxmlformats.org/officeDocument/2006/custom-properties" xmlns:vt="http://schemas.openxmlformats.org/officeDocument/2006/docPropsVTypes"/>
</file>