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924" w:rsidRDefault="007A7F6B" w:rsidP="004C1BB6">
      <w:pPr>
        <w:pStyle w:val="1"/>
        <w:jc w:val="center"/>
        <w:rPr>
          <w:rFonts w:hint="eastAsia"/>
        </w:rPr>
      </w:pPr>
      <w:r>
        <w:rPr>
          <w:rFonts w:hint="eastAsia"/>
        </w:rPr>
        <w:t>短信</w:t>
      </w:r>
      <w:r w:rsidR="00FE4FD4">
        <w:rPr>
          <w:rFonts w:hint="eastAsia"/>
        </w:rPr>
        <w:t>服</w:t>
      </w:r>
      <w:r>
        <w:t>务器</w:t>
      </w:r>
    </w:p>
    <w:p w:rsidR="00CC7924" w:rsidRDefault="00CC7924" w:rsidP="00CC7924">
      <w:r>
        <w:rPr>
          <w:rFonts w:hint="eastAsia"/>
        </w:rPr>
        <w:t>作者</w:t>
      </w:r>
      <w:r>
        <w:t>：王长宏</w:t>
      </w:r>
    </w:p>
    <w:p w:rsidR="00CC7924" w:rsidRPr="00E972FF" w:rsidRDefault="00CC7924" w:rsidP="00CC7924">
      <w:pPr>
        <w:rPr>
          <w:rFonts w:hint="eastAsia"/>
        </w:rPr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2016/08/03</w:t>
      </w:r>
    </w:p>
    <w:p w:rsidR="0042043E" w:rsidRPr="00710722" w:rsidRDefault="00170311" w:rsidP="00710722">
      <w:pPr>
        <w:pStyle w:val="2"/>
        <w:numPr>
          <w:ilvl w:val="0"/>
          <w:numId w:val="7"/>
        </w:numPr>
      </w:pPr>
      <w:r w:rsidRPr="00710722">
        <w:t>功能概述：</w:t>
      </w:r>
    </w:p>
    <w:p w:rsidR="00170311" w:rsidRDefault="00F15DF6" w:rsidP="009A7268">
      <w:pPr>
        <w:pStyle w:val="a3"/>
        <w:ind w:left="420"/>
      </w:pPr>
      <w:r>
        <w:rPr>
          <w:rFonts w:hint="eastAsia"/>
        </w:rPr>
        <w:t>为</w:t>
      </w:r>
      <w:r>
        <w:t>公司</w:t>
      </w:r>
      <w:r>
        <w:rPr>
          <w:rFonts w:hint="eastAsia"/>
        </w:rPr>
        <w:t>内部提供</w:t>
      </w:r>
      <w:r>
        <w:t>短信支持，达到不同渠道</w:t>
      </w:r>
      <w:r>
        <w:rPr>
          <w:rFonts w:hint="eastAsia"/>
        </w:rPr>
        <w:t>使用</w:t>
      </w:r>
      <w:r>
        <w:t>同一</w:t>
      </w:r>
      <w:r>
        <w:t>SDK</w:t>
      </w:r>
      <w:r>
        <w:t>实现，并且</w:t>
      </w:r>
      <w:r w:rsidR="00E52498">
        <w:rPr>
          <w:rFonts w:hint="eastAsia"/>
        </w:rPr>
        <w:t>统一</w:t>
      </w:r>
      <w:r>
        <w:t>做容灾报警</w:t>
      </w:r>
      <w:r>
        <w:rPr>
          <w:rFonts w:hint="eastAsia"/>
        </w:rPr>
        <w:t>处理</w:t>
      </w:r>
      <w:r w:rsidR="003F466C">
        <w:rPr>
          <w:rFonts w:hint="eastAsia"/>
        </w:rPr>
        <w:t>，</w:t>
      </w:r>
      <w:r w:rsidR="00EE469C">
        <w:rPr>
          <w:rFonts w:hint="eastAsia"/>
        </w:rPr>
        <w:t>减少开发同学</w:t>
      </w:r>
      <w:r w:rsidR="00EE469C">
        <w:t>在短信接入</w:t>
      </w:r>
      <w:r w:rsidR="00EE469C">
        <w:rPr>
          <w:rFonts w:hint="eastAsia"/>
        </w:rPr>
        <w:t>上</w:t>
      </w:r>
      <w:r w:rsidR="00EE469C">
        <w:t>的时间</w:t>
      </w:r>
      <w:r w:rsidR="00193617">
        <w:rPr>
          <w:rFonts w:hint="eastAsia"/>
        </w:rPr>
        <w:t>。</w:t>
      </w:r>
    </w:p>
    <w:p w:rsidR="00F16D99" w:rsidRDefault="00F16D99" w:rsidP="00170311">
      <w:pPr>
        <w:pStyle w:val="a3"/>
        <w:ind w:left="420" w:firstLineChars="0" w:firstLine="0"/>
      </w:pPr>
    </w:p>
    <w:p w:rsidR="00F16D99" w:rsidRDefault="00F16D99" w:rsidP="00710722">
      <w:pPr>
        <w:pStyle w:val="2"/>
        <w:numPr>
          <w:ilvl w:val="0"/>
          <w:numId w:val="7"/>
        </w:numPr>
      </w:pPr>
      <w:r>
        <w:t>框架介绍</w:t>
      </w:r>
    </w:p>
    <w:p w:rsidR="00F16D99" w:rsidRDefault="00F16D99" w:rsidP="00D13AAC">
      <w:pPr>
        <w:pStyle w:val="a3"/>
        <w:ind w:left="420"/>
      </w:pPr>
      <w:r>
        <w:rPr>
          <w:rFonts w:hint="eastAsia"/>
        </w:rPr>
        <w:t>框架</w:t>
      </w:r>
      <w:r>
        <w:t>是由作者自己</w:t>
      </w:r>
      <w:r>
        <w:rPr>
          <w:rFonts w:hint="eastAsia"/>
        </w:rPr>
        <w:t>为</w:t>
      </w:r>
      <w:r>
        <w:t>短信服务器</w:t>
      </w:r>
      <w:r>
        <w:rPr>
          <w:rFonts w:hint="eastAsia"/>
        </w:rPr>
        <w:t>功能</w:t>
      </w:r>
      <w:r>
        <w:t>需求特殊定制的</w:t>
      </w:r>
      <w:r>
        <w:rPr>
          <w:rFonts w:hint="eastAsia"/>
        </w:rPr>
        <w:t>，</w:t>
      </w:r>
      <w:r w:rsidR="00D47E2D">
        <w:rPr>
          <w:rFonts w:hint="eastAsia"/>
        </w:rPr>
        <w:t>架构在</w:t>
      </w:r>
      <w:r w:rsidR="00D47E2D">
        <w:t>异步处理系统之上</w:t>
      </w:r>
      <w:r w:rsidR="00D47E2D">
        <w:rPr>
          <w:rFonts w:hint="eastAsia"/>
        </w:rPr>
        <w:t>，</w:t>
      </w:r>
      <w:r w:rsidR="002B16FD">
        <w:rPr>
          <w:rFonts w:hint="eastAsia"/>
        </w:rPr>
        <w:t>由</w:t>
      </w:r>
      <w:r w:rsidR="000F2703">
        <w:rPr>
          <w:rFonts w:hint="eastAsia"/>
        </w:rPr>
        <w:t>作者</w:t>
      </w:r>
      <w:r w:rsidR="000F2703">
        <w:t>开发并提供维护，</w:t>
      </w:r>
      <w:r w:rsidR="00CB72ED">
        <w:rPr>
          <w:rFonts w:hint="eastAsia"/>
        </w:rPr>
        <w:t>有</w:t>
      </w:r>
      <w:r w:rsidR="00CB72ED">
        <w:rPr>
          <w:rFonts w:hint="eastAsia"/>
        </w:rPr>
        <w:t>3</w:t>
      </w:r>
      <w:r w:rsidR="00CB72ED">
        <w:rPr>
          <w:rFonts w:hint="eastAsia"/>
        </w:rPr>
        <w:t>个请求入口</w:t>
      </w:r>
      <w:r w:rsidR="00CB72ED">
        <w:t>：</w:t>
      </w:r>
    </w:p>
    <w:p w:rsidR="00CB72ED" w:rsidRDefault="00CB72ED" w:rsidP="00CB72ED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入口</w:t>
      </w:r>
      <w:r>
        <w:t>：入口文件</w:t>
      </w:r>
      <w:r>
        <w:rPr>
          <w:rFonts w:hint="eastAsia"/>
        </w:rPr>
        <w:t xml:space="preserve"> </w:t>
      </w:r>
      <w:r>
        <w:t>/api.php</w:t>
      </w:r>
      <w:r>
        <w:rPr>
          <w:rFonts w:hint="eastAsia"/>
        </w:rPr>
        <w:t>，</w:t>
      </w:r>
      <w:r>
        <w:t>用来提供</w:t>
      </w:r>
      <w:r>
        <w:t>api</w:t>
      </w:r>
      <w:r>
        <w:t>支持</w:t>
      </w:r>
    </w:p>
    <w:p w:rsidR="00CB72ED" w:rsidRDefault="00BE33C9" w:rsidP="00CB72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通用</w:t>
      </w:r>
      <w:r w:rsidR="00CB72ED">
        <w:t>W</w:t>
      </w:r>
      <w:r w:rsidR="00CB72ED">
        <w:rPr>
          <w:rFonts w:hint="eastAsia"/>
        </w:rPr>
        <w:t>eb</w:t>
      </w:r>
      <w:r w:rsidR="00CB72ED">
        <w:t>入口：入口文件</w:t>
      </w:r>
      <w:r w:rsidR="00CB72ED">
        <w:rPr>
          <w:rFonts w:hint="eastAsia"/>
        </w:rPr>
        <w:t>/index.php</w:t>
      </w:r>
      <w:r w:rsidR="00CB72ED">
        <w:rPr>
          <w:rFonts w:hint="eastAsia"/>
        </w:rPr>
        <w:t>，</w:t>
      </w:r>
      <w:r w:rsidR="00CB72ED">
        <w:t>用来提供</w:t>
      </w:r>
      <w:r w:rsidR="00CB72ED">
        <w:rPr>
          <w:rFonts w:hint="eastAsia"/>
        </w:rPr>
        <w:t>渠道</w:t>
      </w:r>
      <w:r w:rsidR="00CB72ED">
        <w:t>方</w:t>
      </w:r>
      <w:r w:rsidR="00CB72ED">
        <w:rPr>
          <w:rFonts w:hint="eastAsia"/>
        </w:rPr>
        <w:t>异步</w:t>
      </w:r>
      <w:r w:rsidR="00CB72ED">
        <w:t>通知</w:t>
      </w:r>
      <w:r w:rsidR="002403CE">
        <w:rPr>
          <w:rFonts w:hint="eastAsia"/>
        </w:rPr>
        <w:t>入口</w:t>
      </w:r>
    </w:p>
    <w:p w:rsidR="00CB72ED" w:rsidRDefault="002403CE" w:rsidP="00CB72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入口：</w:t>
      </w:r>
      <w:r>
        <w:t>入口文件</w:t>
      </w:r>
      <w:r>
        <w:rPr>
          <w:rFonts w:hint="eastAsia"/>
        </w:rPr>
        <w:t>/</w:t>
      </w:r>
      <w:r>
        <w:t>cli.php</w:t>
      </w:r>
      <w:r>
        <w:rPr>
          <w:rFonts w:hint="eastAsia"/>
        </w:rPr>
        <w:t>，</w:t>
      </w:r>
      <w:r>
        <w:t>用来提供</w:t>
      </w:r>
      <w:r>
        <w:t>cli</w:t>
      </w:r>
      <w:r>
        <w:t>执行程序</w:t>
      </w:r>
    </w:p>
    <w:p w:rsidR="002403CE" w:rsidRDefault="002403CE" w:rsidP="002403CE">
      <w:pPr>
        <w:pStyle w:val="a3"/>
        <w:ind w:left="780" w:firstLineChars="0" w:firstLine="0"/>
      </w:pPr>
    </w:p>
    <w:p w:rsidR="002403CE" w:rsidRDefault="002403CE" w:rsidP="00710722">
      <w:pPr>
        <w:pStyle w:val="2"/>
        <w:numPr>
          <w:ilvl w:val="0"/>
          <w:numId w:val="7"/>
        </w:numPr>
      </w:pPr>
      <w:r>
        <w:t>系统介绍</w:t>
      </w:r>
    </w:p>
    <w:p w:rsidR="002403CE" w:rsidRDefault="0073661F" w:rsidP="005910EB">
      <w:pPr>
        <w:pStyle w:val="3"/>
        <w:numPr>
          <w:ilvl w:val="0"/>
          <w:numId w:val="8"/>
        </w:numPr>
      </w:pPr>
      <w:r>
        <w:rPr>
          <w:rFonts w:hint="eastAsia"/>
        </w:rPr>
        <w:t>目录</w:t>
      </w:r>
      <w:r>
        <w:t>：</w:t>
      </w:r>
    </w:p>
    <w:p w:rsidR="0073661F" w:rsidRDefault="0073661F" w:rsidP="0073661F">
      <w:pPr>
        <w:pStyle w:val="a3"/>
        <w:numPr>
          <w:ilvl w:val="1"/>
          <w:numId w:val="4"/>
        </w:numPr>
        <w:ind w:firstLineChars="0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：</w:t>
      </w:r>
      <w:r>
        <w:t>存放核心基础文件</w:t>
      </w:r>
      <w:r>
        <w:rPr>
          <w:rFonts w:hint="eastAsia"/>
        </w:rPr>
        <w:t>目录</w:t>
      </w:r>
      <w:r>
        <w:t>（</w:t>
      </w:r>
      <w:r>
        <w:rPr>
          <w:rFonts w:hint="eastAsia"/>
        </w:rPr>
        <w:t>基类</w:t>
      </w:r>
      <w:r>
        <w:t>，</w:t>
      </w:r>
      <w:r>
        <w:t>mysql</w:t>
      </w:r>
      <w:r>
        <w:t>，</w:t>
      </w:r>
      <w:r>
        <w:t>router</w:t>
      </w:r>
      <w:r>
        <w:t>，</w:t>
      </w:r>
      <w:r>
        <w:t>autoload</w:t>
      </w:r>
      <w:r>
        <w:t>等）</w:t>
      </w:r>
    </w:p>
    <w:p w:rsidR="0073661F" w:rsidRDefault="0073661F" w:rsidP="0073661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bin: shell </w:t>
      </w:r>
      <w:r>
        <w:rPr>
          <w:rFonts w:hint="eastAsia"/>
        </w:rPr>
        <w:t>脚本文件目录</w:t>
      </w:r>
      <w:r>
        <w:t>（</w:t>
      </w:r>
      <w:r>
        <w:rPr>
          <w:rFonts w:hint="eastAsia"/>
        </w:rPr>
        <w:t>守护进程</w:t>
      </w:r>
      <w:r>
        <w:t>，用来守护</w:t>
      </w:r>
      <w:r>
        <w:t>cli</w:t>
      </w:r>
      <w:r>
        <w:t>进程）</w:t>
      </w:r>
    </w:p>
    <w:p w:rsidR="0073661F" w:rsidRDefault="0073661F" w:rsidP="0073661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config</w:t>
      </w:r>
      <w:r>
        <w:t>：配置文件目录</w:t>
      </w:r>
    </w:p>
    <w:p w:rsidR="002D4810" w:rsidRDefault="002D4810" w:rsidP="0073661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doc</w:t>
      </w:r>
      <w:r>
        <w:t>：文档目录</w:t>
      </w:r>
    </w:p>
    <w:p w:rsidR="002D4810" w:rsidRDefault="002D4810" w:rsidP="0073661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library</w:t>
      </w:r>
      <w:r>
        <w:t>：</w:t>
      </w:r>
      <w:r>
        <w:rPr>
          <w:rFonts w:hint="eastAsia"/>
        </w:rPr>
        <w:t>公共</w:t>
      </w:r>
      <w:r>
        <w:t>方法目录（</w:t>
      </w:r>
      <w:r>
        <w:rPr>
          <w:rFonts w:hint="eastAsia"/>
        </w:rPr>
        <w:t>SmsSender</w:t>
      </w:r>
      <w:r w:rsidR="00A67117">
        <w:rPr>
          <w:rFonts w:hint="eastAsia"/>
        </w:rPr>
        <w:t>插件</w:t>
      </w:r>
      <w:r>
        <w:t>，</w:t>
      </w:r>
      <w:r>
        <w:rPr>
          <w:rFonts w:hint="eastAsia"/>
        </w:rPr>
        <w:t>Notify</w:t>
      </w:r>
      <w:r>
        <w:rPr>
          <w:rFonts w:hint="eastAsia"/>
        </w:rPr>
        <w:t>系统</w:t>
      </w:r>
      <w:r>
        <w:t>等</w:t>
      </w:r>
      <w:r w:rsidR="00A67117">
        <w:rPr>
          <w:rFonts w:hint="eastAsia"/>
        </w:rPr>
        <w:t>，公共</w:t>
      </w:r>
      <w:r w:rsidR="00A67117">
        <w:t>方法等</w:t>
      </w:r>
      <w:r>
        <w:t>）</w:t>
      </w:r>
    </w:p>
    <w:p w:rsidR="00D54890" w:rsidRDefault="00D54890" w:rsidP="0073661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model</w:t>
      </w:r>
      <w:r>
        <w:t>：数据库</w:t>
      </w:r>
      <w:r>
        <w:rPr>
          <w:rFonts w:hint="eastAsia"/>
        </w:rPr>
        <w:t>抽象</w:t>
      </w:r>
      <w:r>
        <w:t>文件</w:t>
      </w:r>
      <w:r>
        <w:rPr>
          <w:rFonts w:hint="eastAsia"/>
        </w:rPr>
        <w:t>目录</w:t>
      </w:r>
    </w:p>
    <w:p w:rsidR="00D54890" w:rsidRDefault="00D54890" w:rsidP="0073661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templates</w:t>
      </w:r>
      <w:r>
        <w:t>：</w:t>
      </w:r>
      <w:r>
        <w:rPr>
          <w:rFonts w:hint="eastAsia"/>
        </w:rPr>
        <w:t>模板</w:t>
      </w:r>
      <w:r>
        <w:t>文件目录</w:t>
      </w:r>
    </w:p>
    <w:p w:rsidR="00A648DE" w:rsidRDefault="00A648DE" w:rsidP="00A648DE">
      <w:pPr>
        <w:pStyle w:val="a3"/>
        <w:ind w:left="1260" w:firstLineChars="0" w:firstLine="0"/>
      </w:pPr>
    </w:p>
    <w:p w:rsidR="00D54CE4" w:rsidRDefault="00D54CE4" w:rsidP="005910EB">
      <w:pPr>
        <w:pStyle w:val="3"/>
        <w:numPr>
          <w:ilvl w:val="0"/>
          <w:numId w:val="8"/>
        </w:numPr>
      </w:pPr>
      <w:r>
        <w:rPr>
          <w:rFonts w:hint="eastAsia"/>
        </w:rPr>
        <w:t>主要</w:t>
      </w:r>
      <w:r>
        <w:t>系统功</w:t>
      </w:r>
      <w:r w:rsidR="00500436">
        <w:rPr>
          <w:rFonts w:hint="eastAsia"/>
        </w:rPr>
        <w:t>能</w:t>
      </w:r>
    </w:p>
    <w:p w:rsidR="00A24FAC" w:rsidRDefault="00E42BC2" w:rsidP="00D77233">
      <w:pPr>
        <w:pStyle w:val="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异步处理</w:t>
      </w:r>
      <w:r w:rsidR="00D54CE4" w:rsidRPr="005910EB">
        <w:rPr>
          <w:rFonts w:hint="eastAsia"/>
          <w:sz w:val="24"/>
          <w:szCs w:val="24"/>
        </w:rPr>
        <w:t>系统</w:t>
      </w:r>
    </w:p>
    <w:p w:rsidR="00D77233" w:rsidRPr="00D77233" w:rsidRDefault="00D77233" w:rsidP="00D77233">
      <w:pPr>
        <w:rPr>
          <w:rFonts w:hint="eastAsia"/>
        </w:rPr>
      </w:pPr>
      <w:r>
        <w:rPr>
          <w:rFonts w:hint="eastAsia"/>
        </w:rPr>
        <w:t>请参考《</w:t>
      </w:r>
      <w:r>
        <w:t>异步处理系统</w:t>
      </w:r>
      <w:r>
        <w:rPr>
          <w:rFonts w:hint="eastAsia"/>
        </w:rPr>
        <w:t>.doc</w:t>
      </w:r>
      <w:r>
        <w:t>x</w:t>
      </w:r>
      <w:r>
        <w:t>》</w:t>
      </w:r>
      <w:bookmarkStart w:id="0" w:name="_GoBack"/>
      <w:bookmarkEnd w:id="0"/>
    </w:p>
    <w:p w:rsidR="009B4244" w:rsidRPr="005910EB" w:rsidRDefault="000200D3" w:rsidP="001B1B30">
      <w:pPr>
        <w:pStyle w:val="4"/>
        <w:numPr>
          <w:ilvl w:val="0"/>
          <w:numId w:val="10"/>
        </w:numPr>
        <w:rPr>
          <w:sz w:val="24"/>
          <w:szCs w:val="24"/>
        </w:rPr>
      </w:pPr>
      <w:r w:rsidRPr="005910EB">
        <w:rPr>
          <w:rFonts w:hint="eastAsia"/>
          <w:sz w:val="24"/>
          <w:szCs w:val="24"/>
        </w:rPr>
        <w:lastRenderedPageBreak/>
        <w:t>SmsSender</w:t>
      </w:r>
      <w:r w:rsidR="001831A2" w:rsidRPr="005910EB">
        <w:rPr>
          <w:rFonts w:hint="eastAsia"/>
          <w:sz w:val="24"/>
          <w:szCs w:val="24"/>
        </w:rPr>
        <w:t>系统</w:t>
      </w:r>
    </w:p>
    <w:p w:rsidR="000200D3" w:rsidRDefault="000200D3" w:rsidP="00524885">
      <w:pPr>
        <w:ind w:left="420" w:firstLine="420"/>
      </w:pPr>
      <w:r>
        <w:t>SmsSender</w:t>
      </w:r>
      <w:r>
        <w:t>属于</w:t>
      </w:r>
      <w:r>
        <w:t>Notify</w:t>
      </w:r>
      <w:r>
        <w:t>系统中短信驱动器的实现，根据不同的</w:t>
      </w:r>
      <w:r>
        <w:rPr>
          <w:rFonts w:hint="eastAsia"/>
        </w:rPr>
        <w:t>短信</w:t>
      </w:r>
      <w:r>
        <w:t>channel</w:t>
      </w:r>
      <w:r>
        <w:t>，实现不同的</w:t>
      </w:r>
      <w:r>
        <w:t>SmsSender</w:t>
      </w:r>
      <w:r>
        <w:t>。</w:t>
      </w:r>
      <w:r w:rsidR="006726DC">
        <w:rPr>
          <w:rFonts w:hint="eastAsia"/>
        </w:rPr>
        <w:t>要实现</w:t>
      </w:r>
      <w:r w:rsidR="006726DC">
        <w:t>SmsSender</w:t>
      </w:r>
      <w:r w:rsidR="006726DC">
        <w:t>必须继承</w:t>
      </w:r>
      <w:r w:rsidR="006726DC">
        <w:t>\</w:t>
      </w:r>
      <w:r w:rsidR="006726DC">
        <w:rPr>
          <w:rFonts w:hint="eastAsia"/>
        </w:rPr>
        <w:t>library</w:t>
      </w:r>
      <w:r w:rsidR="006726DC">
        <w:t>\</w:t>
      </w:r>
      <w:r w:rsidR="006726DC">
        <w:rPr>
          <w:rFonts w:hint="eastAsia"/>
        </w:rPr>
        <w:t>SmsSender</w:t>
      </w:r>
      <w:r w:rsidR="006726DC">
        <w:t>\</w:t>
      </w:r>
      <w:r w:rsidR="006726DC">
        <w:rPr>
          <w:rFonts w:hint="eastAsia"/>
        </w:rPr>
        <w:t>SmsSenderInterface</w:t>
      </w:r>
      <w:r w:rsidR="006726DC">
        <w:rPr>
          <w:rFonts w:hint="eastAsia"/>
        </w:rPr>
        <w:t>，</w:t>
      </w:r>
      <w:r w:rsidR="006726DC">
        <w:t>该接口规定了实现方法。</w:t>
      </w:r>
      <w:r w:rsidR="006726DC">
        <w:rPr>
          <w:rFonts w:hint="eastAsia"/>
        </w:rPr>
        <w:t>对应</w:t>
      </w:r>
      <w:r w:rsidR="006726DC">
        <w:t>文件：</w:t>
      </w:r>
    </w:p>
    <w:p w:rsidR="006726DC" w:rsidRDefault="007200CD" w:rsidP="00524885">
      <w:pPr>
        <w:ind w:left="420" w:firstLine="420"/>
      </w:pPr>
      <w:r>
        <w:t xml:space="preserve">1) . </w:t>
      </w:r>
      <w:r w:rsidR="006726DC">
        <w:rPr>
          <w:rFonts w:hint="eastAsia"/>
        </w:rPr>
        <w:t>/library/SmsSender/*</w:t>
      </w:r>
    </w:p>
    <w:p w:rsidR="00755F9F" w:rsidRDefault="00755F9F" w:rsidP="00755F9F">
      <w:pPr>
        <w:pStyle w:val="a3"/>
        <w:ind w:left="1680" w:firstLineChars="0" w:firstLine="0"/>
      </w:pPr>
    </w:p>
    <w:p w:rsidR="00223271" w:rsidRPr="005910EB" w:rsidRDefault="00BE33C9" w:rsidP="001B1B30">
      <w:pPr>
        <w:pStyle w:val="4"/>
        <w:numPr>
          <w:ilvl w:val="0"/>
          <w:numId w:val="10"/>
        </w:numPr>
        <w:rPr>
          <w:sz w:val="24"/>
          <w:szCs w:val="24"/>
        </w:rPr>
      </w:pPr>
      <w:r w:rsidRPr="005910EB">
        <w:rPr>
          <w:rFonts w:hint="eastAsia"/>
          <w:sz w:val="24"/>
          <w:szCs w:val="24"/>
        </w:rPr>
        <w:t>发</w:t>
      </w:r>
      <w:r w:rsidRPr="005910EB">
        <w:rPr>
          <w:sz w:val="24"/>
          <w:szCs w:val="24"/>
        </w:rPr>
        <w:t>短信</w:t>
      </w:r>
      <w:r w:rsidR="005F1F06" w:rsidRPr="005910EB">
        <w:rPr>
          <w:rFonts w:hint="eastAsia"/>
          <w:sz w:val="24"/>
          <w:szCs w:val="24"/>
        </w:rPr>
        <w:t>系统</w:t>
      </w:r>
    </w:p>
    <w:p w:rsidR="0061553A" w:rsidRDefault="00BE33C9" w:rsidP="00524885">
      <w:pPr>
        <w:ind w:left="420" w:firstLine="420"/>
      </w:pPr>
      <w:r>
        <w:rPr>
          <w:rFonts w:hint="eastAsia"/>
        </w:rPr>
        <w:t>为</w:t>
      </w:r>
      <w:r>
        <w:t>保证大数据并发的稳定性，发短信流程</w:t>
      </w:r>
      <w:r>
        <w:rPr>
          <w:rFonts w:hint="eastAsia"/>
        </w:rPr>
        <w:t>用消息</w:t>
      </w:r>
      <w:r>
        <w:t>队列</w:t>
      </w:r>
      <w:r>
        <w:rPr>
          <w:rFonts w:hint="eastAsia"/>
        </w:rPr>
        <w:t>实现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t>入口</w:t>
      </w:r>
      <w:r>
        <w:rPr>
          <w:rFonts w:hint="eastAsia"/>
        </w:rPr>
        <w:t>请求</w:t>
      </w:r>
      <w:r>
        <w:t>会生成短信记录并放到队列里，由一个监控队列的程序（</w:t>
      </w:r>
      <w:r>
        <w:rPr>
          <w:rFonts w:hint="eastAsia"/>
        </w:rPr>
        <w:t>Notify</w:t>
      </w:r>
      <w:r>
        <w:t>-&gt;listen()</w:t>
      </w:r>
      <w:r>
        <w:t>）</w:t>
      </w:r>
      <w:r>
        <w:rPr>
          <w:rFonts w:hint="eastAsia"/>
        </w:rPr>
        <w:t>异步</w:t>
      </w:r>
      <w:r>
        <w:t>发送短信</w:t>
      </w:r>
      <w:r w:rsidR="00755F9F">
        <w:rPr>
          <w:rFonts w:hint="eastAsia"/>
        </w:rPr>
        <w:t>。详细</w:t>
      </w:r>
      <w:r w:rsidR="00755F9F">
        <w:t>流程请参考</w:t>
      </w:r>
      <w:r w:rsidR="00755F9F">
        <w:rPr>
          <w:rFonts w:hint="eastAsia"/>
        </w:rPr>
        <w:t xml:space="preserve"> </w:t>
      </w:r>
    </w:p>
    <w:p w:rsidR="0061553A" w:rsidRDefault="00755F9F" w:rsidP="00250A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/doc/api</w:t>
      </w:r>
      <w:r>
        <w:rPr>
          <w:rFonts w:hint="eastAsia"/>
        </w:rPr>
        <w:t>接口</w:t>
      </w:r>
      <w:r>
        <w:rPr>
          <w:rFonts w:hint="eastAsia"/>
        </w:rPr>
        <w:t>.puml</w:t>
      </w:r>
    </w:p>
    <w:p w:rsidR="0061553A" w:rsidRDefault="00755F9F" w:rsidP="00250A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/doc/base_ApiController.puml</w:t>
      </w:r>
    </w:p>
    <w:p w:rsidR="00E43EC2" w:rsidRDefault="00755F9F" w:rsidP="00E43EC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/doc/</w:t>
      </w:r>
      <w:r>
        <w:rPr>
          <w:rFonts w:hint="eastAsia"/>
        </w:rPr>
        <w:t>短信</w:t>
      </w:r>
      <w:r>
        <w:t>发送流程</w:t>
      </w:r>
      <w:r>
        <w:rPr>
          <w:rFonts w:hint="eastAsia"/>
        </w:rPr>
        <w:t>.puml</w:t>
      </w:r>
    </w:p>
    <w:p w:rsidR="00E43EC2" w:rsidRDefault="00E43EC2" w:rsidP="00E43EC2">
      <w:r>
        <w:rPr>
          <w:rFonts w:hint="eastAsia"/>
        </w:rPr>
        <w:t xml:space="preserve"> </w:t>
      </w:r>
    </w:p>
    <w:p w:rsidR="005E2D1B" w:rsidRDefault="005E2D1B" w:rsidP="005E2D1B">
      <w:pPr>
        <w:pStyle w:val="a3"/>
        <w:ind w:left="840" w:firstLineChars="0" w:firstLine="0"/>
      </w:pPr>
    </w:p>
    <w:p w:rsidR="005E2D1B" w:rsidRDefault="005E2D1B" w:rsidP="00D46EF4"/>
    <w:p w:rsidR="00D46EF4" w:rsidRDefault="00D46EF4" w:rsidP="00BF6E50">
      <w:pPr>
        <w:pStyle w:val="2"/>
        <w:numPr>
          <w:ilvl w:val="0"/>
          <w:numId w:val="7"/>
        </w:numPr>
      </w:pPr>
      <w:r>
        <w:rPr>
          <w:rFonts w:hint="eastAsia"/>
        </w:rPr>
        <w:t>渠道</w:t>
      </w:r>
      <w:r>
        <w:t>接入</w:t>
      </w:r>
    </w:p>
    <w:p w:rsidR="00D46EF4" w:rsidRDefault="00D46EF4" w:rsidP="00BF6E50">
      <w:pPr>
        <w:pStyle w:val="a3"/>
        <w:ind w:left="420" w:firstLineChars="0"/>
      </w:pPr>
      <w:r>
        <w:rPr>
          <w:rFonts w:hint="eastAsia"/>
        </w:rPr>
        <w:t>以接入</w:t>
      </w:r>
      <w:r>
        <w:t>创蓝短信渠道作为</w:t>
      </w:r>
      <w:r>
        <w:rPr>
          <w:rFonts w:hint="eastAsia"/>
        </w:rPr>
        <w:t>示例，按照</w:t>
      </w:r>
      <w:r>
        <w:t>发短信的流程，接入渠道共分为</w:t>
      </w:r>
      <w:r w:rsidR="00DE1011">
        <w:t>4</w:t>
      </w:r>
      <w:r>
        <w:rPr>
          <w:rFonts w:hint="eastAsia"/>
        </w:rPr>
        <w:t>个</w:t>
      </w:r>
      <w:r>
        <w:t>部分：</w:t>
      </w:r>
      <w:r>
        <w:rPr>
          <w:rFonts w:hint="eastAsia"/>
        </w:rPr>
        <w:t>通过</w:t>
      </w:r>
      <w:r>
        <w:t>api</w:t>
      </w:r>
      <w:r>
        <w:rPr>
          <w:rFonts w:hint="eastAsia"/>
        </w:rPr>
        <w:t>接受</w:t>
      </w:r>
      <w:r>
        <w:t>短信</w:t>
      </w:r>
      <w:r>
        <w:rPr>
          <w:rFonts w:hint="eastAsia"/>
        </w:rPr>
        <w:t>内容</w:t>
      </w:r>
      <w:r>
        <w:t>、通过</w:t>
      </w:r>
      <w:r>
        <w:t>SmsSender</w:t>
      </w:r>
      <w:r>
        <w:t>发送短信</w:t>
      </w:r>
      <w:r w:rsidR="00DE1011">
        <w:rPr>
          <w:rFonts w:hint="eastAsia"/>
        </w:rPr>
        <w:t>、</w:t>
      </w:r>
      <w:r>
        <w:t>监听渠道回调（</w:t>
      </w:r>
      <w:r w:rsidR="00EA29B1">
        <w:rPr>
          <w:rFonts w:hint="eastAsia"/>
        </w:rPr>
        <w:t>发送状态、</w:t>
      </w:r>
      <w:r w:rsidR="00EA29B1">
        <w:t>上行消息</w:t>
      </w:r>
      <w:r>
        <w:t>）</w:t>
      </w:r>
      <w:r w:rsidR="00DE1011">
        <w:rPr>
          <w:rFonts w:hint="eastAsia"/>
        </w:rPr>
        <w:t>、监听</w:t>
      </w:r>
      <w:r w:rsidR="00DE1011">
        <w:t>进程</w:t>
      </w:r>
      <w:r w:rsidR="003C00FF">
        <w:rPr>
          <w:rFonts w:hint="eastAsia"/>
        </w:rPr>
        <w:t>（或其他</w:t>
      </w:r>
      <w:r w:rsidR="003C00FF">
        <w:t>cli</w:t>
      </w:r>
      <w:r w:rsidR="003C00FF">
        <w:t>程序）</w:t>
      </w:r>
      <w:r w:rsidR="00DE1011">
        <w:t>部署</w:t>
      </w:r>
      <w:r w:rsidR="003C00FF">
        <w:rPr>
          <w:rFonts w:hint="eastAsia"/>
        </w:rPr>
        <w:t>，</w:t>
      </w:r>
      <w:r w:rsidR="003C00FF">
        <w:t>下面分别来介绍：</w:t>
      </w:r>
    </w:p>
    <w:p w:rsidR="00D46EF4" w:rsidRDefault="00F40477" w:rsidP="000876FB">
      <w:pPr>
        <w:pStyle w:val="3"/>
        <w:numPr>
          <w:ilvl w:val="0"/>
          <w:numId w:val="13"/>
        </w:numPr>
      </w:pPr>
      <w:r>
        <w:rPr>
          <w:rFonts w:hint="eastAsia"/>
        </w:rPr>
        <w:t>通过</w:t>
      </w:r>
      <w:r>
        <w:t>api</w:t>
      </w:r>
      <w:r>
        <w:rPr>
          <w:rFonts w:hint="eastAsia"/>
        </w:rPr>
        <w:t>接受</w:t>
      </w:r>
      <w:r>
        <w:t>短信</w:t>
      </w:r>
      <w:r>
        <w:rPr>
          <w:rFonts w:hint="eastAsia"/>
        </w:rPr>
        <w:t>内容</w:t>
      </w:r>
    </w:p>
    <w:p w:rsidR="00F40477" w:rsidRDefault="00F40477" w:rsidP="000876FB">
      <w:pPr>
        <w:pStyle w:val="a3"/>
        <w:ind w:left="420" w:firstLineChars="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t>Controller</w:t>
      </w:r>
      <w:r>
        <w:t>文件</w:t>
      </w:r>
      <w:r>
        <w:rPr>
          <w:rFonts w:hint="eastAsia"/>
        </w:rPr>
        <w:t>夹</w:t>
      </w:r>
      <w:r>
        <w:t>中创建</w:t>
      </w:r>
      <w:r w:rsidRPr="00F40477">
        <w:t>ChuanglanController</w:t>
      </w:r>
      <w:r>
        <w:rPr>
          <w:rFonts w:hint="eastAsia"/>
        </w:rPr>
        <w:t xml:space="preserve">.php </w:t>
      </w:r>
      <w:r>
        <w:rPr>
          <w:rFonts w:hint="eastAsia"/>
        </w:rPr>
        <w:t>并</w:t>
      </w:r>
      <w:r>
        <w:t>实现</w:t>
      </w:r>
      <w:r>
        <w:rPr>
          <w:rFonts w:hint="eastAsia"/>
        </w:rPr>
        <w:t xml:space="preserve"> </w:t>
      </w:r>
      <w:r>
        <w:t>\</w:t>
      </w:r>
      <w:r w:rsidRPr="00F40477">
        <w:t xml:space="preserve"> ApiController</w:t>
      </w:r>
      <w:r>
        <w:t xml:space="preserve">\ChuanglanController </w:t>
      </w:r>
      <w:r>
        <w:rPr>
          <w:rFonts w:hint="eastAsia"/>
        </w:rPr>
        <w:t>类，</w:t>
      </w:r>
      <w:r>
        <w:t>并</w:t>
      </w:r>
      <w:r>
        <w:rPr>
          <w:rFonts w:hint="eastAsia"/>
        </w:rPr>
        <w:t>使他</w:t>
      </w:r>
      <w:r>
        <w:t>继承</w:t>
      </w:r>
      <w:r>
        <w:rPr>
          <w:rFonts w:hint="eastAsia"/>
        </w:rPr>
        <w:t xml:space="preserve">  \</w:t>
      </w:r>
      <w:r w:rsidRPr="00F40477">
        <w:t>base\ApiController</w:t>
      </w:r>
      <w:r>
        <w:rPr>
          <w:rFonts w:hint="eastAsia"/>
        </w:rPr>
        <w:t>，</w:t>
      </w:r>
      <w:r>
        <w:t>如下：</w:t>
      </w:r>
    </w:p>
    <w:p w:rsidR="000876FB" w:rsidRDefault="000876FB" w:rsidP="000876FB">
      <w:r>
        <w:rPr>
          <w:noProof/>
        </w:rPr>
        <w:drawing>
          <wp:inline distT="0" distB="0" distL="0" distR="0" wp14:anchorId="28480B1F" wp14:editId="6EDF5D94">
            <wp:extent cx="5274310" cy="1663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77" w:rsidRDefault="00F40477" w:rsidP="00F40477">
      <w:pPr>
        <w:pStyle w:val="a3"/>
        <w:ind w:left="2100" w:firstLineChars="0" w:firstLine="0"/>
      </w:pPr>
    </w:p>
    <w:p w:rsidR="009F32CE" w:rsidRDefault="009F32CE" w:rsidP="000876FB">
      <w:pPr>
        <w:ind w:firstLine="360"/>
      </w:pPr>
      <w:r>
        <w:rPr>
          <w:rFonts w:hint="eastAsia"/>
        </w:rPr>
        <w:t>在</w:t>
      </w:r>
      <w:r>
        <w:t>这个</w:t>
      </w:r>
      <w:r>
        <w:rPr>
          <w:rFonts w:hint="eastAsia"/>
        </w:rPr>
        <w:t>类</w:t>
      </w:r>
      <w:r>
        <w:t>里仅仅按这个渠道的特殊需求，重</w:t>
      </w:r>
      <w:r>
        <w:rPr>
          <w:rFonts w:hint="eastAsia"/>
        </w:rPr>
        <w:t>新定义</w:t>
      </w:r>
      <w:r>
        <w:t>了构造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可见</w:t>
      </w:r>
      <w:r>
        <w:t>通过</w:t>
      </w:r>
      <w:r>
        <w:t>api</w:t>
      </w:r>
      <w:r>
        <w:t>接收</w:t>
      </w:r>
      <w:r>
        <w:rPr>
          <w:rFonts w:hint="eastAsia"/>
        </w:rPr>
        <w:t>短信</w:t>
      </w:r>
      <w:r>
        <w:t>内容</w:t>
      </w:r>
      <w:r>
        <w:rPr>
          <w:rFonts w:hint="eastAsia"/>
        </w:rPr>
        <w:t>，</w:t>
      </w:r>
      <w:r>
        <w:t>并生成</w:t>
      </w:r>
      <w:r>
        <w:t>Notify</w:t>
      </w:r>
      <w:r>
        <w:t>数据都是由基类实现，那么基类里有哪些需要关注的方法呢？</w:t>
      </w:r>
    </w:p>
    <w:p w:rsidR="009F32CE" w:rsidRPr="000876FB" w:rsidRDefault="009F32CE" w:rsidP="00E66C93">
      <w:pPr>
        <w:pStyle w:val="a3"/>
        <w:numPr>
          <w:ilvl w:val="0"/>
          <w:numId w:val="12"/>
        </w:numPr>
        <w:ind w:firstLineChars="0"/>
        <w:rPr>
          <w:b/>
          <w:i/>
        </w:rPr>
      </w:pPr>
      <w:r w:rsidRPr="000876FB">
        <w:rPr>
          <w:rFonts w:hint="eastAsia"/>
          <w:b/>
          <w:i/>
        </w:rPr>
        <w:lastRenderedPageBreak/>
        <w:t>构造函数</w:t>
      </w:r>
    </w:p>
    <w:p w:rsidR="009F32CE" w:rsidRDefault="009F32CE" w:rsidP="009F32CE">
      <w:r>
        <w:tab/>
      </w:r>
      <w:r w:rsidR="0044349F">
        <w:rPr>
          <w:noProof/>
        </w:rPr>
        <w:drawing>
          <wp:inline distT="0" distB="0" distL="0" distR="0" wp14:anchorId="76F79B5A" wp14:editId="7936BEDF">
            <wp:extent cx="5274310" cy="4339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9F" w:rsidRDefault="0044349F" w:rsidP="009F32CE">
      <w:r>
        <w:rPr>
          <w:rFonts w:hint="eastAsia"/>
        </w:rPr>
        <w:t>（</w:t>
      </w:r>
      <w:r>
        <w:rPr>
          <w:rFonts w:hint="eastAsia"/>
        </w:rPr>
        <w:t>U</w:t>
      </w:r>
      <w:r>
        <w:t>ML</w:t>
      </w:r>
      <w:r>
        <w:t>：</w:t>
      </w:r>
      <w:r>
        <w:rPr>
          <w:rFonts w:hint="eastAsia"/>
        </w:rPr>
        <w:t>/doc/uml/</w:t>
      </w:r>
      <w:r w:rsidRPr="0044349F">
        <w:t>base_ApiController</w:t>
      </w:r>
      <w:r>
        <w:t>.puml</w:t>
      </w:r>
      <w:r>
        <w:t>）</w:t>
      </w:r>
    </w:p>
    <w:p w:rsidR="005A0BB0" w:rsidRDefault="005A0BB0" w:rsidP="009F32CE"/>
    <w:p w:rsidR="005A0BB0" w:rsidRDefault="005A0BB0" w:rsidP="000876FB">
      <w:pPr>
        <w:pStyle w:val="a3"/>
        <w:numPr>
          <w:ilvl w:val="0"/>
          <w:numId w:val="12"/>
        </w:numPr>
        <w:ind w:firstLineChars="0"/>
        <w:rPr>
          <w:b/>
          <w:i/>
        </w:rPr>
      </w:pPr>
      <w:r w:rsidRPr="000876FB">
        <w:rPr>
          <w:rFonts w:hint="eastAsia"/>
          <w:b/>
          <w:i/>
        </w:rPr>
        <w:t>发送函数</w:t>
      </w:r>
    </w:p>
    <w:p w:rsidR="000876FB" w:rsidRDefault="000876FB" w:rsidP="000876FB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1CD5EA7E" wp14:editId="5591B272">
            <wp:extent cx="5274310" cy="4450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FB" w:rsidRPr="000876FB" w:rsidRDefault="000876FB" w:rsidP="000876FB">
      <w:pPr>
        <w:rPr>
          <w:b/>
          <w:i/>
        </w:rPr>
      </w:pPr>
    </w:p>
    <w:p w:rsidR="005A0BB0" w:rsidRDefault="005A0BB0" w:rsidP="005A0BB0">
      <w:pPr>
        <w:pStyle w:val="a3"/>
        <w:ind w:left="780" w:firstLineChars="0" w:firstLine="0"/>
      </w:pPr>
    </w:p>
    <w:p w:rsidR="00E66C93" w:rsidRDefault="00E66C93" w:rsidP="005A0BB0">
      <w:pPr>
        <w:pStyle w:val="a3"/>
        <w:ind w:left="780" w:firstLineChars="0" w:firstLine="0"/>
      </w:pPr>
    </w:p>
    <w:p w:rsidR="00353D5B" w:rsidRDefault="00353D5B" w:rsidP="000876FB">
      <w:pPr>
        <w:pStyle w:val="a3"/>
        <w:ind w:firstLineChars="0"/>
      </w:pPr>
      <w:r>
        <w:rPr>
          <w:rFonts w:hint="eastAsia"/>
        </w:rPr>
        <w:t>在</w:t>
      </w:r>
      <w:r>
        <w:t>接入渠道的时候，根据不同渠道的</w:t>
      </w:r>
      <w:r>
        <w:rPr>
          <w:rFonts w:hint="eastAsia"/>
        </w:rPr>
        <w:t>特点</w:t>
      </w:r>
      <w:r>
        <w:t>，选择覆盖基类的方法。最后</w:t>
      </w:r>
      <w:r>
        <w:rPr>
          <w:rFonts w:hint="eastAsia"/>
        </w:rPr>
        <w:t>只需</w:t>
      </w:r>
      <w:r>
        <w:t>调用：</w:t>
      </w:r>
      <w:r w:rsidRPr="00353D5B">
        <w:t>$this-&gt;sendToNotify($id, NotifyContent::TYPE_SMS);</w:t>
      </w:r>
      <w:r>
        <w:t xml:space="preserve"> </w:t>
      </w:r>
      <w:r>
        <w:rPr>
          <w:rFonts w:hint="eastAsia"/>
        </w:rPr>
        <w:t>发送</w:t>
      </w:r>
      <w:r>
        <w:t>Notify</w:t>
      </w:r>
      <w:r>
        <w:t>数据</w:t>
      </w:r>
      <w:r>
        <w:rPr>
          <w:rFonts w:hint="eastAsia"/>
        </w:rPr>
        <w:t>(</w:t>
      </w:r>
      <w:r>
        <w:t>$id</w:t>
      </w:r>
      <w:r>
        <w:rPr>
          <w:rFonts w:hint="eastAsia"/>
        </w:rPr>
        <w:t>：代表短信</w:t>
      </w:r>
      <w:r>
        <w:t>数据在数据库的</w:t>
      </w:r>
      <w:r>
        <w:rPr>
          <w:rFonts w:hint="eastAsia"/>
        </w:rPr>
        <w:t>主键</w:t>
      </w:r>
      <w:r>
        <w:t>，</w:t>
      </w:r>
      <w:r w:rsidRPr="00353D5B">
        <w:t>NotifyContent::TYPE_SMS</w:t>
      </w:r>
      <w:r>
        <w:rPr>
          <w:rFonts w:hint="eastAsia"/>
        </w:rPr>
        <w:t>：</w:t>
      </w:r>
      <w:r>
        <w:t>表示</w:t>
      </w:r>
      <w:r>
        <w:t>Notify</w:t>
      </w:r>
      <w:r>
        <w:t>数据是</w:t>
      </w:r>
      <w:r>
        <w:t>sms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如果</w:t>
      </w:r>
      <w:r>
        <w:t>短信需要扣费</w:t>
      </w:r>
      <w:r>
        <w:rPr>
          <w:rFonts w:hint="eastAsia"/>
        </w:rPr>
        <w:t>，</w:t>
      </w:r>
      <w:r>
        <w:t>则调用</w:t>
      </w:r>
      <w:r>
        <w:rPr>
          <w:rFonts w:hint="eastAsia"/>
        </w:rPr>
        <w:t>：</w:t>
      </w:r>
      <w:r w:rsidRPr="00353D5B">
        <w:t>$this-&gt;auth-&gt;consume($this-&gt;totalNum)</w:t>
      </w:r>
      <w:r w:rsidR="0008015F">
        <w:rPr>
          <w:rFonts w:hint="eastAsia"/>
        </w:rPr>
        <w:t>，</w:t>
      </w:r>
      <w:r w:rsidR="0008015F">
        <w:t>最后</w:t>
      </w:r>
      <w:r w:rsidR="0008015F">
        <w:rPr>
          <w:rFonts w:hint="eastAsia"/>
        </w:rPr>
        <w:t>返回</w:t>
      </w:r>
      <w:r w:rsidR="0008015F">
        <w:rPr>
          <w:rFonts w:hint="eastAsia"/>
        </w:rPr>
        <w:t>200</w:t>
      </w:r>
      <w:r w:rsidR="0008015F">
        <w:rPr>
          <w:rFonts w:hint="eastAsia"/>
        </w:rPr>
        <w:t>状态码</w:t>
      </w:r>
      <w:r w:rsidR="00C5414E">
        <w:rPr>
          <w:rFonts w:hint="eastAsia"/>
        </w:rPr>
        <w:t>。</w:t>
      </w:r>
    </w:p>
    <w:p w:rsidR="00777865" w:rsidRDefault="00777865" w:rsidP="000876FB">
      <w:pPr>
        <w:pStyle w:val="a3"/>
        <w:ind w:firstLineChars="0"/>
      </w:pPr>
    </w:p>
    <w:p w:rsidR="00777865" w:rsidRDefault="00777865" w:rsidP="001B1B30">
      <w:pPr>
        <w:pStyle w:val="3"/>
        <w:numPr>
          <w:ilvl w:val="0"/>
          <w:numId w:val="13"/>
        </w:numPr>
      </w:pPr>
      <w:r>
        <w:rPr>
          <w:rFonts w:hint="eastAsia"/>
        </w:rPr>
        <w:t>实现</w:t>
      </w:r>
      <w:r>
        <w:t>SmsSender</w:t>
      </w:r>
    </w:p>
    <w:p w:rsidR="00777865" w:rsidRDefault="00777865" w:rsidP="00777865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/library/</w:t>
      </w:r>
      <w:r>
        <w:t>SmsSender/</w:t>
      </w:r>
      <w:r>
        <w:t>下</w:t>
      </w:r>
      <w:r>
        <w:rPr>
          <w:rFonts w:hint="eastAsia"/>
        </w:rPr>
        <w:t>创建</w:t>
      </w:r>
      <w:r>
        <w:t>Chuanglan</w:t>
      </w:r>
      <w:r>
        <w:rPr>
          <w:rFonts w:hint="eastAsia"/>
        </w:rPr>
        <w:t>.php</w:t>
      </w:r>
      <w:r>
        <w:t xml:space="preserve">, </w:t>
      </w:r>
      <w:r>
        <w:rPr>
          <w:rFonts w:hint="eastAsia"/>
        </w:rPr>
        <w:t>实现</w:t>
      </w:r>
      <w:r w:rsidRPr="00777865">
        <w:t>SmsSenderInterface</w:t>
      </w:r>
      <w:r>
        <w:t xml:space="preserve"> </w:t>
      </w:r>
      <w:r>
        <w:rPr>
          <w:rFonts w:hint="eastAsia"/>
        </w:rPr>
        <w:t>接口创建</w:t>
      </w:r>
      <w:r>
        <w:rPr>
          <w:rFonts w:hint="eastAsia"/>
        </w:rPr>
        <w:t xml:space="preserve"> \library\SmsSender\Chuanglan </w:t>
      </w:r>
      <w:r>
        <w:rPr>
          <w:rFonts w:hint="eastAsia"/>
        </w:rPr>
        <w:t>类</w:t>
      </w:r>
      <w:r w:rsidR="00BB5AE0">
        <w:rPr>
          <w:rFonts w:hint="eastAsia"/>
        </w:rPr>
        <w:t>。</w:t>
      </w:r>
      <w:r w:rsidR="00BB5AE0">
        <w:t>文件名一定要个在第</w:t>
      </w:r>
      <w:r w:rsidR="00BB5AE0">
        <w:rPr>
          <w:rFonts w:hint="eastAsia"/>
        </w:rPr>
        <w:t>1</w:t>
      </w:r>
      <w:r w:rsidR="00BB5AE0">
        <w:rPr>
          <w:rFonts w:hint="eastAsia"/>
        </w:rPr>
        <w:t>步</w:t>
      </w:r>
      <w:r w:rsidR="00BB5AE0">
        <w:t>创建的类的前缀一样。</w:t>
      </w:r>
    </w:p>
    <w:p w:rsidR="001A5A5F" w:rsidRDefault="001A5A5F" w:rsidP="001A5A5F">
      <w:pPr>
        <w:pStyle w:val="a3"/>
        <w:ind w:left="420" w:firstLineChars="0" w:firstLine="0"/>
      </w:pPr>
      <w:r w:rsidRPr="00777865">
        <w:t>SmsSenderInterface</w:t>
      </w:r>
      <w:r>
        <w:t xml:space="preserve"> </w:t>
      </w:r>
      <w:r>
        <w:rPr>
          <w:rFonts w:hint="eastAsia"/>
        </w:rPr>
        <w:t>仅仅</w:t>
      </w:r>
      <w:r>
        <w:t>规定的一个</w:t>
      </w:r>
      <w:r>
        <w:rPr>
          <w:rFonts w:hint="eastAsia"/>
        </w:rPr>
        <w:t>方法</w:t>
      </w:r>
      <w:r>
        <w:t>：</w:t>
      </w:r>
      <w:r>
        <w:t>send</w:t>
      </w:r>
      <w:r>
        <w:rPr>
          <w:rFonts w:hint="eastAsia"/>
        </w:rPr>
        <w:t>(</w:t>
      </w:r>
      <w:r>
        <w:t>$data</w:t>
      </w:r>
      <w:r>
        <w:rPr>
          <w:rFonts w:hint="eastAsia"/>
        </w:rPr>
        <w:t>)</w:t>
      </w:r>
      <w:r w:rsidR="000229CD">
        <w:t xml:space="preserve">, </w:t>
      </w:r>
      <w:r w:rsidR="000229CD">
        <w:rPr>
          <w:rFonts w:hint="eastAsia"/>
        </w:rPr>
        <w:t>这个</w:t>
      </w:r>
      <w:r w:rsidR="000229CD">
        <w:rPr>
          <w:rFonts w:hint="eastAsia"/>
        </w:rPr>
        <w:t>$data</w:t>
      </w:r>
      <w:r w:rsidR="000229CD">
        <w:rPr>
          <w:rFonts w:hint="eastAsia"/>
        </w:rPr>
        <w:t>就是</w:t>
      </w:r>
      <w:r w:rsidR="000229CD">
        <w:t>在</w:t>
      </w:r>
      <w:r w:rsidR="000229CD">
        <w:rPr>
          <w:rFonts w:hint="eastAsia"/>
        </w:rPr>
        <w:t>接受短信</w:t>
      </w:r>
      <w:r w:rsidR="000229CD">
        <w:t>内容的时候</w:t>
      </w:r>
      <w:r w:rsidR="000229CD">
        <w:rPr>
          <w:rFonts w:hint="eastAsia"/>
        </w:rPr>
        <w:t>保存</w:t>
      </w:r>
      <w:r w:rsidR="000229CD">
        <w:t>的短信数据，如下：</w:t>
      </w:r>
    </w:p>
    <w:p w:rsidR="000229CD" w:rsidRDefault="003A0EE8" w:rsidP="001A5A5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973FAE7" wp14:editId="620D7F9D">
            <wp:extent cx="5274310" cy="2054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6" w:rsidRDefault="00482F16" w:rsidP="001A5A5F">
      <w:pPr>
        <w:pStyle w:val="a3"/>
        <w:ind w:left="420" w:firstLineChars="0" w:firstLine="0"/>
      </w:pPr>
      <w:r>
        <w:rPr>
          <w:rFonts w:hint="eastAsia"/>
        </w:rPr>
        <w:t>具体</w:t>
      </w:r>
      <w:r>
        <w:t>的发送功能实现，是根据</w:t>
      </w:r>
      <w:r>
        <w:rPr>
          <w:rFonts w:hint="eastAsia"/>
        </w:rPr>
        <w:t>接入</w:t>
      </w:r>
      <w:r>
        <w:t>的短信渠道分别实现的，可以参考</w:t>
      </w:r>
      <w:r>
        <w:rPr>
          <w:rFonts w:hint="eastAsia"/>
        </w:rPr>
        <w:t xml:space="preserve">\library\SmsSender\Chuanglan </w:t>
      </w:r>
      <w:r>
        <w:rPr>
          <w:rFonts w:hint="eastAsia"/>
        </w:rPr>
        <w:t>类。</w:t>
      </w:r>
    </w:p>
    <w:p w:rsidR="003A0EE8" w:rsidRDefault="003A0EE8" w:rsidP="001B1B30">
      <w:pPr>
        <w:pStyle w:val="3"/>
        <w:numPr>
          <w:ilvl w:val="0"/>
          <w:numId w:val="13"/>
        </w:numPr>
      </w:pPr>
      <w:r>
        <w:t>监听渠道回调（</w:t>
      </w:r>
      <w:r>
        <w:rPr>
          <w:rFonts w:hint="eastAsia"/>
        </w:rPr>
        <w:t>发送状态、</w:t>
      </w:r>
      <w:r>
        <w:t>上行消息）</w:t>
      </w:r>
    </w:p>
    <w:p w:rsidR="003A0EE8" w:rsidRDefault="003A0EE8" w:rsidP="003A0EE8">
      <w:pPr>
        <w:pStyle w:val="a3"/>
        <w:ind w:left="420" w:firstLineChars="0" w:firstLine="0"/>
      </w:pPr>
      <w:r>
        <w:rPr>
          <w:rFonts w:hint="eastAsia"/>
        </w:rPr>
        <w:t>渠道</w:t>
      </w:r>
      <w:r>
        <w:t>方回调一般以</w:t>
      </w:r>
      <w:r>
        <w:t>http</w:t>
      </w:r>
      <w:r>
        <w:t>调用</w:t>
      </w:r>
      <w:r>
        <w:rPr>
          <w:rFonts w:hint="eastAsia"/>
        </w:rPr>
        <w:t>的</w:t>
      </w:r>
      <w:r>
        <w:t>方式触发</w:t>
      </w:r>
      <w:r>
        <w:rPr>
          <w:rFonts w:hint="eastAsia"/>
        </w:rPr>
        <w:t>，</w:t>
      </w:r>
      <w:r>
        <w:t>所以要实现</w:t>
      </w:r>
      <w:r>
        <w:t>Web</w:t>
      </w:r>
      <w:r>
        <w:t>调用接口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t>Controller</w:t>
      </w:r>
      <w:r>
        <w:t>下面创建</w:t>
      </w:r>
      <w:r>
        <w:rPr>
          <w:rFonts w:hint="eastAsia"/>
        </w:rPr>
        <w:t>Chuanglan</w:t>
      </w:r>
      <w:r>
        <w:t>Controller.php</w:t>
      </w:r>
      <w:r>
        <w:rPr>
          <w:rFonts w:hint="eastAsia"/>
        </w:rPr>
        <w:t>，内容</w:t>
      </w:r>
      <w:r>
        <w:t>如下：</w:t>
      </w:r>
    </w:p>
    <w:p w:rsidR="003A0EE8" w:rsidRDefault="003A0EE8" w:rsidP="003A0EE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99098B6" wp14:editId="5F326D31">
            <wp:extent cx="6221384" cy="2553419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245" cy="25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E8" w:rsidRDefault="00E51465" w:rsidP="00E51465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接受</w:t>
      </w:r>
      <w:r>
        <w:t>短信发送状态：</w:t>
      </w:r>
    </w:p>
    <w:p w:rsidR="003E51CD" w:rsidRDefault="00E51465" w:rsidP="00E51465">
      <w:pPr>
        <w:pStyle w:val="a3"/>
        <w:ind w:left="2100" w:firstLineChars="0" w:firstLine="0"/>
      </w:pPr>
      <w:r>
        <w:rPr>
          <w:rFonts w:hint="eastAsia"/>
        </w:rPr>
        <w:t>因为创蓝</w:t>
      </w:r>
      <w:r>
        <w:t>渠道返回短信发</w:t>
      </w:r>
      <w:r>
        <w:rPr>
          <w:rFonts w:hint="eastAsia"/>
        </w:rPr>
        <w:t>送状态</w:t>
      </w:r>
      <w:r>
        <w:t>是单条返回的，比如一起给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人发短信，那么</w:t>
      </w:r>
      <w:r>
        <w:rPr>
          <w:rFonts w:hint="eastAsia"/>
        </w:rPr>
        <w:t>就会</w:t>
      </w:r>
      <w:r>
        <w:t>产生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状态返回值</w:t>
      </w:r>
      <w:r>
        <w:rPr>
          <w:rFonts w:hint="eastAsia"/>
        </w:rPr>
        <w:t>，</w:t>
      </w:r>
      <w:r>
        <w:t>为了防止并发引起的服务器崩溃，所以接受短信的状态的请求直接压入</w:t>
      </w:r>
      <w:r>
        <w:t>Redis</w:t>
      </w:r>
      <w:r>
        <w:t>队列，用</w:t>
      </w: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t>的方式来处理发送状态。（</w:t>
      </w:r>
      <w:r>
        <w:rPr>
          <w:rFonts w:hint="eastAsia"/>
        </w:rPr>
        <w:t>这里</w:t>
      </w:r>
      <w:r>
        <w:t>的</w:t>
      </w:r>
      <w:r>
        <w:rPr>
          <w:rFonts w:hint="eastAsia"/>
        </w:rPr>
        <w:t>actionStatusp</w:t>
      </w:r>
      <w:r>
        <w:rPr>
          <w:rFonts w:hint="eastAsia"/>
        </w:rPr>
        <w:t>仅仅</w:t>
      </w:r>
      <w:r>
        <w:t>是</w:t>
      </w:r>
      <w:r>
        <w:t>PHP</w:t>
      </w:r>
      <w:r>
        <w:t>做测试用的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运行</w:t>
      </w:r>
      <w:r>
        <w:t>环境的接受状态是</w:t>
      </w:r>
      <w:r>
        <w:rPr>
          <w:rFonts w:hint="eastAsia"/>
        </w:rPr>
        <w:t>用</w:t>
      </w:r>
      <w:r>
        <w:rPr>
          <w:rFonts w:hint="eastAsia"/>
        </w:rPr>
        <w:t>Ngnix+lua+redis</w:t>
      </w:r>
      <w:r>
        <w:rPr>
          <w:rFonts w:hint="eastAsia"/>
        </w:rPr>
        <w:t>实现的</w:t>
      </w:r>
      <w:r>
        <w:t>，访问地址</w:t>
      </w:r>
      <w:r>
        <w:rPr>
          <w:rFonts w:hint="eastAsia"/>
        </w:rPr>
        <w:t>http://hostname/chuanglan/status</w:t>
      </w:r>
      <w:r>
        <w:rPr>
          <w:rFonts w:hint="eastAsia"/>
        </w:rPr>
        <w:t>），</w:t>
      </w:r>
      <w:r>
        <w:t>访问</w:t>
      </w:r>
      <w:r>
        <w:t>actionStatusp</w:t>
      </w:r>
      <w:r>
        <w:rPr>
          <w:rFonts w:hint="eastAsia"/>
        </w:rPr>
        <w:t>方法</w:t>
      </w:r>
      <w:r>
        <w:t>的路径是</w:t>
      </w:r>
      <w:r w:rsidR="003E51CD" w:rsidRPr="003E51CD">
        <w:rPr>
          <w:rFonts w:hint="eastAsia"/>
        </w:rPr>
        <w:t>http://hostname/chuanglan/statusp</w:t>
      </w:r>
    </w:p>
    <w:p w:rsidR="00E51465" w:rsidRDefault="00E51465" w:rsidP="00E51465">
      <w:pPr>
        <w:pStyle w:val="a3"/>
        <w:ind w:left="2100" w:firstLineChars="0" w:firstLine="0"/>
      </w:pPr>
      <w:r w:rsidRPr="00E51465">
        <w:t xml:space="preserve"> </w:t>
      </w:r>
    </w:p>
    <w:p w:rsidR="00E51465" w:rsidRPr="003E51CD" w:rsidRDefault="00E51465" w:rsidP="003E51CD">
      <w:pPr>
        <w:pStyle w:val="a3"/>
        <w:numPr>
          <w:ilvl w:val="4"/>
          <w:numId w:val="4"/>
        </w:numPr>
        <w:ind w:firstLineChars="0"/>
      </w:pPr>
      <w:r w:rsidRPr="003E51CD">
        <w:rPr>
          <w:rFonts w:hint="eastAsia"/>
        </w:rPr>
        <w:t>接受</w:t>
      </w:r>
      <w:r w:rsidRPr="003E51CD">
        <w:t>上行短信消息</w:t>
      </w:r>
    </w:p>
    <w:p w:rsidR="00E51465" w:rsidRDefault="00E51465" w:rsidP="003E51CD">
      <w:pPr>
        <w:pStyle w:val="a3"/>
        <w:ind w:left="2100" w:firstLineChars="0" w:firstLine="0"/>
      </w:pPr>
      <w:r w:rsidRPr="003E51CD">
        <w:t>a</w:t>
      </w:r>
      <w:r w:rsidRPr="003E51CD">
        <w:rPr>
          <w:rFonts w:hint="eastAsia"/>
        </w:rPr>
        <w:t>ction</w:t>
      </w:r>
      <w:r w:rsidRPr="003E51CD">
        <w:t>Listen</w:t>
      </w:r>
      <w:r w:rsidRPr="003E51CD">
        <w:rPr>
          <w:rFonts w:hint="eastAsia"/>
        </w:rPr>
        <w:t>()</w:t>
      </w:r>
      <w:r w:rsidRPr="003E51CD">
        <w:t xml:space="preserve"> </w:t>
      </w:r>
      <w:r w:rsidRPr="003E51CD">
        <w:rPr>
          <w:rFonts w:hint="eastAsia"/>
        </w:rPr>
        <w:t>方法</w:t>
      </w:r>
      <w:r w:rsidRPr="003E51CD">
        <w:rPr>
          <w:rFonts w:hint="eastAsia"/>
        </w:rPr>
        <w:t>,</w:t>
      </w:r>
      <w:r w:rsidR="00F83899" w:rsidRPr="003E51CD">
        <w:rPr>
          <w:rFonts w:hint="eastAsia"/>
        </w:rPr>
        <w:t>仅仅</w:t>
      </w:r>
      <w:r w:rsidR="00F83899" w:rsidRPr="003E51CD">
        <w:t>把</w:t>
      </w:r>
      <w:r w:rsidR="00F83899" w:rsidRPr="003E51CD">
        <w:rPr>
          <w:rFonts w:hint="eastAsia"/>
        </w:rPr>
        <w:t>上行</w:t>
      </w:r>
      <w:r w:rsidR="00F83899" w:rsidRPr="003E51CD">
        <w:t>短信整理入库，调用方式：</w:t>
      </w:r>
      <w:hyperlink r:id="rId13" w:history="1">
        <w:r w:rsidR="00A00CB6" w:rsidRPr="003E51CD">
          <w:t>http://hostname/chuanglan/listen</w:t>
        </w:r>
      </w:hyperlink>
      <w:r w:rsidR="00A00CB6" w:rsidRPr="003E51CD">
        <w:rPr>
          <w:rFonts w:hint="eastAsia"/>
        </w:rPr>
        <w:t>。</w:t>
      </w:r>
    </w:p>
    <w:p w:rsidR="00C36F41" w:rsidRDefault="00C36F41" w:rsidP="003E51CD">
      <w:pPr>
        <w:pStyle w:val="a3"/>
        <w:ind w:left="2100" w:firstLineChars="0" w:firstLine="0"/>
      </w:pPr>
      <w:r>
        <w:rPr>
          <w:rFonts w:hint="eastAsia"/>
        </w:rPr>
        <w:t>3)</w:t>
      </w:r>
      <w:r>
        <w:rPr>
          <w:rFonts w:hint="eastAsia"/>
        </w:rPr>
        <w:t>异步</w:t>
      </w:r>
      <w:r>
        <w:t>处理短信</w:t>
      </w:r>
      <w:r>
        <w:rPr>
          <w:rFonts w:hint="eastAsia"/>
        </w:rPr>
        <w:t>发送状态</w:t>
      </w:r>
    </w:p>
    <w:p w:rsidR="00C36F41" w:rsidRDefault="00C36F41" w:rsidP="00C36F41">
      <w:pPr>
        <w:pStyle w:val="a3"/>
        <w:ind w:left="420" w:firstLineChars="0" w:firstLine="0"/>
      </w:pPr>
      <w:r>
        <w:lastRenderedPageBreak/>
        <w:t>在</w:t>
      </w:r>
      <w:r>
        <w:rPr>
          <w:rFonts w:hint="eastAsia"/>
        </w:rPr>
        <w:t xml:space="preserve">/CommandsController </w:t>
      </w:r>
      <w:r>
        <w:rPr>
          <w:rFonts w:hint="eastAsia"/>
        </w:rPr>
        <w:t>文件夹</w:t>
      </w:r>
      <w:r>
        <w:t>下创建</w:t>
      </w:r>
      <w:r>
        <w:t>ChuanglanController.php</w:t>
      </w:r>
      <w:r>
        <w:rPr>
          <w:rFonts w:hint="eastAsia"/>
        </w:rPr>
        <w:t>实现</w:t>
      </w:r>
      <w:r>
        <w:rPr>
          <w:rFonts w:hint="eastAsia"/>
        </w:rPr>
        <w:t xml:space="preserve"> \</w:t>
      </w:r>
      <w:r w:rsidRPr="00C36F41">
        <w:t>CommandsController</w:t>
      </w:r>
      <w:r>
        <w:t>\</w:t>
      </w:r>
      <w:r w:rsidRPr="00C36F41">
        <w:t>ChuanglanController</w:t>
      </w:r>
      <w:r>
        <w:rPr>
          <w:rFonts w:hint="eastAsia"/>
        </w:rPr>
        <w:t>类，</w:t>
      </w:r>
      <w:r>
        <w:t>如下</w:t>
      </w:r>
      <w:r>
        <w:rPr>
          <w:rFonts w:hint="eastAsia"/>
        </w:rPr>
        <w:t>图</w:t>
      </w:r>
      <w:r>
        <w:t>：</w:t>
      </w:r>
    </w:p>
    <w:p w:rsidR="00C36F41" w:rsidRPr="00C36F41" w:rsidRDefault="00C36F41" w:rsidP="00C36F4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A9B78A4" wp14:editId="58EEBA06">
            <wp:extent cx="5274310" cy="36188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41" w:rsidRDefault="00C36F41" w:rsidP="00C36F41">
      <w:r>
        <w:rPr>
          <w:rFonts w:hint="eastAsia"/>
        </w:rPr>
        <w:t>调用</w:t>
      </w:r>
      <w:r>
        <w:rPr>
          <w:rFonts w:hint="eastAsia"/>
        </w:rPr>
        <w:t>action</w:t>
      </w:r>
      <w:r>
        <w:t>ListenSmsStatus</w:t>
      </w:r>
      <w:r>
        <w:rPr>
          <w:rFonts w:hint="eastAsia"/>
        </w:rPr>
        <w:t>的</w:t>
      </w:r>
      <w:r>
        <w:t>方式是</w:t>
      </w:r>
      <w:r>
        <w:rPr>
          <w:rFonts w:hint="eastAsia"/>
        </w:rPr>
        <w:t>:</w:t>
      </w:r>
    </w:p>
    <w:p w:rsidR="00C36F41" w:rsidRDefault="00C36F41" w:rsidP="00C36F41">
      <w:r>
        <w:rPr>
          <w:noProof/>
        </w:rPr>
        <w:drawing>
          <wp:inline distT="0" distB="0" distL="0" distR="0" wp14:anchorId="53B4928A" wp14:editId="38091F29">
            <wp:extent cx="5274310" cy="246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41" w:rsidRDefault="00C36F41" w:rsidP="001B1B30">
      <w:pPr>
        <w:pStyle w:val="3"/>
        <w:numPr>
          <w:ilvl w:val="0"/>
          <w:numId w:val="13"/>
        </w:numPr>
      </w:pPr>
      <w:r>
        <w:rPr>
          <w:rFonts w:hint="eastAsia"/>
        </w:rPr>
        <w:t>监听</w:t>
      </w:r>
      <w:r>
        <w:t>进程</w:t>
      </w:r>
      <w:r>
        <w:rPr>
          <w:rFonts w:hint="eastAsia"/>
        </w:rPr>
        <w:t>（或其他</w:t>
      </w:r>
      <w:r>
        <w:t>cli</w:t>
      </w:r>
      <w:r>
        <w:t>程序）部署</w:t>
      </w:r>
    </w:p>
    <w:p w:rsidR="00C36F41" w:rsidRDefault="00C36F41" w:rsidP="00C36F41">
      <w:pPr>
        <w:pStyle w:val="a3"/>
        <w:ind w:left="420" w:firstLineChars="0" w:firstLine="0"/>
      </w:pPr>
      <w:r>
        <w:rPr>
          <w:rFonts w:hint="eastAsia"/>
        </w:rPr>
        <w:t>因为</w:t>
      </w:r>
      <w:r>
        <w:t>监听程序是一直在后台运行的，所以需要把他部署到守护进程里，然后使用守护进程启动（</w:t>
      </w:r>
      <w:r>
        <w:rPr>
          <w:rFonts w:hint="eastAsia"/>
        </w:rPr>
        <w:t>参考三</w:t>
      </w:r>
      <w:r>
        <w:rPr>
          <w:rFonts w:hint="eastAsia"/>
        </w:rPr>
        <w:t>.2</w:t>
      </w:r>
      <w:r>
        <w:t>.</w:t>
      </w:r>
      <w:r>
        <w:rPr>
          <w:rFonts w:hint="eastAsia"/>
        </w:rPr>
        <w:t>d</w:t>
      </w:r>
      <w:r>
        <w:t>）</w:t>
      </w:r>
    </w:p>
    <w:sectPr w:rsidR="00C3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E5" w:rsidRDefault="002B7CE5" w:rsidP="00CC7924">
      <w:r>
        <w:separator/>
      </w:r>
    </w:p>
  </w:endnote>
  <w:endnote w:type="continuationSeparator" w:id="0">
    <w:p w:rsidR="002B7CE5" w:rsidRDefault="002B7CE5" w:rsidP="00CC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E5" w:rsidRDefault="002B7CE5" w:rsidP="00CC7924">
      <w:r>
        <w:separator/>
      </w:r>
    </w:p>
  </w:footnote>
  <w:footnote w:type="continuationSeparator" w:id="0">
    <w:p w:rsidR="002B7CE5" w:rsidRDefault="002B7CE5" w:rsidP="00CC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E98"/>
    <w:multiLevelType w:val="hybridMultilevel"/>
    <w:tmpl w:val="29B2DB2A"/>
    <w:lvl w:ilvl="0" w:tplc="D7045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256B7"/>
    <w:multiLevelType w:val="hybridMultilevel"/>
    <w:tmpl w:val="8D069830"/>
    <w:lvl w:ilvl="0" w:tplc="FCC24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94E49A">
      <w:start w:val="1"/>
      <w:numFmt w:val="decimal"/>
      <w:lvlText w:val="%5)"/>
      <w:lvlJc w:val="left"/>
      <w:pPr>
        <w:ind w:left="24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F61175"/>
    <w:multiLevelType w:val="hybridMultilevel"/>
    <w:tmpl w:val="8AA6A9EA"/>
    <w:lvl w:ilvl="0" w:tplc="0A049AC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D28FD98">
      <w:start w:val="2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4935AD"/>
    <w:multiLevelType w:val="hybridMultilevel"/>
    <w:tmpl w:val="F008EDD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482B6171"/>
    <w:multiLevelType w:val="hybridMultilevel"/>
    <w:tmpl w:val="D8C6C7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0BC713E"/>
    <w:multiLevelType w:val="hybridMultilevel"/>
    <w:tmpl w:val="51742FB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0EB1ADC"/>
    <w:multiLevelType w:val="hybridMultilevel"/>
    <w:tmpl w:val="0E7AA228"/>
    <w:lvl w:ilvl="0" w:tplc="02586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AC02D4"/>
    <w:multiLevelType w:val="hybridMultilevel"/>
    <w:tmpl w:val="8D4ABEE2"/>
    <w:lvl w:ilvl="0" w:tplc="0D8AB8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7722AA"/>
    <w:multiLevelType w:val="hybridMultilevel"/>
    <w:tmpl w:val="2984040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6363BA"/>
    <w:multiLevelType w:val="hybridMultilevel"/>
    <w:tmpl w:val="61185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53089E"/>
    <w:multiLevelType w:val="hybridMultilevel"/>
    <w:tmpl w:val="3CD07548"/>
    <w:lvl w:ilvl="0" w:tplc="841804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4D27AFB"/>
    <w:multiLevelType w:val="hybridMultilevel"/>
    <w:tmpl w:val="95F8E9E8"/>
    <w:lvl w:ilvl="0" w:tplc="2D0C9B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D5490B"/>
    <w:multiLevelType w:val="hybridMultilevel"/>
    <w:tmpl w:val="EA7A0EE2"/>
    <w:lvl w:ilvl="0" w:tplc="D7045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74"/>
    <w:rsid w:val="000200D3"/>
    <w:rsid w:val="000229CD"/>
    <w:rsid w:val="0005128C"/>
    <w:rsid w:val="0008015F"/>
    <w:rsid w:val="000876FB"/>
    <w:rsid w:val="000F2703"/>
    <w:rsid w:val="00115F35"/>
    <w:rsid w:val="00155F14"/>
    <w:rsid w:val="00170311"/>
    <w:rsid w:val="001831A2"/>
    <w:rsid w:val="00193617"/>
    <w:rsid w:val="001A5A5F"/>
    <w:rsid w:val="001B1B30"/>
    <w:rsid w:val="001B54C2"/>
    <w:rsid w:val="001D4B75"/>
    <w:rsid w:val="00223271"/>
    <w:rsid w:val="002403CE"/>
    <w:rsid w:val="00250A26"/>
    <w:rsid w:val="002B16FD"/>
    <w:rsid w:val="002B7873"/>
    <w:rsid w:val="002B7CE5"/>
    <w:rsid w:val="002D4810"/>
    <w:rsid w:val="00353D5B"/>
    <w:rsid w:val="003A0EE8"/>
    <w:rsid w:val="003C00FF"/>
    <w:rsid w:val="003E51CD"/>
    <w:rsid w:val="003F466C"/>
    <w:rsid w:val="0042043E"/>
    <w:rsid w:val="0044349F"/>
    <w:rsid w:val="00461B18"/>
    <w:rsid w:val="00482F16"/>
    <w:rsid w:val="004C1BB6"/>
    <w:rsid w:val="004E6F4C"/>
    <w:rsid w:val="00500436"/>
    <w:rsid w:val="00524885"/>
    <w:rsid w:val="00571805"/>
    <w:rsid w:val="005910EB"/>
    <w:rsid w:val="005A0BB0"/>
    <w:rsid w:val="005E2D1B"/>
    <w:rsid w:val="005F1F06"/>
    <w:rsid w:val="0061553A"/>
    <w:rsid w:val="0065595D"/>
    <w:rsid w:val="006609C2"/>
    <w:rsid w:val="006726DC"/>
    <w:rsid w:val="00710722"/>
    <w:rsid w:val="007200CD"/>
    <w:rsid w:val="0073661F"/>
    <w:rsid w:val="00755F9F"/>
    <w:rsid w:val="00777865"/>
    <w:rsid w:val="007A7F6B"/>
    <w:rsid w:val="007C1E9F"/>
    <w:rsid w:val="008B7796"/>
    <w:rsid w:val="008B7E04"/>
    <w:rsid w:val="008C1867"/>
    <w:rsid w:val="009114F8"/>
    <w:rsid w:val="00934441"/>
    <w:rsid w:val="009A7268"/>
    <w:rsid w:val="009B1479"/>
    <w:rsid w:val="009B2B88"/>
    <w:rsid w:val="009B4244"/>
    <w:rsid w:val="009F32CE"/>
    <w:rsid w:val="00A00CB6"/>
    <w:rsid w:val="00A24FAC"/>
    <w:rsid w:val="00A648DE"/>
    <w:rsid w:val="00A67117"/>
    <w:rsid w:val="00AA0407"/>
    <w:rsid w:val="00BB5AE0"/>
    <w:rsid w:val="00BE33C9"/>
    <w:rsid w:val="00BF6E50"/>
    <w:rsid w:val="00C12C04"/>
    <w:rsid w:val="00C36F41"/>
    <w:rsid w:val="00C5414E"/>
    <w:rsid w:val="00CB72ED"/>
    <w:rsid w:val="00CC7924"/>
    <w:rsid w:val="00D00BDE"/>
    <w:rsid w:val="00D13AAC"/>
    <w:rsid w:val="00D46EF4"/>
    <w:rsid w:val="00D47E2D"/>
    <w:rsid w:val="00D54890"/>
    <w:rsid w:val="00D54CE4"/>
    <w:rsid w:val="00D71A5C"/>
    <w:rsid w:val="00D77233"/>
    <w:rsid w:val="00DE1011"/>
    <w:rsid w:val="00E42BC2"/>
    <w:rsid w:val="00E43EC2"/>
    <w:rsid w:val="00E51465"/>
    <w:rsid w:val="00E52498"/>
    <w:rsid w:val="00E66C93"/>
    <w:rsid w:val="00E972FF"/>
    <w:rsid w:val="00EA29B1"/>
    <w:rsid w:val="00EE469C"/>
    <w:rsid w:val="00EE5874"/>
    <w:rsid w:val="00F15DF6"/>
    <w:rsid w:val="00F16D99"/>
    <w:rsid w:val="00F40477"/>
    <w:rsid w:val="00F443D4"/>
    <w:rsid w:val="00F6083E"/>
    <w:rsid w:val="00F83899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83CCCE-C6CB-4AF1-A211-A71AD8FD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0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F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03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00D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00D3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semiHidden/>
    <w:unhideWhenUsed/>
    <w:qFormat/>
    <w:rsid w:val="008C186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443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43D4"/>
  </w:style>
  <w:style w:type="character" w:customStyle="1" w:styleId="2Char">
    <w:name w:val="标题 2 Char"/>
    <w:basedOn w:val="a0"/>
    <w:link w:val="2"/>
    <w:uiPriority w:val="9"/>
    <w:rsid w:val="00710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1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10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52488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24885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CC7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C792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C7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C7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ostname/chuanglan/list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54BC-7869-487E-AAB3-7091EC60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356</Words>
  <Characters>2034</Characters>
  <Application>Microsoft Office Word</Application>
  <DocSecurity>0</DocSecurity>
  <Lines>16</Lines>
  <Paragraphs>4</Paragraphs>
  <ScaleCrop>false</ScaleCrop>
  <Company>Microsoft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2016-06-29T09:30:00Z</dcterms:created>
  <dcterms:modified xsi:type="dcterms:W3CDTF">2016-08-03T07:59:00Z</dcterms:modified>
</cp:coreProperties>
</file>