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DC90" w14:textId="77777777" w:rsidR="00D43247" w:rsidRDefault="00D43247" w:rsidP="00D43247">
      <w:pPr>
        <w:jc w:val="center"/>
        <w:rPr>
          <w:sz w:val="40"/>
          <w:szCs w:val="40"/>
        </w:rPr>
      </w:pPr>
    </w:p>
    <w:p w14:paraId="133237EA" w14:textId="77777777" w:rsidR="00D43247" w:rsidRDefault="00D43247" w:rsidP="00D43247">
      <w:pPr>
        <w:jc w:val="center"/>
        <w:rPr>
          <w:sz w:val="40"/>
          <w:szCs w:val="40"/>
        </w:rPr>
      </w:pPr>
    </w:p>
    <w:p w14:paraId="0897B6F2" w14:textId="77777777" w:rsidR="00D43247" w:rsidRDefault="00D43247" w:rsidP="00D43247">
      <w:pPr>
        <w:jc w:val="center"/>
        <w:rPr>
          <w:sz w:val="40"/>
          <w:szCs w:val="40"/>
        </w:rPr>
      </w:pPr>
    </w:p>
    <w:p w14:paraId="3F521876" w14:textId="77777777" w:rsidR="00D43247" w:rsidRDefault="00D43247" w:rsidP="00D43247">
      <w:pPr>
        <w:jc w:val="center"/>
        <w:rPr>
          <w:sz w:val="40"/>
          <w:szCs w:val="40"/>
        </w:rPr>
      </w:pPr>
    </w:p>
    <w:p w14:paraId="4B8149B2" w14:textId="77777777" w:rsidR="00D43247" w:rsidRDefault="00D43247" w:rsidP="00D43247">
      <w:pPr>
        <w:jc w:val="center"/>
        <w:rPr>
          <w:sz w:val="40"/>
          <w:szCs w:val="40"/>
        </w:rPr>
      </w:pPr>
      <w:r>
        <w:rPr>
          <w:sz w:val="40"/>
          <w:szCs w:val="40"/>
        </w:rPr>
        <w:softHyphen/>
      </w:r>
      <w:r>
        <w:rPr>
          <w:sz w:val="40"/>
          <w:szCs w:val="40"/>
        </w:rPr>
        <w:softHyphen/>
      </w:r>
      <w:r>
        <w:rPr>
          <w:sz w:val="40"/>
          <w:szCs w:val="40"/>
        </w:rPr>
        <w:softHyphen/>
      </w:r>
    </w:p>
    <w:p w14:paraId="39F521E8" w14:textId="77777777" w:rsidR="00D43247" w:rsidRDefault="00D43247" w:rsidP="00D43247">
      <w:pPr>
        <w:jc w:val="center"/>
        <w:rPr>
          <w:sz w:val="40"/>
          <w:szCs w:val="40"/>
        </w:rPr>
      </w:pPr>
    </w:p>
    <w:p w14:paraId="0C229EDF" w14:textId="77777777" w:rsidR="00D43247" w:rsidRDefault="00D43247" w:rsidP="00D43247">
      <w:pPr>
        <w:jc w:val="center"/>
        <w:rPr>
          <w:sz w:val="40"/>
          <w:szCs w:val="40"/>
        </w:rPr>
      </w:pPr>
    </w:p>
    <w:p w14:paraId="27357F78" w14:textId="77777777" w:rsidR="00D43247" w:rsidRDefault="00D43247" w:rsidP="00D43247">
      <w:pPr>
        <w:jc w:val="center"/>
        <w:rPr>
          <w:sz w:val="40"/>
          <w:szCs w:val="40"/>
        </w:rPr>
      </w:pPr>
    </w:p>
    <w:p w14:paraId="4A67E9BF" w14:textId="77777777" w:rsidR="00D43247" w:rsidRDefault="00D43247" w:rsidP="00496BBE">
      <w:pPr>
        <w:jc w:val="center"/>
        <w:rPr>
          <w:sz w:val="40"/>
          <w:szCs w:val="40"/>
        </w:rPr>
      </w:pPr>
    </w:p>
    <w:p w14:paraId="04A2E3B7" w14:textId="77777777" w:rsidR="00496BBE" w:rsidRDefault="00D43247" w:rsidP="00496BBE">
      <w:pPr>
        <w:jc w:val="center"/>
        <w:rPr>
          <w:sz w:val="40"/>
          <w:szCs w:val="40"/>
        </w:rPr>
      </w:pPr>
      <w:r w:rsidRPr="00D43247">
        <w:rPr>
          <w:sz w:val="40"/>
          <w:szCs w:val="40"/>
        </w:rPr>
        <w:t>Communication system for</w:t>
      </w:r>
      <w:r w:rsidR="0099043E">
        <w:rPr>
          <w:sz w:val="40"/>
          <w:szCs w:val="40"/>
        </w:rPr>
        <w:t xml:space="preserve"> non</w:t>
      </w:r>
    </w:p>
    <w:p w14:paraId="1BC87C75" w14:textId="5957A552" w:rsidR="0008073B" w:rsidRDefault="00D43247" w:rsidP="00496BBE">
      <w:pPr>
        <w:jc w:val="center"/>
        <w:rPr>
          <w:sz w:val="40"/>
          <w:szCs w:val="40"/>
        </w:rPr>
      </w:pPr>
      <w:r w:rsidRPr="00D43247">
        <w:rPr>
          <w:sz w:val="40"/>
          <w:szCs w:val="40"/>
        </w:rPr>
        <w:t>IoT</w:t>
      </w:r>
      <w:r w:rsidR="0099043E">
        <w:rPr>
          <w:sz w:val="40"/>
          <w:szCs w:val="40"/>
        </w:rPr>
        <w:t xml:space="preserve"> rea</w:t>
      </w:r>
      <w:r w:rsidR="00496BBE">
        <w:rPr>
          <w:sz w:val="40"/>
          <w:szCs w:val="40"/>
        </w:rPr>
        <w:t>dy</w:t>
      </w:r>
      <w:r w:rsidRPr="00D43247">
        <w:rPr>
          <w:sz w:val="40"/>
          <w:szCs w:val="40"/>
        </w:rPr>
        <w:t xml:space="preserve"> </w:t>
      </w:r>
      <w:r w:rsidR="00496BBE">
        <w:rPr>
          <w:sz w:val="40"/>
          <w:szCs w:val="40"/>
        </w:rPr>
        <w:t>d</w:t>
      </w:r>
      <w:r w:rsidRPr="00D43247">
        <w:rPr>
          <w:sz w:val="40"/>
          <w:szCs w:val="40"/>
        </w:rPr>
        <w:t>evices</w:t>
      </w:r>
    </w:p>
    <w:p w14:paraId="318093AB" w14:textId="126E1ED2" w:rsidR="00496BBE" w:rsidRDefault="00496BBE" w:rsidP="00496BBE">
      <w:pPr>
        <w:jc w:val="center"/>
      </w:pPr>
      <w:r>
        <w:t>Based on nRF24 radio modules</w:t>
      </w:r>
    </w:p>
    <w:p w14:paraId="3204DD6A" w14:textId="77777777" w:rsidR="00496BBE" w:rsidRDefault="00496BBE" w:rsidP="00D43247">
      <w:pPr>
        <w:rPr>
          <w:sz w:val="28"/>
          <w:szCs w:val="28"/>
        </w:rPr>
      </w:pPr>
    </w:p>
    <w:p w14:paraId="78925752" w14:textId="77777777" w:rsidR="00496BBE" w:rsidRDefault="00496BBE" w:rsidP="00D43247">
      <w:pPr>
        <w:rPr>
          <w:sz w:val="28"/>
          <w:szCs w:val="28"/>
        </w:rPr>
      </w:pPr>
    </w:p>
    <w:p w14:paraId="5003D0EB" w14:textId="77777777" w:rsidR="00496BBE" w:rsidRDefault="00496BBE" w:rsidP="00D43247">
      <w:pPr>
        <w:rPr>
          <w:sz w:val="28"/>
          <w:szCs w:val="28"/>
        </w:rPr>
      </w:pPr>
    </w:p>
    <w:p w14:paraId="74936446" w14:textId="77777777" w:rsidR="00496BBE" w:rsidRDefault="00496BBE" w:rsidP="00D43247">
      <w:pPr>
        <w:rPr>
          <w:sz w:val="28"/>
          <w:szCs w:val="28"/>
        </w:rPr>
      </w:pPr>
    </w:p>
    <w:p w14:paraId="6244F6FB" w14:textId="77777777" w:rsidR="00496BBE" w:rsidRDefault="00496BBE" w:rsidP="00D43247">
      <w:pPr>
        <w:rPr>
          <w:sz w:val="28"/>
          <w:szCs w:val="28"/>
        </w:rPr>
      </w:pPr>
    </w:p>
    <w:p w14:paraId="18A19865" w14:textId="77777777" w:rsidR="00496BBE" w:rsidRDefault="00496BBE" w:rsidP="00D43247">
      <w:pPr>
        <w:rPr>
          <w:sz w:val="28"/>
          <w:szCs w:val="28"/>
        </w:rPr>
      </w:pPr>
    </w:p>
    <w:p w14:paraId="2231B79D" w14:textId="77777777" w:rsidR="00496BBE" w:rsidRDefault="00496BBE" w:rsidP="00D43247">
      <w:pPr>
        <w:rPr>
          <w:sz w:val="28"/>
          <w:szCs w:val="28"/>
        </w:rPr>
      </w:pPr>
    </w:p>
    <w:p w14:paraId="71702D13" w14:textId="77777777" w:rsidR="00496BBE" w:rsidRDefault="00496BBE" w:rsidP="00D43247">
      <w:pPr>
        <w:rPr>
          <w:sz w:val="28"/>
          <w:szCs w:val="28"/>
        </w:rPr>
      </w:pPr>
    </w:p>
    <w:p w14:paraId="3C1C0C99" w14:textId="77777777" w:rsidR="00496BBE" w:rsidRDefault="00496BBE" w:rsidP="00D43247">
      <w:pPr>
        <w:rPr>
          <w:sz w:val="28"/>
          <w:szCs w:val="28"/>
        </w:rPr>
      </w:pPr>
    </w:p>
    <w:p w14:paraId="207F43CE" w14:textId="77777777" w:rsidR="00496BBE" w:rsidRDefault="00496BBE" w:rsidP="00D43247">
      <w:pPr>
        <w:rPr>
          <w:sz w:val="28"/>
          <w:szCs w:val="28"/>
        </w:rPr>
      </w:pPr>
    </w:p>
    <w:p w14:paraId="6BFD7A0D" w14:textId="77777777" w:rsidR="00496BBE" w:rsidRDefault="00496BBE" w:rsidP="00D43247">
      <w:pPr>
        <w:rPr>
          <w:sz w:val="28"/>
          <w:szCs w:val="28"/>
        </w:rPr>
      </w:pPr>
    </w:p>
    <w:p w14:paraId="4E3A630C" w14:textId="4D5C500A" w:rsidR="00D43247" w:rsidRDefault="00D43247" w:rsidP="00D43247">
      <w:pPr>
        <w:rPr>
          <w:sz w:val="28"/>
          <w:szCs w:val="28"/>
        </w:rPr>
      </w:pPr>
      <w:r>
        <w:rPr>
          <w:sz w:val="28"/>
          <w:szCs w:val="28"/>
        </w:rPr>
        <w:t>Ivica Matic</w:t>
      </w:r>
      <w:r>
        <w:rPr>
          <w:sz w:val="28"/>
          <w:szCs w:val="28"/>
        </w:rPr>
        <w:br/>
        <w:t>June 2019</w:t>
      </w:r>
    </w:p>
    <w:bookmarkStart w:id="0" w:name="_Toc10212393" w:displacedByCustomXml="next"/>
    <w:bookmarkStart w:id="1" w:name="_Toc10401071" w:displacedByCustomXml="next"/>
    <w:sdt>
      <w:sdtPr>
        <w:rPr>
          <w:rFonts w:ascii="Times New Roman" w:eastAsiaTheme="minorHAnsi" w:hAnsi="Times New Roman" w:cs="Times New Roman"/>
          <w:color w:val="auto"/>
          <w:sz w:val="24"/>
          <w:szCs w:val="24"/>
        </w:rPr>
        <w:id w:val="2119183868"/>
        <w:docPartObj>
          <w:docPartGallery w:val="Table of Contents"/>
          <w:docPartUnique/>
        </w:docPartObj>
      </w:sdtPr>
      <w:sdtEndPr>
        <w:rPr>
          <w:b/>
          <w:bCs/>
          <w:noProof/>
        </w:rPr>
      </w:sdtEndPr>
      <w:sdtContent>
        <w:p w14:paraId="3775A77B" w14:textId="13A86B4A" w:rsidR="009409CE" w:rsidRDefault="009409CE" w:rsidP="009409CE">
          <w:pPr>
            <w:pStyle w:val="Heading1"/>
          </w:pPr>
          <w:r>
            <w:t>Table of Contents</w:t>
          </w:r>
          <w:bookmarkEnd w:id="1"/>
          <w:bookmarkEnd w:id="0"/>
        </w:p>
        <w:p w14:paraId="02EFA3B3" w14:textId="21F4992E" w:rsidR="00445C4F" w:rsidRDefault="009409CE">
          <w:pPr>
            <w:pStyle w:val="TOC1"/>
            <w:tabs>
              <w:tab w:val="right" w:leader="dot" w:pos="901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10401071" w:history="1">
            <w:r w:rsidR="00445C4F" w:rsidRPr="008B0E79">
              <w:rPr>
                <w:rStyle w:val="Hyperlink"/>
                <w:noProof/>
              </w:rPr>
              <w:t>Table of Contents</w:t>
            </w:r>
            <w:r w:rsidR="00445C4F">
              <w:rPr>
                <w:noProof/>
                <w:webHidden/>
              </w:rPr>
              <w:tab/>
            </w:r>
            <w:r w:rsidR="00445C4F">
              <w:rPr>
                <w:noProof/>
                <w:webHidden/>
              </w:rPr>
              <w:fldChar w:fldCharType="begin"/>
            </w:r>
            <w:r w:rsidR="00445C4F">
              <w:rPr>
                <w:noProof/>
                <w:webHidden/>
              </w:rPr>
              <w:instrText xml:space="preserve"> PAGEREF _Toc10401071 \h </w:instrText>
            </w:r>
            <w:r w:rsidR="00445C4F">
              <w:rPr>
                <w:noProof/>
                <w:webHidden/>
              </w:rPr>
            </w:r>
            <w:r w:rsidR="00445C4F">
              <w:rPr>
                <w:noProof/>
                <w:webHidden/>
              </w:rPr>
              <w:fldChar w:fldCharType="separate"/>
            </w:r>
            <w:r w:rsidR="00445C4F">
              <w:rPr>
                <w:noProof/>
                <w:webHidden/>
              </w:rPr>
              <w:t>2</w:t>
            </w:r>
            <w:r w:rsidR="00445C4F">
              <w:rPr>
                <w:noProof/>
                <w:webHidden/>
              </w:rPr>
              <w:fldChar w:fldCharType="end"/>
            </w:r>
          </w:hyperlink>
        </w:p>
        <w:p w14:paraId="3E67CB24" w14:textId="26991574" w:rsidR="00445C4F" w:rsidRDefault="00907064">
          <w:pPr>
            <w:pStyle w:val="TOC1"/>
            <w:tabs>
              <w:tab w:val="right" w:leader="dot" w:pos="9016"/>
            </w:tabs>
            <w:rPr>
              <w:rFonts w:asciiTheme="minorHAnsi" w:eastAsiaTheme="minorEastAsia" w:hAnsiTheme="minorHAnsi" w:cstheme="minorBidi"/>
              <w:noProof/>
              <w:sz w:val="22"/>
              <w:szCs w:val="22"/>
              <w:lang w:eastAsia="en-GB"/>
            </w:rPr>
          </w:pPr>
          <w:hyperlink w:anchor="_Toc10401072" w:history="1">
            <w:r w:rsidR="00445C4F" w:rsidRPr="008B0E79">
              <w:rPr>
                <w:rStyle w:val="Hyperlink"/>
                <w:noProof/>
              </w:rPr>
              <w:t>Introduction</w:t>
            </w:r>
            <w:r w:rsidR="00445C4F">
              <w:rPr>
                <w:noProof/>
                <w:webHidden/>
              </w:rPr>
              <w:tab/>
            </w:r>
            <w:r w:rsidR="00445C4F">
              <w:rPr>
                <w:noProof/>
                <w:webHidden/>
              </w:rPr>
              <w:fldChar w:fldCharType="begin"/>
            </w:r>
            <w:r w:rsidR="00445C4F">
              <w:rPr>
                <w:noProof/>
                <w:webHidden/>
              </w:rPr>
              <w:instrText xml:space="preserve"> PAGEREF _Toc10401072 \h </w:instrText>
            </w:r>
            <w:r w:rsidR="00445C4F">
              <w:rPr>
                <w:noProof/>
                <w:webHidden/>
              </w:rPr>
            </w:r>
            <w:r w:rsidR="00445C4F">
              <w:rPr>
                <w:noProof/>
                <w:webHidden/>
              </w:rPr>
              <w:fldChar w:fldCharType="separate"/>
            </w:r>
            <w:r w:rsidR="00445C4F">
              <w:rPr>
                <w:noProof/>
                <w:webHidden/>
              </w:rPr>
              <w:t>3</w:t>
            </w:r>
            <w:r w:rsidR="00445C4F">
              <w:rPr>
                <w:noProof/>
                <w:webHidden/>
              </w:rPr>
              <w:fldChar w:fldCharType="end"/>
            </w:r>
          </w:hyperlink>
        </w:p>
        <w:p w14:paraId="2EE8F800" w14:textId="6F7B676A" w:rsidR="00445C4F" w:rsidRDefault="00907064">
          <w:pPr>
            <w:pStyle w:val="TOC1"/>
            <w:tabs>
              <w:tab w:val="right" w:leader="dot" w:pos="9016"/>
            </w:tabs>
            <w:rPr>
              <w:rFonts w:asciiTheme="minorHAnsi" w:eastAsiaTheme="minorEastAsia" w:hAnsiTheme="minorHAnsi" w:cstheme="minorBidi"/>
              <w:noProof/>
              <w:sz w:val="22"/>
              <w:szCs w:val="22"/>
              <w:lang w:eastAsia="en-GB"/>
            </w:rPr>
          </w:pPr>
          <w:hyperlink w:anchor="_Toc10401073" w:history="1">
            <w:r w:rsidR="00445C4F" w:rsidRPr="008B0E79">
              <w:rPr>
                <w:rStyle w:val="Hyperlink"/>
                <w:noProof/>
              </w:rPr>
              <w:t>nRF24 Wireless module</w:t>
            </w:r>
            <w:r w:rsidR="00445C4F">
              <w:rPr>
                <w:noProof/>
                <w:webHidden/>
              </w:rPr>
              <w:tab/>
            </w:r>
            <w:r w:rsidR="00445C4F">
              <w:rPr>
                <w:noProof/>
                <w:webHidden/>
              </w:rPr>
              <w:fldChar w:fldCharType="begin"/>
            </w:r>
            <w:r w:rsidR="00445C4F">
              <w:rPr>
                <w:noProof/>
                <w:webHidden/>
              </w:rPr>
              <w:instrText xml:space="preserve"> PAGEREF _Toc10401073 \h </w:instrText>
            </w:r>
            <w:r w:rsidR="00445C4F">
              <w:rPr>
                <w:noProof/>
                <w:webHidden/>
              </w:rPr>
            </w:r>
            <w:r w:rsidR="00445C4F">
              <w:rPr>
                <w:noProof/>
                <w:webHidden/>
              </w:rPr>
              <w:fldChar w:fldCharType="separate"/>
            </w:r>
            <w:r w:rsidR="00445C4F">
              <w:rPr>
                <w:noProof/>
                <w:webHidden/>
              </w:rPr>
              <w:t>7</w:t>
            </w:r>
            <w:r w:rsidR="00445C4F">
              <w:rPr>
                <w:noProof/>
                <w:webHidden/>
              </w:rPr>
              <w:fldChar w:fldCharType="end"/>
            </w:r>
          </w:hyperlink>
        </w:p>
        <w:p w14:paraId="3A7EF343" w14:textId="49ECFC5B" w:rsidR="00445C4F" w:rsidRDefault="00907064">
          <w:pPr>
            <w:pStyle w:val="TOC1"/>
            <w:tabs>
              <w:tab w:val="right" w:leader="dot" w:pos="9016"/>
            </w:tabs>
            <w:rPr>
              <w:rFonts w:asciiTheme="minorHAnsi" w:eastAsiaTheme="minorEastAsia" w:hAnsiTheme="minorHAnsi" w:cstheme="minorBidi"/>
              <w:noProof/>
              <w:sz w:val="22"/>
              <w:szCs w:val="22"/>
              <w:lang w:eastAsia="en-GB"/>
            </w:rPr>
          </w:pPr>
          <w:hyperlink w:anchor="_Toc10401074" w:history="1">
            <w:r w:rsidR="00445C4F" w:rsidRPr="008B0E79">
              <w:rPr>
                <w:rStyle w:val="Hyperlink"/>
                <w:noProof/>
              </w:rPr>
              <w:t>Custom communication system</w:t>
            </w:r>
            <w:r w:rsidR="00445C4F">
              <w:rPr>
                <w:noProof/>
                <w:webHidden/>
              </w:rPr>
              <w:tab/>
            </w:r>
            <w:r w:rsidR="00445C4F">
              <w:rPr>
                <w:noProof/>
                <w:webHidden/>
              </w:rPr>
              <w:fldChar w:fldCharType="begin"/>
            </w:r>
            <w:r w:rsidR="00445C4F">
              <w:rPr>
                <w:noProof/>
                <w:webHidden/>
              </w:rPr>
              <w:instrText xml:space="preserve"> PAGEREF _Toc10401074 \h </w:instrText>
            </w:r>
            <w:r w:rsidR="00445C4F">
              <w:rPr>
                <w:noProof/>
                <w:webHidden/>
              </w:rPr>
            </w:r>
            <w:r w:rsidR="00445C4F">
              <w:rPr>
                <w:noProof/>
                <w:webHidden/>
              </w:rPr>
              <w:fldChar w:fldCharType="separate"/>
            </w:r>
            <w:r w:rsidR="00445C4F">
              <w:rPr>
                <w:noProof/>
                <w:webHidden/>
              </w:rPr>
              <w:t>9</w:t>
            </w:r>
            <w:r w:rsidR="00445C4F">
              <w:rPr>
                <w:noProof/>
                <w:webHidden/>
              </w:rPr>
              <w:fldChar w:fldCharType="end"/>
            </w:r>
          </w:hyperlink>
        </w:p>
        <w:p w14:paraId="33473452" w14:textId="5DDBD740" w:rsidR="00445C4F" w:rsidRDefault="00907064">
          <w:pPr>
            <w:pStyle w:val="TOC1"/>
            <w:tabs>
              <w:tab w:val="right" w:leader="dot" w:pos="9016"/>
            </w:tabs>
            <w:rPr>
              <w:rFonts w:asciiTheme="minorHAnsi" w:eastAsiaTheme="minorEastAsia" w:hAnsiTheme="minorHAnsi" w:cstheme="minorBidi"/>
              <w:noProof/>
              <w:sz w:val="22"/>
              <w:szCs w:val="22"/>
              <w:lang w:eastAsia="en-GB"/>
            </w:rPr>
          </w:pPr>
          <w:hyperlink w:anchor="_Toc10401075" w:history="1">
            <w:r w:rsidR="00445C4F" w:rsidRPr="008B0E79">
              <w:rPr>
                <w:rStyle w:val="Hyperlink"/>
                <w:noProof/>
              </w:rPr>
              <w:t>References</w:t>
            </w:r>
            <w:r w:rsidR="00445C4F">
              <w:rPr>
                <w:noProof/>
                <w:webHidden/>
              </w:rPr>
              <w:tab/>
            </w:r>
            <w:r w:rsidR="00445C4F">
              <w:rPr>
                <w:noProof/>
                <w:webHidden/>
              </w:rPr>
              <w:fldChar w:fldCharType="begin"/>
            </w:r>
            <w:r w:rsidR="00445C4F">
              <w:rPr>
                <w:noProof/>
                <w:webHidden/>
              </w:rPr>
              <w:instrText xml:space="preserve"> PAGEREF _Toc10401075 \h </w:instrText>
            </w:r>
            <w:r w:rsidR="00445C4F">
              <w:rPr>
                <w:noProof/>
                <w:webHidden/>
              </w:rPr>
            </w:r>
            <w:r w:rsidR="00445C4F">
              <w:rPr>
                <w:noProof/>
                <w:webHidden/>
              </w:rPr>
              <w:fldChar w:fldCharType="separate"/>
            </w:r>
            <w:r w:rsidR="00445C4F">
              <w:rPr>
                <w:noProof/>
                <w:webHidden/>
              </w:rPr>
              <w:t>10</w:t>
            </w:r>
            <w:r w:rsidR="00445C4F">
              <w:rPr>
                <w:noProof/>
                <w:webHidden/>
              </w:rPr>
              <w:fldChar w:fldCharType="end"/>
            </w:r>
          </w:hyperlink>
        </w:p>
        <w:p w14:paraId="37A6E942" w14:textId="744B2C4E" w:rsidR="009409CE" w:rsidRDefault="009409CE">
          <w:r>
            <w:rPr>
              <w:b/>
              <w:bCs/>
              <w:noProof/>
            </w:rPr>
            <w:fldChar w:fldCharType="end"/>
          </w:r>
        </w:p>
      </w:sdtContent>
    </w:sdt>
    <w:p w14:paraId="69776C3E" w14:textId="57A15A85" w:rsidR="009409CE" w:rsidRDefault="009409CE">
      <w:r>
        <w:br w:type="page"/>
      </w:r>
    </w:p>
    <w:p w14:paraId="4438584B" w14:textId="0617657A" w:rsidR="009409CE" w:rsidRDefault="000C6F18" w:rsidP="000C6F18">
      <w:pPr>
        <w:pStyle w:val="Heading1"/>
      </w:pPr>
      <w:bookmarkStart w:id="2" w:name="_Toc10401072"/>
      <w:r>
        <w:lastRenderedPageBreak/>
        <w:t>Introduction</w:t>
      </w:r>
      <w:bookmarkEnd w:id="2"/>
      <w:r>
        <w:t xml:space="preserve"> </w:t>
      </w:r>
    </w:p>
    <w:p w14:paraId="4A9CB93C" w14:textId="797B0A4F" w:rsidR="003F6DE7" w:rsidRPr="00427F3F" w:rsidRDefault="003F6DE7" w:rsidP="003F6DE7"/>
    <w:p w14:paraId="1D563C42" w14:textId="5EFDD54E" w:rsidR="0091386F" w:rsidRDefault="003F6DE7" w:rsidP="003F6DE7">
      <w:pPr>
        <w:jc w:val="both"/>
      </w:pPr>
      <w:r w:rsidRPr="00427F3F">
        <w:t xml:space="preserve">Today we </w:t>
      </w:r>
      <w:r w:rsidR="009B0857" w:rsidRPr="00427F3F">
        <w:t xml:space="preserve">are living in a world that is </w:t>
      </w:r>
      <w:r w:rsidR="009F6B15" w:rsidRPr="00427F3F">
        <w:t xml:space="preserve">filled with </w:t>
      </w:r>
      <w:proofErr w:type="spellStart"/>
      <w:proofErr w:type="gramStart"/>
      <w:r w:rsidR="009F6B15" w:rsidRPr="00427F3F">
        <w:t>a</w:t>
      </w:r>
      <w:proofErr w:type="spellEnd"/>
      <w:proofErr w:type="gramEnd"/>
      <w:r w:rsidR="009F6B15" w:rsidRPr="00427F3F">
        <w:t xml:space="preserve"> information. During our everyday activities such as a taking a bus or driving home to work we are using a Network of</w:t>
      </w:r>
      <w:r w:rsidR="00710199" w:rsidRPr="00427F3F">
        <w:t xml:space="preserve"> devices that we are unaware of. From traffic lights to </w:t>
      </w:r>
      <w:r w:rsidR="00713D79" w:rsidRPr="00427F3F">
        <w:t xml:space="preserve">bus stop schedule displays we are using some type of network capabilities. </w:t>
      </w:r>
      <w:r w:rsidR="00A22C28" w:rsidRPr="00427F3F">
        <w:t xml:space="preserve">Just looking at </w:t>
      </w:r>
      <w:proofErr w:type="spellStart"/>
      <w:proofErr w:type="gramStart"/>
      <w:r w:rsidR="00A22C28" w:rsidRPr="00427F3F">
        <w:t>a</w:t>
      </w:r>
      <w:proofErr w:type="spellEnd"/>
      <w:proofErr w:type="gramEnd"/>
      <w:r w:rsidR="00A22C28" w:rsidRPr="00427F3F">
        <w:t xml:space="preserve"> Information </w:t>
      </w:r>
      <w:r w:rsidR="004C19BF" w:rsidRPr="00427F3F">
        <w:t xml:space="preserve">that is presented to us on a form of display, traffic lights or our phone </w:t>
      </w:r>
      <w:r w:rsidR="00D074ED" w:rsidRPr="00427F3F">
        <w:t xml:space="preserve">requires a minimal effort and we can </w:t>
      </w:r>
      <w:r w:rsidR="00427F3F">
        <w:t xml:space="preserve">plan out next activities such as when to get a bus, </w:t>
      </w:r>
      <w:r w:rsidR="0091386F">
        <w:t>decide on a quickest route home, etc. But we are unaware of how that information got there.</w:t>
      </w:r>
    </w:p>
    <w:p w14:paraId="5160F2D4" w14:textId="7A30E76C" w:rsidR="00711DD0" w:rsidRDefault="00C84608" w:rsidP="003F6DE7">
      <w:pPr>
        <w:jc w:val="both"/>
      </w:pPr>
      <w:r>
        <w:t xml:space="preserve">All that information </w:t>
      </w:r>
      <w:r w:rsidR="00AE136A">
        <w:t>is</w:t>
      </w:r>
      <w:r>
        <w:t xml:space="preserve"> captured by some sort of sensor device. Devices such as a </w:t>
      </w:r>
      <w:proofErr w:type="gramStart"/>
      <w:r w:rsidR="00AE136A">
        <w:t>temperature sensor</w:t>
      </w:r>
      <w:r w:rsidR="007211C9">
        <w:t>s</w:t>
      </w:r>
      <w:proofErr w:type="gramEnd"/>
      <w:r w:rsidR="00F8357A">
        <w:t xml:space="preserve">, traffic flow sensors, pressure sensors exist out there for many years and provide us with crucial information to plan out our daily activities. </w:t>
      </w:r>
      <w:r w:rsidR="00711DD0">
        <w:t>With IoT</w:t>
      </w:r>
      <w:r w:rsidR="00711DD0">
        <w:rPr>
          <w:rStyle w:val="FootnoteReference"/>
        </w:rPr>
        <w:footnoteReference w:id="1"/>
      </w:r>
      <w:r w:rsidR="005A09E4">
        <w:t xml:space="preserve"> devices growing popular </w:t>
      </w:r>
      <w:r w:rsidR="00FC2928">
        <w:t xml:space="preserve">we </w:t>
      </w:r>
      <w:r w:rsidR="00553E76">
        <w:t xml:space="preserve">can obtain that data very easily, cheap and effective. </w:t>
      </w:r>
    </w:p>
    <w:p w14:paraId="3B923E2D" w14:textId="7468084E" w:rsidR="009414DF" w:rsidRDefault="009414DF" w:rsidP="003F6DE7">
      <w:pPr>
        <w:jc w:val="both"/>
      </w:pPr>
    </w:p>
    <w:p w14:paraId="56138EDF" w14:textId="3D068ADC" w:rsidR="009414DF" w:rsidRDefault="009414DF" w:rsidP="009414DF">
      <w:pPr>
        <w:jc w:val="center"/>
      </w:pPr>
      <w:r>
        <w:rPr>
          <w:noProof/>
        </w:rPr>
        <w:drawing>
          <wp:inline distT="0" distB="0" distL="0" distR="0" wp14:anchorId="033F989A" wp14:editId="464415D6">
            <wp:extent cx="5731510" cy="4036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36060"/>
                    </a:xfrm>
                    <a:prstGeom prst="rect">
                      <a:avLst/>
                    </a:prstGeom>
                  </pic:spPr>
                </pic:pic>
              </a:graphicData>
            </a:graphic>
          </wp:inline>
        </w:drawing>
      </w:r>
    </w:p>
    <w:p w14:paraId="6532099B" w14:textId="132A08BA" w:rsidR="00385F2F" w:rsidRDefault="009414DF" w:rsidP="00385F2F">
      <w:pPr>
        <w:jc w:val="center"/>
      </w:pPr>
      <w:r>
        <w:rPr>
          <w:sz w:val="18"/>
          <w:szCs w:val="18"/>
        </w:rPr>
        <w:t xml:space="preserve">Figure 1. </w:t>
      </w:r>
      <w:r>
        <w:rPr>
          <w:sz w:val="18"/>
          <w:szCs w:val="18"/>
        </w:rPr>
        <w:br/>
        <w:t xml:space="preserve">Number </w:t>
      </w:r>
      <w:r w:rsidR="00C84454">
        <w:rPr>
          <w:sz w:val="18"/>
          <w:szCs w:val="18"/>
        </w:rPr>
        <w:t>of IOT</w:t>
      </w:r>
      <w:r>
        <w:rPr>
          <w:sz w:val="18"/>
          <w:szCs w:val="18"/>
        </w:rPr>
        <w:t xml:space="preserve"> connected devices worldwide (in Billions)</w:t>
      </w:r>
      <w:r w:rsidR="00000C20">
        <w:br w:type="page"/>
      </w:r>
    </w:p>
    <w:p w14:paraId="44C75F0A" w14:textId="77777777" w:rsidR="002B741C" w:rsidRDefault="00385F2F" w:rsidP="00385F2F">
      <w:r>
        <w:lastRenderedPageBreak/>
        <w:t>But there is a certain problem of those IoT devices. Every IoT device will work well in the area that has good any decent Internet coverage, being it Wirelessly or Wired.</w:t>
      </w:r>
      <w:r w:rsidR="007E135A">
        <w:t xml:space="preserve"> Out there on the market there is a huge number of devices supporting WIFI as a mean of their primary communication protocol. Few of those devices are </w:t>
      </w:r>
      <w:r w:rsidR="006E3395">
        <w:t>E</w:t>
      </w:r>
      <w:r w:rsidR="006E3395" w:rsidRPr="006E3395">
        <w:t>spressif</w:t>
      </w:r>
      <w:r w:rsidR="006E3395">
        <w:t xml:space="preserve"> System</w:t>
      </w:r>
      <w:r w:rsidR="00F5481B">
        <w:t>s</w:t>
      </w:r>
      <w:r w:rsidR="006E3395">
        <w:t xml:space="preserve"> </w:t>
      </w:r>
      <w:r w:rsidR="00F5481B">
        <w:rPr>
          <w:rStyle w:val="FootnoteReference"/>
        </w:rPr>
        <w:footnoteReference w:id="2"/>
      </w:r>
      <w:r w:rsidR="007E135A">
        <w:t>ESP8266 and E</w:t>
      </w:r>
      <w:r w:rsidR="000D3963">
        <w:t>SP32.</w:t>
      </w:r>
    </w:p>
    <w:p w14:paraId="252089A5" w14:textId="77777777" w:rsidR="002B741C" w:rsidRDefault="002B741C" w:rsidP="00385F2F"/>
    <w:p w14:paraId="593A5FA5" w14:textId="77777777" w:rsidR="00765123" w:rsidRDefault="002B741C" w:rsidP="00765123">
      <w:pPr>
        <w:jc w:val="center"/>
      </w:pPr>
      <w:r>
        <w:rPr>
          <w:noProof/>
        </w:rPr>
        <w:drawing>
          <wp:inline distT="0" distB="0" distL="0" distR="0" wp14:anchorId="6CC1546E" wp14:editId="49614C7F">
            <wp:extent cx="2100943" cy="2100943"/>
            <wp:effectExtent l="0" t="0" r="0" b="0"/>
            <wp:docPr id="2" name="Picture 2" descr="C:\Users\Ivica\Downloads\paper\WRL2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ica\Downloads\paper\WRL251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9595" cy="2109595"/>
                    </a:xfrm>
                    <a:prstGeom prst="rect">
                      <a:avLst/>
                    </a:prstGeom>
                    <a:noFill/>
                    <a:ln>
                      <a:noFill/>
                    </a:ln>
                  </pic:spPr>
                </pic:pic>
              </a:graphicData>
            </a:graphic>
          </wp:inline>
        </w:drawing>
      </w:r>
      <w:r w:rsidR="00765123">
        <w:rPr>
          <w:noProof/>
        </w:rPr>
        <w:drawing>
          <wp:inline distT="0" distB="0" distL="0" distR="0" wp14:anchorId="5B2B5B81" wp14:editId="21E8625D">
            <wp:extent cx="2481943" cy="1862560"/>
            <wp:effectExtent l="0" t="0" r="0" b="4445"/>
            <wp:docPr id="3" name="Picture 3" descr="C:\Users\Ivica\Downloads\paper\esp32-s-ai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ica\Downloads\paper\esp32-s-ai_n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408" cy="1880169"/>
                    </a:xfrm>
                    <a:prstGeom prst="rect">
                      <a:avLst/>
                    </a:prstGeom>
                    <a:noFill/>
                    <a:ln>
                      <a:noFill/>
                    </a:ln>
                  </pic:spPr>
                </pic:pic>
              </a:graphicData>
            </a:graphic>
          </wp:inline>
        </w:drawing>
      </w:r>
    </w:p>
    <w:p w14:paraId="2A78DCA3" w14:textId="1F4CB342" w:rsidR="00E26523" w:rsidRDefault="00765123" w:rsidP="005B4271">
      <w:pPr>
        <w:jc w:val="center"/>
        <w:rPr>
          <w:sz w:val="18"/>
          <w:szCs w:val="18"/>
        </w:rPr>
      </w:pPr>
      <w:r>
        <w:rPr>
          <w:sz w:val="18"/>
          <w:szCs w:val="18"/>
        </w:rPr>
        <w:t xml:space="preserve">Figure 2. </w:t>
      </w:r>
      <w:r w:rsidR="005B4271">
        <w:rPr>
          <w:sz w:val="18"/>
          <w:szCs w:val="18"/>
        </w:rPr>
        <w:br/>
      </w:r>
      <w:r>
        <w:rPr>
          <w:sz w:val="18"/>
          <w:szCs w:val="18"/>
        </w:rPr>
        <w:t>ESP8266 module (</w:t>
      </w:r>
      <w:r w:rsidR="00E26523">
        <w:rPr>
          <w:sz w:val="18"/>
          <w:szCs w:val="18"/>
        </w:rPr>
        <w:t>left side) and ES32 module (right side)</w:t>
      </w:r>
    </w:p>
    <w:p w14:paraId="0031A95F" w14:textId="77777777" w:rsidR="00E26523" w:rsidRDefault="00E26523" w:rsidP="00E26523"/>
    <w:p w14:paraId="76BE7960" w14:textId="34C2AEBF" w:rsidR="004A7131" w:rsidRDefault="003213FC" w:rsidP="00762876">
      <w:pPr>
        <w:jc w:val="both"/>
      </w:pPr>
      <w:r>
        <w:t>These 2 devices offer easy access to the world of IoT by enabling uses to program them di</w:t>
      </w:r>
      <w:r w:rsidR="00762876">
        <w:t xml:space="preserve">rectly to achieve specific task. As they offer on board WIFI </w:t>
      </w:r>
      <w:r w:rsidR="00A85553">
        <w:t xml:space="preserve">connectivity it is relatively easy to connect external sensor to </w:t>
      </w:r>
      <w:r w:rsidR="005B4271">
        <w:t>obtain data and push it to the cloud or any</w:t>
      </w:r>
      <w:r w:rsidR="0029736C">
        <w:t xml:space="preserve"> other device.</w:t>
      </w:r>
      <w:r w:rsidR="00495517">
        <w:t xml:space="preserve"> </w:t>
      </w:r>
    </w:p>
    <w:p w14:paraId="0DDE0482" w14:textId="77777777" w:rsidR="00BC2B45" w:rsidRDefault="00CE4EDE" w:rsidP="00762876">
      <w:pPr>
        <w:jc w:val="both"/>
      </w:pPr>
      <w:r>
        <w:t xml:space="preserve">There are two specific problems with this solution and other </w:t>
      </w:r>
      <w:r w:rsidR="003F1DD0">
        <w:t xml:space="preserve">similar solutions on the market. </w:t>
      </w:r>
    </w:p>
    <w:p w14:paraId="2BB6ADF4" w14:textId="2A760D03" w:rsidR="00495517" w:rsidRDefault="003F1DD0" w:rsidP="00762876">
      <w:pPr>
        <w:jc w:val="both"/>
      </w:pPr>
      <w:r>
        <w:t xml:space="preserve">First problem is that those devices require WIFI network </w:t>
      </w:r>
      <w:proofErr w:type="gramStart"/>
      <w:r>
        <w:t>in order to</w:t>
      </w:r>
      <w:proofErr w:type="gramEnd"/>
      <w:r>
        <w:t xml:space="preserve"> exchange </w:t>
      </w:r>
      <w:r w:rsidR="006F0662">
        <w:t xml:space="preserve">or publish data. This problem is not that big for our </w:t>
      </w:r>
      <w:r w:rsidR="00E3798A">
        <w:t>home-based</w:t>
      </w:r>
      <w:r w:rsidR="006F0662">
        <w:t xml:space="preserve"> devices such as </w:t>
      </w:r>
      <w:proofErr w:type="gramStart"/>
      <w:r w:rsidR="006F0662">
        <w:t>a</w:t>
      </w:r>
      <w:proofErr w:type="gramEnd"/>
      <w:r w:rsidR="006F0662">
        <w:t xml:space="preserve"> </w:t>
      </w:r>
      <w:r w:rsidR="00494A2A">
        <w:t xml:space="preserve">Amazon Alexa, in our household WIFI signal is pretty strong and consistent, which allows our </w:t>
      </w:r>
      <w:r w:rsidR="002838B2">
        <w:t xml:space="preserve">devices to function correctly. But when you want to connect devices on a large geographical area such as a </w:t>
      </w:r>
      <w:r w:rsidR="001119AC">
        <w:t xml:space="preserve">city street or whole city WIFI is not viable solution because of its limitation in range and transmitting power. </w:t>
      </w:r>
    </w:p>
    <w:p w14:paraId="1C77EECF" w14:textId="1ED555DF" w:rsidR="00D336B8" w:rsidRDefault="00324D17" w:rsidP="00762876">
      <w:pPr>
        <w:jc w:val="both"/>
      </w:pPr>
      <w:r>
        <w:t xml:space="preserve">That problem can usually be omitted by using alternative technology to WIFI, technology like GSM </w:t>
      </w:r>
      <w:r>
        <w:rPr>
          <w:rStyle w:val="FootnoteReference"/>
        </w:rPr>
        <w:footnoteReference w:id="3"/>
      </w:r>
      <w:r>
        <w:t>or LoRa Wan</w:t>
      </w:r>
      <w:r w:rsidR="00932674">
        <w:rPr>
          <w:rStyle w:val="FootnoteReference"/>
        </w:rPr>
        <w:footnoteReference w:id="4"/>
      </w:r>
      <w:r>
        <w:t>.</w:t>
      </w:r>
      <w:r w:rsidR="00B53BFF">
        <w:t xml:space="preserve"> But there are also some key problems in these two solutions. GSM data transfer can, </w:t>
      </w:r>
      <w:r w:rsidR="0081751B">
        <w:t xml:space="preserve">depending on provider, can be very expensive, and also, as </w:t>
      </w:r>
      <w:r w:rsidR="007B64BB">
        <w:t xml:space="preserve">all our mobile phones use GSM technology for data transferring and making a </w:t>
      </w:r>
      <w:r w:rsidR="000A5A47">
        <w:t>call</w:t>
      </w:r>
      <w:r w:rsidR="007B64BB">
        <w:t>, GSM frequencies can be very crowded, resulting in</w:t>
      </w:r>
      <w:r w:rsidR="00E3798A">
        <w:t xml:space="preserve"> harder and non-reliable communication channel. </w:t>
      </w:r>
      <w:r w:rsidR="000A5A47">
        <w:t>Also,</w:t>
      </w:r>
      <w:r w:rsidR="00E3798A">
        <w:t xml:space="preserve"> if we </w:t>
      </w:r>
      <w:r w:rsidR="005F6161">
        <w:t xml:space="preserve">want to cover large geographic area we might stumble upon </w:t>
      </w:r>
      <w:r w:rsidR="00A27217">
        <w:t>no signal spots, but that is highly unlikely.</w:t>
      </w:r>
    </w:p>
    <w:p w14:paraId="55A5851C" w14:textId="190EE767" w:rsidR="00280850" w:rsidRDefault="00D336B8" w:rsidP="00762876">
      <w:pPr>
        <w:jc w:val="both"/>
      </w:pPr>
      <w:r>
        <w:t>Other technology that is alternative to GSM and WIFI is LoRa Wan. LoRa Wan is a</w:t>
      </w:r>
      <w:r w:rsidR="00C14906">
        <w:t xml:space="preserve"> low powered </w:t>
      </w:r>
      <w:r w:rsidR="000A5A47">
        <w:t>long-range</w:t>
      </w:r>
      <w:r w:rsidR="00C14906">
        <w:t xml:space="preserve"> wireless network specifically created for connecting various IoT devices together. LoRa can be used </w:t>
      </w:r>
      <w:r w:rsidR="00E60597">
        <w:t xml:space="preserve">to connect devices across large area because of </w:t>
      </w:r>
      <w:proofErr w:type="spellStart"/>
      <w:proofErr w:type="gramStart"/>
      <w:r w:rsidR="00E60597">
        <w:t>it’s</w:t>
      </w:r>
      <w:proofErr w:type="spellEnd"/>
      <w:proofErr w:type="gramEnd"/>
      <w:r w:rsidR="00E60597">
        <w:t xml:space="preserve"> </w:t>
      </w:r>
      <w:r w:rsidR="00F3678D">
        <w:t xml:space="preserve">high efficiency, </w:t>
      </w:r>
      <w:r w:rsidR="00F3678D">
        <w:lastRenderedPageBreak/>
        <w:t xml:space="preserve">low error rate protocols. </w:t>
      </w:r>
      <w:r w:rsidR="00280850">
        <w:t xml:space="preserve"> LoRa Wan is viable solution to replace WIFI and GSM technology in connecting IoT devices</w:t>
      </w:r>
      <w:r w:rsidR="000D0341">
        <w:t xml:space="preserve"> but it’s high initial cost and </w:t>
      </w:r>
      <w:r w:rsidR="00A15B16">
        <w:t>lack of public gateways in some area might throw back users from using it.</w:t>
      </w:r>
    </w:p>
    <w:p w14:paraId="1ED83283" w14:textId="07CA625A" w:rsidR="00D336B8" w:rsidRDefault="0092331F" w:rsidP="00762876">
      <w:pPr>
        <w:jc w:val="both"/>
      </w:pPr>
      <w:r>
        <w:t>LoRa</w:t>
      </w:r>
      <w:r w:rsidR="00615E13">
        <w:t xml:space="preserve">, WIFI and GSM also use frequencies in </w:t>
      </w:r>
      <w:r w:rsidR="009B00B5">
        <w:t xml:space="preserve">public ISM </w:t>
      </w:r>
      <w:r w:rsidR="009B00B5">
        <w:rPr>
          <w:rStyle w:val="FootnoteReference"/>
        </w:rPr>
        <w:footnoteReference w:id="5"/>
      </w:r>
      <w:r w:rsidR="00694E7F">
        <w:t xml:space="preserve"> frequency </w:t>
      </w:r>
      <w:r w:rsidR="009B00B5">
        <w:t>spectre, enabling them to be free of charge for every user.</w:t>
      </w:r>
    </w:p>
    <w:p w14:paraId="7A2BC96B" w14:textId="3C6DE21E" w:rsidR="00A15B16" w:rsidRDefault="00BC2B45" w:rsidP="00762876">
      <w:pPr>
        <w:jc w:val="both"/>
      </w:pPr>
      <w:r>
        <w:t xml:space="preserve">Second big problem of all technology and devices listed above is a </w:t>
      </w:r>
      <w:r w:rsidR="008155CD">
        <w:t xml:space="preserve">fact that you need to have WIFI, GSM or LoRa Wan </w:t>
      </w:r>
      <w:r w:rsidR="00D306D4">
        <w:t xml:space="preserve">certified devices </w:t>
      </w:r>
      <w:proofErr w:type="gramStart"/>
      <w:r w:rsidR="00D306D4">
        <w:t>in order to</w:t>
      </w:r>
      <w:proofErr w:type="gramEnd"/>
      <w:r w:rsidR="00D306D4">
        <w:t xml:space="preserve"> use it </w:t>
      </w:r>
      <w:r w:rsidR="00383D23">
        <w:t xml:space="preserve">for IoT specific task. Given the cheap price of those devices that is </w:t>
      </w:r>
      <w:proofErr w:type="gramStart"/>
      <w:r w:rsidR="00383D23">
        <w:t>actually not</w:t>
      </w:r>
      <w:proofErr w:type="gramEnd"/>
      <w:r w:rsidR="00383D23">
        <w:t xml:space="preserve"> even a big deal on todays market</w:t>
      </w:r>
      <w:r w:rsidR="00B35318">
        <w:t xml:space="preserve"> as the price of these devices is really low (ESP devices starting from avg. </w:t>
      </w:r>
      <w:r w:rsidR="00F47A0D">
        <w:t>2$). But for average maker that does not want to implement and use all capabilities</w:t>
      </w:r>
      <w:r w:rsidR="00E55553">
        <w:t xml:space="preserve"> </w:t>
      </w:r>
      <w:r w:rsidR="00DD6656">
        <w:t>it might isn’t a viable solution.</w:t>
      </w:r>
    </w:p>
    <w:p w14:paraId="605E49FF" w14:textId="48666B4D" w:rsidR="00283AFA" w:rsidRDefault="009B59D0" w:rsidP="00762876">
      <w:pPr>
        <w:jc w:val="both"/>
      </w:pPr>
      <w:r>
        <w:t xml:space="preserve">For example, we have boards like Arduino Uno which does not have any networking capabilities on </w:t>
      </w:r>
      <w:proofErr w:type="gramStart"/>
      <w:r>
        <w:t>it’s</w:t>
      </w:r>
      <w:proofErr w:type="gramEnd"/>
      <w:r>
        <w:t xml:space="preserve"> own. </w:t>
      </w:r>
      <w:r w:rsidR="004E1E0F">
        <w:t>If user wants to</w:t>
      </w:r>
      <w:r w:rsidR="00FC2407">
        <w:t xml:space="preserve"> obtain data from it remotely there is a few following solutions.</w:t>
      </w:r>
    </w:p>
    <w:p w14:paraId="3A127F47" w14:textId="1BDE672F" w:rsidR="00FC2407" w:rsidRPr="0099531A" w:rsidRDefault="00FC2407" w:rsidP="00FC2407">
      <w:pPr>
        <w:pStyle w:val="ListParagraph"/>
        <w:numPr>
          <w:ilvl w:val="0"/>
          <w:numId w:val="2"/>
        </w:numPr>
        <w:jc w:val="both"/>
        <w:rPr>
          <w:b/>
        </w:rPr>
      </w:pPr>
      <w:r w:rsidRPr="0099531A">
        <w:rPr>
          <w:b/>
        </w:rPr>
        <w:t>Use Ethernet Shield on top of Arduino UNO</w:t>
      </w:r>
    </w:p>
    <w:p w14:paraId="3E292AC0" w14:textId="2A407F6D" w:rsidR="00FC2407" w:rsidRDefault="00FC2407" w:rsidP="00FC2407">
      <w:pPr>
        <w:pStyle w:val="ListParagraph"/>
        <w:jc w:val="both"/>
      </w:pPr>
      <w:r>
        <w:t xml:space="preserve">This solution could be </w:t>
      </w:r>
      <w:r w:rsidR="00A92EA7">
        <w:t xml:space="preserve">good for connecting Arduino permanently to Internet on one fixed location like in house or in your </w:t>
      </w:r>
      <w:r w:rsidR="00D6023D">
        <w:t xml:space="preserve">apartment, but the fact that Ethernet shield requires physical connection (Network cable) </w:t>
      </w:r>
      <w:r w:rsidR="00E54D28">
        <w:t xml:space="preserve">disables it to be used outside of wired network range </w:t>
      </w:r>
      <w:r w:rsidR="00D6023D">
        <w:t>and ads to the size of the Arduino board itself, it might not be viable solution if user just want to upload small amount of data</w:t>
      </w:r>
      <w:r w:rsidR="00E54D28">
        <w:t xml:space="preserve"> online. </w:t>
      </w:r>
    </w:p>
    <w:p w14:paraId="07653AFD" w14:textId="77777777" w:rsidR="0099531A" w:rsidRDefault="0099531A" w:rsidP="00FC2407">
      <w:pPr>
        <w:pStyle w:val="ListParagraph"/>
        <w:jc w:val="both"/>
      </w:pPr>
    </w:p>
    <w:p w14:paraId="2ED54DCF" w14:textId="67C2889A" w:rsidR="0099531A" w:rsidRDefault="0099531A" w:rsidP="0099531A">
      <w:pPr>
        <w:pStyle w:val="ListParagraph"/>
        <w:numPr>
          <w:ilvl w:val="0"/>
          <w:numId w:val="2"/>
        </w:numPr>
        <w:jc w:val="both"/>
        <w:rPr>
          <w:b/>
        </w:rPr>
      </w:pPr>
      <w:r w:rsidRPr="003A5F53">
        <w:rPr>
          <w:b/>
        </w:rPr>
        <w:t xml:space="preserve">Use </w:t>
      </w:r>
      <w:r w:rsidR="003A5F53" w:rsidRPr="003A5F53">
        <w:rPr>
          <w:b/>
        </w:rPr>
        <w:t>WIFI Shield on top of Arduino UNO</w:t>
      </w:r>
    </w:p>
    <w:p w14:paraId="2CFF65F8" w14:textId="29A99FD5" w:rsidR="003A5F53" w:rsidRDefault="003A5F53" w:rsidP="003A5F53">
      <w:pPr>
        <w:pStyle w:val="ListParagraph"/>
        <w:jc w:val="both"/>
      </w:pPr>
      <w:r>
        <w:t xml:space="preserve">If we plan to connect our Arduino to Wireless WIFI </w:t>
      </w:r>
      <w:r w:rsidR="00BD5BA1">
        <w:t>network,</w:t>
      </w:r>
      <w:r>
        <w:t xml:space="preserve"> we can use </w:t>
      </w:r>
      <w:r w:rsidR="00283AFA">
        <w:t xml:space="preserve">WIFI shield on our Arduino to give it network capabilities </w:t>
      </w:r>
      <w:proofErr w:type="gramStart"/>
      <w:r w:rsidR="00283AFA">
        <w:t>similar to</w:t>
      </w:r>
      <w:proofErr w:type="gramEnd"/>
      <w:r w:rsidR="00283AFA">
        <w:t xml:space="preserve"> </w:t>
      </w:r>
      <w:r w:rsidR="00E547C9">
        <w:t xml:space="preserve">those of Ethernet Shield. However, price </w:t>
      </w:r>
      <w:r w:rsidR="005A2EFB">
        <w:t xml:space="preserve">of WIFI Shield can easily be more than price of WIFI enabled solution like </w:t>
      </w:r>
      <w:r w:rsidR="00D443A9">
        <w:t xml:space="preserve">ESP8266 which makes it one more unviable solution if user wants </w:t>
      </w:r>
      <w:r w:rsidR="00CB1EB5">
        <w:t>to upload small amount of data online.</w:t>
      </w:r>
    </w:p>
    <w:p w14:paraId="44065FC7" w14:textId="77777777" w:rsidR="00376908" w:rsidRDefault="00376908" w:rsidP="003A5F53">
      <w:pPr>
        <w:pStyle w:val="ListParagraph"/>
        <w:jc w:val="both"/>
      </w:pPr>
    </w:p>
    <w:p w14:paraId="56D3F264" w14:textId="48FD0569" w:rsidR="00376908" w:rsidRPr="00376908" w:rsidRDefault="00376908" w:rsidP="00376908">
      <w:pPr>
        <w:pStyle w:val="ListParagraph"/>
        <w:numPr>
          <w:ilvl w:val="0"/>
          <w:numId w:val="2"/>
        </w:numPr>
        <w:jc w:val="both"/>
      </w:pPr>
      <w:r>
        <w:rPr>
          <w:b/>
        </w:rPr>
        <w:t>Use LoRa Wan and Arduino UNO</w:t>
      </w:r>
    </w:p>
    <w:p w14:paraId="2DC56689" w14:textId="4C30B4E4" w:rsidR="00376908" w:rsidRDefault="00376908" w:rsidP="00376908">
      <w:pPr>
        <w:pStyle w:val="ListParagraph"/>
        <w:jc w:val="both"/>
      </w:pPr>
      <w:r>
        <w:t xml:space="preserve">Using LoRa wan and Arduino UNO is good solution if we want to connect our device outside of our home or reach of our </w:t>
      </w:r>
      <w:r w:rsidR="00306DCE">
        <w:t>Internet network</w:t>
      </w:r>
      <w:r w:rsidR="000C145A">
        <w:t xml:space="preserve">. But LoRa Wan module by far overprices </w:t>
      </w:r>
      <w:r w:rsidR="00470F50">
        <w:t xml:space="preserve">Arduino board itself and </w:t>
      </w:r>
      <w:r w:rsidR="00F01986">
        <w:t xml:space="preserve">is not viable solution for that simple task. This also implies to </w:t>
      </w:r>
      <w:r w:rsidR="00E470C9">
        <w:t>GSM modules.</w:t>
      </w:r>
    </w:p>
    <w:p w14:paraId="03986620" w14:textId="52BB380C" w:rsidR="00E80621" w:rsidRDefault="00E80621" w:rsidP="00E80621">
      <w:pPr>
        <w:pStyle w:val="ListParagraph"/>
        <w:jc w:val="both"/>
      </w:pPr>
    </w:p>
    <w:p w14:paraId="7361F4E8" w14:textId="54D9A0CE" w:rsidR="00E80621" w:rsidRDefault="00E80621" w:rsidP="00E80621">
      <w:pPr>
        <w:pStyle w:val="ListParagraph"/>
        <w:numPr>
          <w:ilvl w:val="0"/>
          <w:numId w:val="2"/>
        </w:numPr>
        <w:jc w:val="both"/>
        <w:rPr>
          <w:b/>
        </w:rPr>
      </w:pPr>
      <w:r w:rsidRPr="00296EFE">
        <w:rPr>
          <w:b/>
        </w:rPr>
        <w:t xml:space="preserve">Use </w:t>
      </w:r>
      <w:r w:rsidR="00144FFD" w:rsidRPr="00296EFE">
        <w:rPr>
          <w:b/>
        </w:rPr>
        <w:t>nRF24 Wireless Module and Arduino UNO</w:t>
      </w:r>
    </w:p>
    <w:p w14:paraId="3BFAE69D" w14:textId="0531555B" w:rsidR="00296EFE" w:rsidRDefault="00296EFE" w:rsidP="00296EFE">
      <w:pPr>
        <w:pStyle w:val="ListParagraph"/>
        <w:jc w:val="both"/>
      </w:pPr>
      <w:r>
        <w:t xml:space="preserve">Priced similarly to Arduino board and </w:t>
      </w:r>
      <w:r w:rsidR="00355382">
        <w:t xml:space="preserve">offering relatively easy mode of communication for non IoT ready devices (like UNO itself) it provides </w:t>
      </w:r>
      <w:r w:rsidR="005B1A16">
        <w:t xml:space="preserve">cheap way </w:t>
      </w:r>
      <w:r w:rsidR="00630780">
        <w:t>of connecting</w:t>
      </w:r>
      <w:r w:rsidR="005B1A16">
        <w:t xml:space="preserve"> devices together. However, </w:t>
      </w:r>
      <w:r w:rsidR="00DB19A6">
        <w:t xml:space="preserve">as nRF24 is intended for </w:t>
      </w:r>
      <w:r w:rsidR="00B70006">
        <w:t>two-way</w:t>
      </w:r>
      <w:r w:rsidR="00DB19A6">
        <w:t xml:space="preserve"> communication between boards it is currently not </w:t>
      </w:r>
      <w:r w:rsidR="00B32B34">
        <w:t>easy to implement it for connecting multiple devices and providing Internet capabilities.</w:t>
      </w:r>
      <w:r w:rsidR="00DA00FA">
        <w:t xml:space="preserve"> </w:t>
      </w:r>
      <w:r w:rsidR="008745FA">
        <w:t xml:space="preserve">This paper will be based on this module, providing </w:t>
      </w:r>
      <w:r w:rsidR="00B65E97">
        <w:t xml:space="preserve">a way to use non IoT ready boards, and this Wireless module to create </w:t>
      </w:r>
      <w:r w:rsidR="002B1B0F">
        <w:t>wireless network that mimics all features of real Internet network</w:t>
      </w:r>
      <w:r w:rsidR="00FB4042">
        <w:t xml:space="preserve">, </w:t>
      </w:r>
      <w:r w:rsidR="00244A06">
        <w:t>enabling</w:t>
      </w:r>
      <w:r w:rsidR="00FB4042">
        <w:t xml:space="preserve"> large area connectivity to those devices.</w:t>
      </w:r>
    </w:p>
    <w:tbl>
      <w:tblPr>
        <w:tblW w:w="8791" w:type="dxa"/>
        <w:jc w:val="center"/>
        <w:tblLook w:val="04A0" w:firstRow="1" w:lastRow="0" w:firstColumn="1" w:lastColumn="0" w:noHBand="0" w:noVBand="1"/>
      </w:tblPr>
      <w:tblGrid>
        <w:gridCol w:w="2709"/>
        <w:gridCol w:w="2297"/>
        <w:gridCol w:w="2356"/>
        <w:gridCol w:w="1429"/>
      </w:tblGrid>
      <w:tr w:rsidR="00B83B81" w:rsidRPr="00B83B81" w14:paraId="7CF23A9D" w14:textId="77777777" w:rsidTr="00B83B81">
        <w:trPr>
          <w:trHeight w:val="486"/>
          <w:jc w:val="center"/>
        </w:trPr>
        <w:tc>
          <w:tcPr>
            <w:tcW w:w="2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D388D" w14:textId="47DACFA0" w:rsidR="00B83B81" w:rsidRPr="00B83B81" w:rsidRDefault="00AC0805" w:rsidP="00B83B81">
            <w:pPr>
              <w:spacing w:after="0" w:line="240" w:lineRule="auto"/>
              <w:jc w:val="center"/>
              <w:rPr>
                <w:rFonts w:ascii="Calibri" w:eastAsia="Times New Roman" w:hAnsi="Calibri"/>
                <w:b/>
                <w:color w:val="000000"/>
                <w:lang w:eastAsia="en-GB"/>
              </w:rPr>
            </w:pPr>
            <w:r w:rsidRPr="00B94995">
              <w:rPr>
                <w:rFonts w:ascii="Calibri" w:eastAsia="Times New Roman" w:hAnsi="Calibri"/>
                <w:b/>
                <w:color w:val="000000"/>
                <w:lang w:eastAsia="en-GB"/>
              </w:rPr>
              <w:lastRenderedPageBreak/>
              <w:t>Technology</w:t>
            </w:r>
          </w:p>
        </w:tc>
        <w:tc>
          <w:tcPr>
            <w:tcW w:w="2297" w:type="dxa"/>
            <w:tcBorders>
              <w:top w:val="single" w:sz="4" w:space="0" w:color="auto"/>
              <w:left w:val="nil"/>
              <w:bottom w:val="single" w:sz="4" w:space="0" w:color="auto"/>
              <w:right w:val="single" w:sz="4" w:space="0" w:color="auto"/>
            </w:tcBorders>
            <w:shd w:val="clear" w:color="auto" w:fill="auto"/>
            <w:noWrap/>
            <w:vAlign w:val="bottom"/>
            <w:hideMark/>
          </w:tcPr>
          <w:p w14:paraId="46FF766D" w14:textId="77777777" w:rsidR="00B83B81" w:rsidRPr="00B83B81" w:rsidRDefault="00B83B81" w:rsidP="00B83B81">
            <w:pPr>
              <w:spacing w:after="0" w:line="240" w:lineRule="auto"/>
              <w:jc w:val="center"/>
              <w:rPr>
                <w:rFonts w:ascii="Calibri" w:eastAsia="Times New Roman" w:hAnsi="Calibri"/>
                <w:b/>
                <w:color w:val="000000"/>
                <w:lang w:eastAsia="en-GB"/>
              </w:rPr>
            </w:pPr>
            <w:r w:rsidRPr="00B83B81">
              <w:rPr>
                <w:rFonts w:ascii="Calibri" w:eastAsia="Times New Roman" w:hAnsi="Calibri"/>
                <w:b/>
                <w:color w:val="000000"/>
                <w:lang w:eastAsia="en-GB"/>
              </w:rPr>
              <w:t>Range</w:t>
            </w:r>
          </w:p>
        </w:tc>
        <w:tc>
          <w:tcPr>
            <w:tcW w:w="2356" w:type="dxa"/>
            <w:tcBorders>
              <w:top w:val="single" w:sz="4" w:space="0" w:color="auto"/>
              <w:left w:val="nil"/>
              <w:bottom w:val="single" w:sz="4" w:space="0" w:color="auto"/>
              <w:right w:val="single" w:sz="4" w:space="0" w:color="auto"/>
            </w:tcBorders>
            <w:shd w:val="clear" w:color="auto" w:fill="auto"/>
            <w:noWrap/>
            <w:vAlign w:val="bottom"/>
            <w:hideMark/>
          </w:tcPr>
          <w:p w14:paraId="516F2171" w14:textId="77777777" w:rsidR="00B83B81" w:rsidRPr="00B83B81" w:rsidRDefault="00B83B81" w:rsidP="00B83B81">
            <w:pPr>
              <w:spacing w:after="0" w:line="240" w:lineRule="auto"/>
              <w:jc w:val="center"/>
              <w:rPr>
                <w:rFonts w:ascii="Calibri" w:eastAsia="Times New Roman" w:hAnsi="Calibri"/>
                <w:b/>
                <w:color w:val="000000"/>
                <w:lang w:eastAsia="en-GB"/>
              </w:rPr>
            </w:pPr>
            <w:r w:rsidRPr="00B83B81">
              <w:rPr>
                <w:rFonts w:ascii="Calibri" w:eastAsia="Times New Roman" w:hAnsi="Calibri"/>
                <w:b/>
                <w:color w:val="000000"/>
                <w:lang w:eastAsia="en-GB"/>
              </w:rPr>
              <w:t>Complexity</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14:paraId="2F62D0D5" w14:textId="77777777" w:rsidR="00B83B81" w:rsidRPr="00B83B81" w:rsidRDefault="00B83B81" w:rsidP="00B83B81">
            <w:pPr>
              <w:spacing w:after="0" w:line="240" w:lineRule="auto"/>
              <w:jc w:val="center"/>
              <w:rPr>
                <w:rFonts w:ascii="Calibri" w:eastAsia="Times New Roman" w:hAnsi="Calibri"/>
                <w:b/>
                <w:color w:val="000000"/>
                <w:lang w:eastAsia="en-GB"/>
              </w:rPr>
            </w:pPr>
            <w:r w:rsidRPr="00B83B81">
              <w:rPr>
                <w:rFonts w:ascii="Calibri" w:eastAsia="Times New Roman" w:hAnsi="Calibri"/>
                <w:b/>
                <w:color w:val="000000"/>
                <w:lang w:eastAsia="en-GB"/>
              </w:rPr>
              <w:t>Price</w:t>
            </w:r>
          </w:p>
        </w:tc>
      </w:tr>
      <w:tr w:rsidR="00B83B81" w:rsidRPr="00B83B81" w14:paraId="301DEC28" w14:textId="77777777" w:rsidTr="00B83B81">
        <w:trPr>
          <w:trHeight w:val="486"/>
          <w:jc w:val="center"/>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14:paraId="73BFA4EC" w14:textId="5D4EA3BA" w:rsidR="00B83B81" w:rsidRPr="00B83B81" w:rsidRDefault="00B83B81" w:rsidP="00B83B81">
            <w:pPr>
              <w:spacing w:after="0" w:line="240" w:lineRule="auto"/>
              <w:jc w:val="center"/>
              <w:rPr>
                <w:rFonts w:ascii="Calibri" w:eastAsia="Times New Roman" w:hAnsi="Calibri"/>
                <w:b/>
                <w:color w:val="000000"/>
                <w:lang w:eastAsia="en-GB"/>
              </w:rPr>
            </w:pPr>
            <w:r w:rsidRPr="00B83B81">
              <w:rPr>
                <w:rFonts w:ascii="Calibri" w:eastAsia="Times New Roman" w:hAnsi="Calibri"/>
                <w:b/>
                <w:color w:val="000000"/>
                <w:lang w:eastAsia="en-GB"/>
              </w:rPr>
              <w:t xml:space="preserve">Wired </w:t>
            </w:r>
            <w:r w:rsidR="00AC0805" w:rsidRPr="00B94995">
              <w:rPr>
                <w:rFonts w:ascii="Calibri" w:eastAsia="Times New Roman" w:hAnsi="Calibri"/>
                <w:b/>
                <w:color w:val="000000"/>
                <w:lang w:eastAsia="en-GB"/>
              </w:rPr>
              <w:t>Networking</w:t>
            </w:r>
          </w:p>
        </w:tc>
        <w:tc>
          <w:tcPr>
            <w:tcW w:w="2297" w:type="dxa"/>
            <w:tcBorders>
              <w:top w:val="nil"/>
              <w:left w:val="nil"/>
              <w:bottom w:val="single" w:sz="4" w:space="0" w:color="auto"/>
              <w:right w:val="single" w:sz="4" w:space="0" w:color="auto"/>
            </w:tcBorders>
            <w:shd w:val="clear" w:color="auto" w:fill="auto"/>
            <w:noWrap/>
            <w:vAlign w:val="bottom"/>
            <w:hideMark/>
          </w:tcPr>
          <w:p w14:paraId="1A26F6BC"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Very low</w:t>
            </w:r>
          </w:p>
        </w:tc>
        <w:tc>
          <w:tcPr>
            <w:tcW w:w="2356" w:type="dxa"/>
            <w:tcBorders>
              <w:top w:val="nil"/>
              <w:left w:val="nil"/>
              <w:bottom w:val="single" w:sz="4" w:space="0" w:color="auto"/>
              <w:right w:val="single" w:sz="4" w:space="0" w:color="auto"/>
            </w:tcBorders>
            <w:shd w:val="clear" w:color="auto" w:fill="auto"/>
            <w:noWrap/>
            <w:vAlign w:val="bottom"/>
            <w:hideMark/>
          </w:tcPr>
          <w:p w14:paraId="63D44DA8"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Low</w:t>
            </w:r>
          </w:p>
        </w:tc>
        <w:tc>
          <w:tcPr>
            <w:tcW w:w="1429" w:type="dxa"/>
            <w:tcBorders>
              <w:top w:val="nil"/>
              <w:left w:val="nil"/>
              <w:bottom w:val="single" w:sz="4" w:space="0" w:color="auto"/>
              <w:right w:val="single" w:sz="4" w:space="0" w:color="auto"/>
            </w:tcBorders>
            <w:shd w:val="clear" w:color="auto" w:fill="auto"/>
            <w:noWrap/>
            <w:vAlign w:val="bottom"/>
            <w:hideMark/>
          </w:tcPr>
          <w:p w14:paraId="62B40B2F"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Low</w:t>
            </w:r>
          </w:p>
        </w:tc>
      </w:tr>
      <w:tr w:rsidR="00B83B81" w:rsidRPr="00B83B81" w14:paraId="4B648C58" w14:textId="77777777" w:rsidTr="00B83B81">
        <w:trPr>
          <w:trHeight w:val="486"/>
          <w:jc w:val="center"/>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14:paraId="06F98B75" w14:textId="77777777" w:rsidR="00B83B81" w:rsidRPr="00B83B81" w:rsidRDefault="00B83B81" w:rsidP="00B83B81">
            <w:pPr>
              <w:spacing w:after="0" w:line="240" w:lineRule="auto"/>
              <w:jc w:val="center"/>
              <w:rPr>
                <w:rFonts w:ascii="Calibri" w:eastAsia="Times New Roman" w:hAnsi="Calibri"/>
                <w:b/>
                <w:color w:val="000000"/>
                <w:lang w:eastAsia="en-GB"/>
              </w:rPr>
            </w:pPr>
            <w:r w:rsidRPr="00B83B81">
              <w:rPr>
                <w:rFonts w:ascii="Calibri" w:eastAsia="Times New Roman" w:hAnsi="Calibri"/>
                <w:b/>
                <w:color w:val="000000"/>
                <w:lang w:eastAsia="en-GB"/>
              </w:rPr>
              <w:t>WIFI Networking</w:t>
            </w:r>
          </w:p>
        </w:tc>
        <w:tc>
          <w:tcPr>
            <w:tcW w:w="2297" w:type="dxa"/>
            <w:tcBorders>
              <w:top w:val="nil"/>
              <w:left w:val="nil"/>
              <w:bottom w:val="single" w:sz="4" w:space="0" w:color="auto"/>
              <w:right w:val="single" w:sz="4" w:space="0" w:color="auto"/>
            </w:tcBorders>
            <w:shd w:val="clear" w:color="auto" w:fill="auto"/>
            <w:noWrap/>
            <w:vAlign w:val="bottom"/>
            <w:hideMark/>
          </w:tcPr>
          <w:p w14:paraId="2E67C193"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Low to Medium</w:t>
            </w:r>
          </w:p>
        </w:tc>
        <w:tc>
          <w:tcPr>
            <w:tcW w:w="2356" w:type="dxa"/>
            <w:tcBorders>
              <w:top w:val="nil"/>
              <w:left w:val="nil"/>
              <w:bottom w:val="single" w:sz="4" w:space="0" w:color="auto"/>
              <w:right w:val="single" w:sz="4" w:space="0" w:color="auto"/>
            </w:tcBorders>
            <w:shd w:val="clear" w:color="auto" w:fill="auto"/>
            <w:noWrap/>
            <w:vAlign w:val="bottom"/>
            <w:hideMark/>
          </w:tcPr>
          <w:p w14:paraId="5D79F579"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Low</w:t>
            </w:r>
          </w:p>
        </w:tc>
        <w:tc>
          <w:tcPr>
            <w:tcW w:w="1429" w:type="dxa"/>
            <w:tcBorders>
              <w:top w:val="nil"/>
              <w:left w:val="nil"/>
              <w:bottom w:val="single" w:sz="4" w:space="0" w:color="auto"/>
              <w:right w:val="single" w:sz="4" w:space="0" w:color="auto"/>
            </w:tcBorders>
            <w:shd w:val="clear" w:color="auto" w:fill="auto"/>
            <w:noWrap/>
            <w:vAlign w:val="bottom"/>
            <w:hideMark/>
          </w:tcPr>
          <w:p w14:paraId="2ACB1154" w14:textId="3DEE1356" w:rsidR="00B83B81" w:rsidRPr="00B83B81" w:rsidRDefault="00073856" w:rsidP="00B83B81">
            <w:pPr>
              <w:spacing w:after="0" w:line="240" w:lineRule="auto"/>
              <w:jc w:val="center"/>
              <w:rPr>
                <w:rFonts w:ascii="Calibri" w:eastAsia="Times New Roman" w:hAnsi="Calibri"/>
                <w:color w:val="000000"/>
                <w:lang w:eastAsia="en-GB"/>
              </w:rPr>
            </w:pPr>
            <w:r>
              <w:rPr>
                <w:rFonts w:ascii="Calibri" w:eastAsia="Times New Roman" w:hAnsi="Calibri"/>
                <w:color w:val="000000"/>
                <w:lang w:eastAsia="en-GB"/>
              </w:rPr>
              <w:t>Medium</w:t>
            </w:r>
          </w:p>
        </w:tc>
      </w:tr>
      <w:tr w:rsidR="00B83B81" w:rsidRPr="00B83B81" w14:paraId="45C9F66B" w14:textId="77777777" w:rsidTr="00B83B81">
        <w:trPr>
          <w:trHeight w:val="486"/>
          <w:jc w:val="center"/>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14:paraId="6B68FB16" w14:textId="74C5C30B" w:rsidR="00B83B81" w:rsidRPr="00B83B81" w:rsidRDefault="00B83B81" w:rsidP="00B83B81">
            <w:pPr>
              <w:spacing w:after="0" w:line="240" w:lineRule="auto"/>
              <w:jc w:val="center"/>
              <w:rPr>
                <w:rFonts w:ascii="Calibri" w:eastAsia="Times New Roman" w:hAnsi="Calibri"/>
                <w:b/>
                <w:color w:val="000000"/>
                <w:lang w:eastAsia="en-GB"/>
              </w:rPr>
            </w:pPr>
            <w:r w:rsidRPr="00B83B81">
              <w:rPr>
                <w:rFonts w:ascii="Calibri" w:eastAsia="Times New Roman" w:hAnsi="Calibri"/>
                <w:b/>
                <w:color w:val="000000"/>
                <w:lang w:eastAsia="en-GB"/>
              </w:rPr>
              <w:t xml:space="preserve">GSM </w:t>
            </w:r>
            <w:r w:rsidR="00AC0805" w:rsidRPr="00B94995">
              <w:rPr>
                <w:rFonts w:ascii="Calibri" w:eastAsia="Times New Roman" w:hAnsi="Calibri"/>
                <w:b/>
                <w:color w:val="000000"/>
                <w:lang w:eastAsia="en-GB"/>
              </w:rPr>
              <w:t>Networking</w:t>
            </w:r>
          </w:p>
        </w:tc>
        <w:tc>
          <w:tcPr>
            <w:tcW w:w="2297" w:type="dxa"/>
            <w:tcBorders>
              <w:top w:val="nil"/>
              <w:left w:val="nil"/>
              <w:bottom w:val="single" w:sz="4" w:space="0" w:color="auto"/>
              <w:right w:val="single" w:sz="4" w:space="0" w:color="auto"/>
            </w:tcBorders>
            <w:shd w:val="clear" w:color="auto" w:fill="auto"/>
            <w:noWrap/>
            <w:vAlign w:val="bottom"/>
            <w:hideMark/>
          </w:tcPr>
          <w:p w14:paraId="35756325"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Very high</w:t>
            </w:r>
          </w:p>
        </w:tc>
        <w:tc>
          <w:tcPr>
            <w:tcW w:w="2356" w:type="dxa"/>
            <w:tcBorders>
              <w:top w:val="nil"/>
              <w:left w:val="nil"/>
              <w:bottom w:val="single" w:sz="4" w:space="0" w:color="auto"/>
              <w:right w:val="single" w:sz="4" w:space="0" w:color="auto"/>
            </w:tcBorders>
            <w:shd w:val="clear" w:color="auto" w:fill="auto"/>
            <w:noWrap/>
            <w:vAlign w:val="bottom"/>
            <w:hideMark/>
          </w:tcPr>
          <w:p w14:paraId="7369487F"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Medium to High</w:t>
            </w:r>
          </w:p>
        </w:tc>
        <w:tc>
          <w:tcPr>
            <w:tcW w:w="1429" w:type="dxa"/>
            <w:tcBorders>
              <w:top w:val="nil"/>
              <w:left w:val="nil"/>
              <w:bottom w:val="single" w:sz="4" w:space="0" w:color="auto"/>
              <w:right w:val="single" w:sz="4" w:space="0" w:color="auto"/>
            </w:tcBorders>
            <w:shd w:val="clear" w:color="auto" w:fill="auto"/>
            <w:noWrap/>
            <w:vAlign w:val="bottom"/>
            <w:hideMark/>
          </w:tcPr>
          <w:p w14:paraId="290F29F9"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Medium</w:t>
            </w:r>
          </w:p>
        </w:tc>
      </w:tr>
      <w:tr w:rsidR="00B83B81" w:rsidRPr="00B83B81" w14:paraId="17F79352" w14:textId="77777777" w:rsidTr="00B83B81">
        <w:trPr>
          <w:trHeight w:val="486"/>
          <w:jc w:val="center"/>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14:paraId="6FFF5337" w14:textId="77777777" w:rsidR="00B83B81" w:rsidRPr="00B83B81" w:rsidRDefault="00B83B81" w:rsidP="00B83B81">
            <w:pPr>
              <w:spacing w:after="0" w:line="240" w:lineRule="auto"/>
              <w:jc w:val="center"/>
              <w:rPr>
                <w:rFonts w:ascii="Calibri" w:eastAsia="Times New Roman" w:hAnsi="Calibri"/>
                <w:b/>
                <w:color w:val="000000"/>
                <w:lang w:eastAsia="en-GB"/>
              </w:rPr>
            </w:pPr>
            <w:r w:rsidRPr="00B83B81">
              <w:rPr>
                <w:rFonts w:ascii="Calibri" w:eastAsia="Times New Roman" w:hAnsi="Calibri"/>
                <w:b/>
                <w:color w:val="000000"/>
                <w:lang w:eastAsia="en-GB"/>
              </w:rPr>
              <w:t>LoRa Wan</w:t>
            </w:r>
          </w:p>
        </w:tc>
        <w:tc>
          <w:tcPr>
            <w:tcW w:w="2297" w:type="dxa"/>
            <w:tcBorders>
              <w:top w:val="nil"/>
              <w:left w:val="nil"/>
              <w:bottom w:val="single" w:sz="4" w:space="0" w:color="auto"/>
              <w:right w:val="single" w:sz="4" w:space="0" w:color="auto"/>
            </w:tcBorders>
            <w:shd w:val="clear" w:color="auto" w:fill="auto"/>
            <w:noWrap/>
            <w:vAlign w:val="bottom"/>
            <w:hideMark/>
          </w:tcPr>
          <w:p w14:paraId="312857D9"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Very high</w:t>
            </w:r>
          </w:p>
        </w:tc>
        <w:tc>
          <w:tcPr>
            <w:tcW w:w="2356" w:type="dxa"/>
            <w:tcBorders>
              <w:top w:val="nil"/>
              <w:left w:val="nil"/>
              <w:bottom w:val="single" w:sz="4" w:space="0" w:color="auto"/>
              <w:right w:val="single" w:sz="4" w:space="0" w:color="auto"/>
            </w:tcBorders>
            <w:shd w:val="clear" w:color="auto" w:fill="auto"/>
            <w:noWrap/>
            <w:vAlign w:val="bottom"/>
            <w:hideMark/>
          </w:tcPr>
          <w:p w14:paraId="73BEE4D7"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Medium</w:t>
            </w:r>
          </w:p>
        </w:tc>
        <w:tc>
          <w:tcPr>
            <w:tcW w:w="1429" w:type="dxa"/>
            <w:tcBorders>
              <w:top w:val="nil"/>
              <w:left w:val="nil"/>
              <w:bottom w:val="single" w:sz="4" w:space="0" w:color="auto"/>
              <w:right w:val="single" w:sz="4" w:space="0" w:color="auto"/>
            </w:tcBorders>
            <w:shd w:val="clear" w:color="auto" w:fill="auto"/>
            <w:noWrap/>
            <w:vAlign w:val="bottom"/>
            <w:hideMark/>
          </w:tcPr>
          <w:p w14:paraId="7D5DF11B"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High</w:t>
            </w:r>
          </w:p>
        </w:tc>
      </w:tr>
      <w:tr w:rsidR="00B83B81" w:rsidRPr="00B83B81" w14:paraId="2D44AB35" w14:textId="77777777" w:rsidTr="00B83B81">
        <w:trPr>
          <w:trHeight w:val="486"/>
          <w:jc w:val="center"/>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14:paraId="0FDB63AB" w14:textId="77777777" w:rsidR="00B83B81" w:rsidRPr="00B83B81" w:rsidRDefault="00B83B81" w:rsidP="00B83B81">
            <w:pPr>
              <w:spacing w:after="0" w:line="240" w:lineRule="auto"/>
              <w:jc w:val="center"/>
              <w:rPr>
                <w:rFonts w:ascii="Calibri" w:eastAsia="Times New Roman" w:hAnsi="Calibri"/>
                <w:b/>
                <w:color w:val="000000"/>
                <w:lang w:eastAsia="en-GB"/>
              </w:rPr>
            </w:pPr>
            <w:r w:rsidRPr="00B83B81">
              <w:rPr>
                <w:rFonts w:ascii="Calibri" w:eastAsia="Times New Roman" w:hAnsi="Calibri"/>
                <w:b/>
                <w:color w:val="000000"/>
                <w:lang w:eastAsia="en-GB"/>
              </w:rPr>
              <w:t>nRF24 Networking</w:t>
            </w:r>
          </w:p>
        </w:tc>
        <w:tc>
          <w:tcPr>
            <w:tcW w:w="2297" w:type="dxa"/>
            <w:tcBorders>
              <w:top w:val="nil"/>
              <w:left w:val="nil"/>
              <w:bottom w:val="single" w:sz="4" w:space="0" w:color="auto"/>
              <w:right w:val="single" w:sz="4" w:space="0" w:color="auto"/>
            </w:tcBorders>
            <w:shd w:val="clear" w:color="auto" w:fill="auto"/>
            <w:noWrap/>
            <w:vAlign w:val="bottom"/>
            <w:hideMark/>
          </w:tcPr>
          <w:p w14:paraId="6E8B5768"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High</w:t>
            </w:r>
          </w:p>
        </w:tc>
        <w:tc>
          <w:tcPr>
            <w:tcW w:w="2356" w:type="dxa"/>
            <w:tcBorders>
              <w:top w:val="nil"/>
              <w:left w:val="nil"/>
              <w:bottom w:val="single" w:sz="4" w:space="0" w:color="auto"/>
              <w:right w:val="single" w:sz="4" w:space="0" w:color="auto"/>
            </w:tcBorders>
            <w:shd w:val="clear" w:color="auto" w:fill="auto"/>
            <w:noWrap/>
            <w:vAlign w:val="bottom"/>
            <w:hideMark/>
          </w:tcPr>
          <w:p w14:paraId="72A52B23"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High</w:t>
            </w:r>
          </w:p>
        </w:tc>
        <w:tc>
          <w:tcPr>
            <w:tcW w:w="1429" w:type="dxa"/>
            <w:tcBorders>
              <w:top w:val="nil"/>
              <w:left w:val="nil"/>
              <w:bottom w:val="single" w:sz="4" w:space="0" w:color="auto"/>
              <w:right w:val="single" w:sz="4" w:space="0" w:color="auto"/>
            </w:tcBorders>
            <w:shd w:val="clear" w:color="auto" w:fill="auto"/>
            <w:noWrap/>
            <w:vAlign w:val="bottom"/>
            <w:hideMark/>
          </w:tcPr>
          <w:p w14:paraId="4574CF62" w14:textId="77777777" w:rsidR="00B83B81" w:rsidRPr="00B83B81" w:rsidRDefault="00B83B81" w:rsidP="00B83B81">
            <w:pPr>
              <w:spacing w:after="0" w:line="240" w:lineRule="auto"/>
              <w:jc w:val="center"/>
              <w:rPr>
                <w:rFonts w:ascii="Calibri" w:eastAsia="Times New Roman" w:hAnsi="Calibri"/>
                <w:color w:val="000000"/>
                <w:lang w:eastAsia="en-GB"/>
              </w:rPr>
            </w:pPr>
            <w:r w:rsidRPr="00B83B81">
              <w:rPr>
                <w:rFonts w:ascii="Calibri" w:eastAsia="Times New Roman" w:hAnsi="Calibri"/>
                <w:color w:val="000000"/>
                <w:lang w:eastAsia="en-GB"/>
              </w:rPr>
              <w:t>Low</w:t>
            </w:r>
          </w:p>
        </w:tc>
      </w:tr>
    </w:tbl>
    <w:p w14:paraId="2E6E1F6D" w14:textId="78AB345D" w:rsidR="00B83B81" w:rsidRDefault="00B83B81" w:rsidP="00B83B81">
      <w:pPr>
        <w:pStyle w:val="ListParagraph"/>
        <w:jc w:val="center"/>
        <w:rPr>
          <w:sz w:val="18"/>
          <w:szCs w:val="18"/>
        </w:rPr>
      </w:pPr>
    </w:p>
    <w:p w14:paraId="5B04C6A6" w14:textId="68D8255B" w:rsidR="00B83B81" w:rsidRDefault="00B83B81" w:rsidP="00B83B81">
      <w:pPr>
        <w:pStyle w:val="ListParagraph"/>
        <w:jc w:val="center"/>
        <w:rPr>
          <w:sz w:val="18"/>
          <w:szCs w:val="18"/>
        </w:rPr>
      </w:pPr>
      <w:r>
        <w:rPr>
          <w:sz w:val="18"/>
          <w:szCs w:val="18"/>
        </w:rPr>
        <w:t>Figure 3.</w:t>
      </w:r>
    </w:p>
    <w:p w14:paraId="471DFF5B" w14:textId="38489608" w:rsidR="00B83B81" w:rsidRDefault="00B83B81" w:rsidP="00B83B81">
      <w:pPr>
        <w:pStyle w:val="ListParagraph"/>
        <w:jc w:val="center"/>
        <w:rPr>
          <w:sz w:val="18"/>
          <w:szCs w:val="18"/>
        </w:rPr>
      </w:pPr>
      <w:r>
        <w:rPr>
          <w:sz w:val="18"/>
          <w:szCs w:val="18"/>
        </w:rPr>
        <w:t xml:space="preserve">Range. Complexity and Price table for </w:t>
      </w:r>
      <w:r w:rsidR="00B567D1">
        <w:rPr>
          <w:sz w:val="18"/>
          <w:szCs w:val="18"/>
        </w:rPr>
        <w:t>mentioned connection technologies.</w:t>
      </w:r>
    </w:p>
    <w:p w14:paraId="6847D846" w14:textId="0D6D3A85" w:rsidR="00860FA8" w:rsidRDefault="00860FA8" w:rsidP="00B83B81">
      <w:pPr>
        <w:pStyle w:val="ListParagraph"/>
        <w:jc w:val="center"/>
        <w:rPr>
          <w:sz w:val="18"/>
          <w:szCs w:val="18"/>
        </w:rPr>
      </w:pPr>
    </w:p>
    <w:p w14:paraId="326AC88C" w14:textId="77777777" w:rsidR="00E33DFB" w:rsidRDefault="00E33DFB" w:rsidP="00B83B81">
      <w:pPr>
        <w:pStyle w:val="ListParagraph"/>
        <w:jc w:val="center"/>
        <w:rPr>
          <w:sz w:val="18"/>
          <w:szCs w:val="18"/>
        </w:rPr>
      </w:pPr>
    </w:p>
    <w:p w14:paraId="25B3C449" w14:textId="0E28E9AB" w:rsidR="00860FA8" w:rsidRDefault="00860FA8" w:rsidP="00860FA8">
      <w:pPr>
        <w:pStyle w:val="ListParagraph"/>
      </w:pPr>
    </w:p>
    <w:p w14:paraId="6676599D" w14:textId="78E68B83" w:rsidR="00F17C3A" w:rsidRDefault="00860FA8" w:rsidP="003A4FE2">
      <w:pPr>
        <w:jc w:val="both"/>
      </w:pPr>
      <w:r>
        <w:t>Fact that makes nRF24 Networking so complex it that it requires a</w:t>
      </w:r>
      <w:r w:rsidR="0048410F">
        <w:t xml:space="preserve"> secondary device </w:t>
      </w:r>
      <w:r w:rsidR="00D90A62">
        <w:t xml:space="preserve">that is connected to the Internet </w:t>
      </w:r>
      <w:r w:rsidR="004848E2">
        <w:t xml:space="preserve">so other node devices can transmit to it </w:t>
      </w:r>
      <w:r w:rsidR="00B87B89">
        <w:t xml:space="preserve">and by that put their information online. Thing that makes this solution viable for connecting node devices is a fact that nRF24 modules are relatively inexpensive compared to </w:t>
      </w:r>
      <w:r w:rsidR="00064D3D">
        <w:t>other networking equipment.</w:t>
      </w:r>
      <w:r w:rsidR="0020441C">
        <w:t xml:space="preserve"> Problem with them is that they are not Internet devices on their own and they can’t be used for </w:t>
      </w:r>
      <w:r w:rsidR="00CF516D">
        <w:t>IoT themselves without some sort of gateway</w:t>
      </w:r>
      <w:r w:rsidR="00DD23D2">
        <w:t xml:space="preserve"> like device as mentioned above</w:t>
      </w:r>
      <w:r w:rsidR="00CF516D">
        <w:t xml:space="preserve">. </w:t>
      </w:r>
      <w:r w:rsidR="00896206">
        <w:t>During the writing of this paper I have developed custom solution to overcome that problem and I will cover it with this paper.</w:t>
      </w:r>
    </w:p>
    <w:p w14:paraId="4C971973" w14:textId="77777777" w:rsidR="00F17C3A" w:rsidRDefault="00F17C3A">
      <w:r>
        <w:br w:type="page"/>
      </w:r>
    </w:p>
    <w:p w14:paraId="45B25F61" w14:textId="6BE2A041" w:rsidR="00CF516D" w:rsidRDefault="00A772A2" w:rsidP="00F17C3A">
      <w:pPr>
        <w:pStyle w:val="Heading1"/>
      </w:pPr>
      <w:bookmarkStart w:id="3" w:name="_Toc10401073"/>
      <w:r>
        <w:lastRenderedPageBreak/>
        <w:t>n</w:t>
      </w:r>
      <w:r w:rsidR="00F17C3A">
        <w:t>RF24 Wireless module</w:t>
      </w:r>
      <w:bookmarkEnd w:id="3"/>
    </w:p>
    <w:p w14:paraId="702ABFD7" w14:textId="330EA067" w:rsidR="00A772A2" w:rsidRDefault="00A772A2" w:rsidP="00A772A2"/>
    <w:p w14:paraId="532C6EA7" w14:textId="2E7F9CAB" w:rsidR="00A772A2" w:rsidRDefault="00A772A2" w:rsidP="00FE7976">
      <w:pPr>
        <w:jc w:val="both"/>
      </w:pPr>
      <w:r>
        <w:t xml:space="preserve">nRF24 Wireless module is a </w:t>
      </w:r>
      <w:r w:rsidR="00FE7976">
        <w:t xml:space="preserve">communication module manufactured by Nordic Semiconductors, company specialised </w:t>
      </w:r>
      <w:r w:rsidR="005B6B33">
        <w:t>in making low power SoCs</w:t>
      </w:r>
      <w:r w:rsidR="005B6B33">
        <w:rPr>
          <w:rStyle w:val="FootnoteReference"/>
        </w:rPr>
        <w:footnoteReference w:id="6"/>
      </w:r>
      <w:r w:rsidR="005B6B33">
        <w:t xml:space="preserve">. </w:t>
      </w:r>
      <w:r w:rsidR="00CF1581">
        <w:t>These boards use same 2.4GHz frequencies as WIFI does, but not using WIFI protocol</w:t>
      </w:r>
      <w:r w:rsidR="00B63FC8">
        <w:t xml:space="preserve">, enabling them low power, high </w:t>
      </w:r>
      <w:r w:rsidR="00860796">
        <w:t xml:space="preserve">reliability communication between two points. </w:t>
      </w:r>
    </w:p>
    <w:p w14:paraId="560E72F6" w14:textId="3694F033" w:rsidR="00C119DF" w:rsidRDefault="00214E12" w:rsidP="00FE7976">
      <w:pPr>
        <w:jc w:val="both"/>
      </w:pPr>
      <w:r>
        <w:t xml:space="preserve">There are 2 main </w:t>
      </w:r>
      <w:r w:rsidR="00E2370F">
        <w:t xml:space="preserve">nRF24 devices on market in time of writing this paper. One of them is ordinary nRF24 module with build in antenna and 4dBm of output power. This board is more suitable for short communication distances. Other device is nRF24 module with low noise amplifier </w:t>
      </w:r>
      <w:r w:rsidR="00666370">
        <w:t xml:space="preserve">providing 10 dB of </w:t>
      </w:r>
      <w:r w:rsidR="00995BCE">
        <w:t xml:space="preserve">receive amplification </w:t>
      </w:r>
      <w:r w:rsidR="00E2370F">
        <w:t>and power amplifier output, providing up to</w:t>
      </w:r>
      <w:r w:rsidR="00125466">
        <w:t xml:space="preserve"> 20dBm of output power and external antenna connector for even more increased range</w:t>
      </w:r>
      <w:proofErr w:type="gramStart"/>
      <w:r w:rsidR="009F3B8C">
        <w:t>.</w:t>
      </w:r>
      <w:r w:rsidR="00E2370F">
        <w:t xml:space="preserve"> </w:t>
      </w:r>
      <w:r w:rsidR="005904BA">
        <w:t>.</w:t>
      </w:r>
      <w:proofErr w:type="gramEnd"/>
    </w:p>
    <w:p w14:paraId="591BD461" w14:textId="785BB993" w:rsidR="00617A02" w:rsidRDefault="00617A02" w:rsidP="00FE7976">
      <w:pPr>
        <w:jc w:val="both"/>
      </w:pPr>
      <w:r>
        <w:t>Other electrical specifications are irrelevant to this paper, but they can be found on manufacturers website.</w:t>
      </w:r>
    </w:p>
    <w:p w14:paraId="71EB26A6" w14:textId="28EC5C75" w:rsidR="00604FF6" w:rsidRDefault="00604FF6" w:rsidP="00BA7812">
      <w:pPr>
        <w:jc w:val="center"/>
      </w:pPr>
      <w:r>
        <w:rPr>
          <w:noProof/>
        </w:rPr>
        <w:drawing>
          <wp:inline distT="0" distB="0" distL="0" distR="0" wp14:anchorId="0E6BB193" wp14:editId="63860EA3">
            <wp:extent cx="2177143" cy="2177143"/>
            <wp:effectExtent l="0" t="0" r="0" b="0"/>
            <wp:docPr id="5" name="Picture 5" descr="C:\Users\Ivica\Downloads\paper\41VL6FpeY7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ica\Downloads\paper\41VL6FpeY7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040" cy="2190040"/>
                    </a:xfrm>
                    <a:prstGeom prst="rect">
                      <a:avLst/>
                    </a:prstGeom>
                    <a:noFill/>
                    <a:ln>
                      <a:noFill/>
                    </a:ln>
                  </pic:spPr>
                </pic:pic>
              </a:graphicData>
            </a:graphic>
          </wp:inline>
        </w:drawing>
      </w:r>
      <w:r w:rsidR="00BA7812">
        <w:rPr>
          <w:noProof/>
        </w:rPr>
        <w:drawing>
          <wp:inline distT="0" distB="0" distL="0" distR="0" wp14:anchorId="034FFEF2" wp14:editId="50455F65">
            <wp:extent cx="2253524" cy="2253524"/>
            <wp:effectExtent l="0" t="0" r="0" b="0"/>
            <wp:docPr id="4" name="Picture 4" descr="C:\Users\Ivica\Downloads\paper\nrf24l01-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ica\Downloads\paper\nrf24l01-500x5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483" cy="2266483"/>
                    </a:xfrm>
                    <a:prstGeom prst="rect">
                      <a:avLst/>
                    </a:prstGeom>
                    <a:noFill/>
                    <a:ln>
                      <a:noFill/>
                    </a:ln>
                  </pic:spPr>
                </pic:pic>
              </a:graphicData>
            </a:graphic>
          </wp:inline>
        </w:drawing>
      </w:r>
    </w:p>
    <w:p w14:paraId="5EA01CE1" w14:textId="25DDB5DF" w:rsidR="008011B4" w:rsidRDefault="00BA7812" w:rsidP="00BA7812">
      <w:pPr>
        <w:jc w:val="center"/>
        <w:rPr>
          <w:sz w:val="18"/>
          <w:szCs w:val="18"/>
        </w:rPr>
      </w:pPr>
      <w:r>
        <w:rPr>
          <w:sz w:val="18"/>
          <w:szCs w:val="18"/>
        </w:rPr>
        <w:t>Figure 4.</w:t>
      </w:r>
      <w:r>
        <w:rPr>
          <w:sz w:val="18"/>
          <w:szCs w:val="18"/>
        </w:rPr>
        <w:br/>
        <w:t>nRF24 Modules mentioned above</w:t>
      </w:r>
    </w:p>
    <w:p w14:paraId="68063519" w14:textId="4F58FEC6" w:rsidR="003C09A2" w:rsidRPr="00095B97" w:rsidRDefault="003C09A2" w:rsidP="00095B97">
      <w:pPr>
        <w:rPr>
          <w:sz w:val="18"/>
          <w:szCs w:val="18"/>
        </w:rPr>
      </w:pPr>
      <w:r>
        <w:t xml:space="preserve">Communication is governed by channels and pipes. There are 125 channels that user can use to communicate with these devices. Channel width is less than 1MHz and according to a channel selected, communication is executed </w:t>
      </w:r>
      <w:r w:rsidRPr="007879EE">
        <w:t>within the broad range of the 2.4GHz band (2.400GHz to 2.525GHz).</w:t>
      </w:r>
      <w:r>
        <w:t xml:space="preserve"> Be sure to check your local regulations before setting your channel. To additionally split channels users can assign custom pipe number to transmission (uint64_t hex number) to allow multiple devices to use same frequency (and by that the channel). </w:t>
      </w:r>
    </w:p>
    <w:p w14:paraId="575B4F45" w14:textId="056FBBAE" w:rsidR="00942881" w:rsidRDefault="008011B4" w:rsidP="008011B4">
      <w:pPr>
        <w:jc w:val="both"/>
      </w:pPr>
      <w:proofErr w:type="gramStart"/>
      <w:r>
        <w:t>In order to</w:t>
      </w:r>
      <w:proofErr w:type="gramEnd"/>
      <w:r>
        <w:t xml:space="preserve"> establish communication between devices they must be tuned in on same frequency and same pipeline.</w:t>
      </w:r>
      <w:r w:rsidR="00020104">
        <w:t xml:space="preserve"> Communication is accomplished by sending a </w:t>
      </w:r>
      <w:r w:rsidR="00E14662">
        <w:t xml:space="preserve">payload to the other device along with </w:t>
      </w:r>
      <w:r w:rsidR="00F7472A">
        <w:t>other data like address, packet control and CRC</w:t>
      </w:r>
      <w:r w:rsidR="00E14662">
        <w:t xml:space="preserve"> in to prevent transfer errors.</w:t>
      </w:r>
      <w:r w:rsidR="00942881">
        <w:t xml:space="preserve"> Supported transfer speed on these modules are: 250kBPS, 1MBPS and 2MBPS. To make communication more reliable and extend the range use as lowest transfer speed as possible</w:t>
      </w:r>
      <w:r w:rsidR="00095B97">
        <w:t>.</w:t>
      </w:r>
    </w:p>
    <w:p w14:paraId="747B3A99" w14:textId="77777777" w:rsidR="003C7EC5" w:rsidRDefault="003C7EC5" w:rsidP="008011B4">
      <w:pPr>
        <w:jc w:val="both"/>
      </w:pPr>
    </w:p>
    <w:p w14:paraId="5C473EFC" w14:textId="1DAF9887" w:rsidR="00BA537A" w:rsidRDefault="00BA537A" w:rsidP="008011B4">
      <w:pPr>
        <w:jc w:val="both"/>
      </w:pPr>
      <w:r>
        <w:lastRenderedPageBreak/>
        <w:t>Both devices offer error checking and error correcting algorithms on board, so we do not need to worry about checking validity of received message</w:t>
      </w:r>
    </w:p>
    <w:p w14:paraId="70D9A6F7" w14:textId="77777777" w:rsidR="00B11B92" w:rsidRPr="00A772A2" w:rsidRDefault="00B11B92" w:rsidP="00FE7976">
      <w:pPr>
        <w:jc w:val="both"/>
      </w:pPr>
    </w:p>
    <w:p w14:paraId="7B90DB20" w14:textId="5765D029" w:rsidR="00A772A2" w:rsidRDefault="000A20C4" w:rsidP="000A20C4">
      <w:pPr>
        <w:jc w:val="center"/>
      </w:pPr>
      <w:r>
        <w:rPr>
          <w:noProof/>
        </w:rPr>
        <w:drawing>
          <wp:inline distT="0" distB="0" distL="0" distR="0" wp14:anchorId="272C8327" wp14:editId="71F176C1">
            <wp:extent cx="5731510" cy="19177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17700"/>
                    </a:xfrm>
                    <a:prstGeom prst="rect">
                      <a:avLst/>
                    </a:prstGeom>
                  </pic:spPr>
                </pic:pic>
              </a:graphicData>
            </a:graphic>
          </wp:inline>
        </w:drawing>
      </w:r>
    </w:p>
    <w:p w14:paraId="1A51786A" w14:textId="4FE4E01D" w:rsidR="00001CFD" w:rsidRDefault="000A20C4" w:rsidP="00001CFD">
      <w:pPr>
        <w:jc w:val="center"/>
        <w:rPr>
          <w:sz w:val="18"/>
          <w:szCs w:val="18"/>
        </w:rPr>
      </w:pPr>
      <w:r>
        <w:rPr>
          <w:sz w:val="18"/>
          <w:szCs w:val="18"/>
        </w:rPr>
        <w:t>Figure 5.</w:t>
      </w:r>
      <w:r w:rsidR="00DC4224">
        <w:rPr>
          <w:sz w:val="18"/>
          <w:szCs w:val="18"/>
        </w:rPr>
        <w:br/>
        <w:t>nRF24 Packet Structure</w:t>
      </w:r>
      <w:r w:rsidR="0077425A">
        <w:rPr>
          <w:sz w:val="18"/>
          <w:szCs w:val="18"/>
        </w:rPr>
        <w:br/>
      </w:r>
      <w:r w:rsidR="00E12DDF" w:rsidRPr="00E12DDF">
        <w:rPr>
          <w:sz w:val="18"/>
          <w:szCs w:val="18"/>
        </w:rPr>
        <w:t>(Last Minute Engineers, 2019)</w:t>
      </w:r>
    </w:p>
    <w:p w14:paraId="28D793AF" w14:textId="77777777" w:rsidR="0077425A" w:rsidRDefault="0077425A" w:rsidP="000A20C4">
      <w:pPr>
        <w:jc w:val="center"/>
        <w:rPr>
          <w:sz w:val="18"/>
          <w:szCs w:val="18"/>
        </w:rPr>
      </w:pPr>
    </w:p>
    <w:p w14:paraId="0D6228B3" w14:textId="77777777" w:rsidR="00514D91" w:rsidRDefault="00351D6C" w:rsidP="002E085A">
      <w:pPr>
        <w:jc w:val="both"/>
        <w:rPr>
          <w:sz w:val="22"/>
          <w:szCs w:val="22"/>
        </w:rPr>
      </w:pPr>
      <w:r>
        <w:rPr>
          <w:sz w:val="22"/>
          <w:szCs w:val="22"/>
        </w:rPr>
        <w:t xml:space="preserve">Communication between module and micro-controller board (i.e. Arduino </w:t>
      </w:r>
      <w:proofErr w:type="gramStart"/>
      <w:r>
        <w:rPr>
          <w:sz w:val="22"/>
          <w:szCs w:val="22"/>
        </w:rPr>
        <w:t>Mega )</w:t>
      </w:r>
      <w:proofErr w:type="gramEnd"/>
      <w:r w:rsidR="00FF6A58">
        <w:rPr>
          <w:sz w:val="22"/>
          <w:szCs w:val="22"/>
        </w:rPr>
        <w:t xml:space="preserve"> is accomplished by</w:t>
      </w:r>
      <w:r w:rsidR="008702A7">
        <w:rPr>
          <w:sz w:val="22"/>
          <w:szCs w:val="22"/>
        </w:rPr>
        <w:t xml:space="preserve"> bi-directional ISP </w:t>
      </w:r>
      <w:r w:rsidR="000E3DBB">
        <w:rPr>
          <w:rStyle w:val="FootnoteReference"/>
          <w:sz w:val="22"/>
          <w:szCs w:val="22"/>
        </w:rPr>
        <w:footnoteReference w:id="7"/>
      </w:r>
      <w:r w:rsidR="008702A7">
        <w:rPr>
          <w:sz w:val="22"/>
          <w:szCs w:val="22"/>
        </w:rPr>
        <w:t>bus.</w:t>
      </w:r>
      <w:r w:rsidR="00AB70EE">
        <w:rPr>
          <w:sz w:val="22"/>
          <w:szCs w:val="22"/>
        </w:rPr>
        <w:t xml:space="preserve"> </w:t>
      </w:r>
      <w:r w:rsidR="00D32B0A">
        <w:rPr>
          <w:sz w:val="22"/>
          <w:szCs w:val="22"/>
        </w:rPr>
        <w:t xml:space="preserve">Because nRF24 is popular in world of hobby electronics there are few libraries written that we can use </w:t>
      </w:r>
      <w:proofErr w:type="gramStart"/>
      <w:r w:rsidR="00D32B0A">
        <w:rPr>
          <w:sz w:val="22"/>
          <w:szCs w:val="22"/>
        </w:rPr>
        <w:t>in order to</w:t>
      </w:r>
      <w:proofErr w:type="gramEnd"/>
      <w:r w:rsidR="00D32B0A">
        <w:rPr>
          <w:sz w:val="22"/>
          <w:szCs w:val="22"/>
        </w:rPr>
        <w:t xml:space="preserve"> get these modules up and running in short time.</w:t>
      </w:r>
      <w:r w:rsidR="002964E0">
        <w:rPr>
          <w:sz w:val="22"/>
          <w:szCs w:val="22"/>
        </w:rPr>
        <w:t xml:space="preserve"> </w:t>
      </w:r>
    </w:p>
    <w:p w14:paraId="232065FE" w14:textId="459C8B29" w:rsidR="00BC559E" w:rsidRDefault="00514D91" w:rsidP="002E085A">
      <w:pPr>
        <w:jc w:val="both"/>
        <w:rPr>
          <w:sz w:val="22"/>
          <w:szCs w:val="22"/>
        </w:rPr>
      </w:pPr>
      <w:r>
        <w:rPr>
          <w:sz w:val="22"/>
          <w:szCs w:val="22"/>
        </w:rPr>
        <w:t xml:space="preserve">To get the best results possible it is advised to use upper channels offered by the module because lower channels are shared with WIFI connections, and with many WIFI access points out there we are more likely to get </w:t>
      </w:r>
      <w:r w:rsidR="00645DFD">
        <w:rPr>
          <w:sz w:val="22"/>
          <w:szCs w:val="22"/>
        </w:rPr>
        <w:t>poor results out of these modules because of background interference.</w:t>
      </w:r>
      <w:r w:rsidR="004B3F9E">
        <w:rPr>
          <w:sz w:val="22"/>
          <w:szCs w:val="22"/>
        </w:rPr>
        <w:t xml:space="preserve"> It is worth mentioning that other technologies like wireless computer peripherals and Bluetooth also use lower part of the channels offered on nRF24 modules.</w:t>
      </w:r>
    </w:p>
    <w:p w14:paraId="21937C9D" w14:textId="77777777" w:rsidR="00BC559E" w:rsidRDefault="00BC559E" w:rsidP="002E085A">
      <w:pPr>
        <w:jc w:val="both"/>
        <w:rPr>
          <w:sz w:val="22"/>
          <w:szCs w:val="22"/>
        </w:rPr>
      </w:pPr>
    </w:p>
    <w:p w14:paraId="7CD0DBA2" w14:textId="77777777" w:rsidR="00C9151C" w:rsidRDefault="00C33367" w:rsidP="00C33367">
      <w:pPr>
        <w:jc w:val="center"/>
        <w:rPr>
          <w:sz w:val="18"/>
          <w:szCs w:val="18"/>
        </w:rPr>
      </w:pPr>
      <w:r>
        <w:rPr>
          <w:noProof/>
        </w:rPr>
        <w:drawing>
          <wp:inline distT="0" distB="0" distL="0" distR="0" wp14:anchorId="11326019" wp14:editId="11C2D98C">
            <wp:extent cx="5888132" cy="19066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9402" cy="1907033"/>
                    </a:xfrm>
                    <a:prstGeom prst="rect">
                      <a:avLst/>
                    </a:prstGeom>
                  </pic:spPr>
                </pic:pic>
              </a:graphicData>
            </a:graphic>
          </wp:inline>
        </w:drawing>
      </w:r>
      <w:r>
        <w:rPr>
          <w:sz w:val="18"/>
          <w:szCs w:val="18"/>
        </w:rPr>
        <w:br/>
      </w:r>
    </w:p>
    <w:p w14:paraId="347252BD" w14:textId="53FBAC86" w:rsidR="000A20C4" w:rsidRPr="000A20C4" w:rsidRDefault="00C33367" w:rsidP="00C33367">
      <w:pPr>
        <w:jc w:val="center"/>
        <w:rPr>
          <w:sz w:val="18"/>
          <w:szCs w:val="18"/>
        </w:rPr>
      </w:pPr>
      <w:r>
        <w:rPr>
          <w:sz w:val="18"/>
          <w:szCs w:val="18"/>
        </w:rPr>
        <w:t>Figure 6.</w:t>
      </w:r>
      <w:r>
        <w:rPr>
          <w:sz w:val="18"/>
          <w:szCs w:val="18"/>
        </w:rPr>
        <w:br/>
        <w:t xml:space="preserve">Spectral scan of 2.4GHz band </w:t>
      </w:r>
      <w:r w:rsidR="00A372D7">
        <w:rPr>
          <w:sz w:val="18"/>
          <w:szCs w:val="18"/>
        </w:rPr>
        <w:t xml:space="preserve">using Mikrotik </w:t>
      </w:r>
      <w:r w:rsidR="00A21E8E">
        <w:rPr>
          <w:rStyle w:val="FootnoteReference"/>
          <w:sz w:val="18"/>
          <w:szCs w:val="18"/>
        </w:rPr>
        <w:footnoteReference w:id="8"/>
      </w:r>
      <w:r w:rsidR="009B5E0B">
        <w:rPr>
          <w:sz w:val="18"/>
          <w:szCs w:val="18"/>
        </w:rPr>
        <w:t xml:space="preserve"> hAP </w:t>
      </w:r>
      <w:r w:rsidR="00A372D7">
        <w:rPr>
          <w:sz w:val="18"/>
          <w:szCs w:val="18"/>
        </w:rPr>
        <w:t>Access Point</w:t>
      </w:r>
    </w:p>
    <w:p w14:paraId="71443C58" w14:textId="77777777" w:rsidR="00A772A2" w:rsidRPr="00A772A2" w:rsidRDefault="00A772A2" w:rsidP="00A772A2"/>
    <w:p w14:paraId="7C3F10C7" w14:textId="77777777" w:rsidR="00EA05F3" w:rsidRDefault="00E117CE" w:rsidP="00E117CE">
      <w:pPr>
        <w:pStyle w:val="Heading1"/>
      </w:pPr>
      <w:bookmarkStart w:id="4" w:name="_Toc10401074"/>
      <w:r>
        <w:lastRenderedPageBreak/>
        <w:t xml:space="preserve">Custom </w:t>
      </w:r>
      <w:r w:rsidR="00EA05F3">
        <w:t>communication</w:t>
      </w:r>
      <w:r>
        <w:t xml:space="preserve"> system</w:t>
      </w:r>
      <w:bookmarkEnd w:id="4"/>
    </w:p>
    <w:p w14:paraId="69370C46" w14:textId="77777777" w:rsidR="00EA05F3" w:rsidRDefault="00EA05F3" w:rsidP="00E117CE">
      <w:pPr>
        <w:pStyle w:val="Heading1"/>
      </w:pPr>
    </w:p>
    <w:p w14:paraId="0A83D9AC" w14:textId="77777777" w:rsidR="009D3BDF" w:rsidRDefault="00EA05F3" w:rsidP="003221CB">
      <w:r>
        <w:t xml:space="preserve">Now that we know how nRF24 modules communicate we can proceed on the topic. </w:t>
      </w:r>
      <w:proofErr w:type="gramStart"/>
      <w:r>
        <w:t>In order to</w:t>
      </w:r>
      <w:proofErr w:type="gramEnd"/>
      <w:r>
        <w:t xml:space="preserve"> </w:t>
      </w:r>
      <w:r w:rsidR="003971BD">
        <w:t>establish communication between two points we need at least two nRF24 devices.</w:t>
      </w:r>
      <w:r w:rsidR="003221CB">
        <w:t xml:space="preserve"> </w:t>
      </w:r>
      <w:r w:rsidR="00FF4C24">
        <w:t>As nRF24s do not have any processing power on board we need to combine them with some sort of microcontroller board capable on interfacing with them.</w:t>
      </w:r>
    </w:p>
    <w:p w14:paraId="3B8A24B6" w14:textId="77777777" w:rsidR="00C2289F" w:rsidRDefault="009D3BDF" w:rsidP="009D3BDF">
      <w:pPr>
        <w:jc w:val="both"/>
      </w:pPr>
      <w:r>
        <w:t>Because of that I have decided on implementing this solu</w:t>
      </w:r>
      <w:r w:rsidR="00CA51F2">
        <w:t xml:space="preserve">tion with implementing a Gateway device. Gateway device has nRF24 connected enabling it to receive </w:t>
      </w:r>
      <w:r w:rsidR="006C679B">
        <w:t xml:space="preserve">data from other nRF24 modules on same channel and pipeline. </w:t>
      </w:r>
      <w:r w:rsidR="00025004">
        <w:t xml:space="preserve">Gateway is also connected to the Internet to upload data gathered by </w:t>
      </w:r>
      <w:r w:rsidR="007155C7">
        <w:t xml:space="preserve">nRF24 to the back-end application </w:t>
      </w:r>
      <w:r w:rsidR="00C1015A">
        <w:t>for there to be processed further.</w:t>
      </w:r>
      <w:r w:rsidR="00C2289F">
        <w:t xml:space="preserve"> </w:t>
      </w:r>
    </w:p>
    <w:p w14:paraId="0864CD34" w14:textId="68698B1D" w:rsidR="0098404B" w:rsidRDefault="00F8684E" w:rsidP="009D3BDF">
      <w:pPr>
        <w:jc w:val="both"/>
      </w:pPr>
      <w:r>
        <w:t xml:space="preserve">Back-end web application and </w:t>
      </w:r>
      <w:r w:rsidR="00886D2C">
        <w:t>nRF24 enabled gateways form a network that can be used to transfer data wirelessly to the</w:t>
      </w:r>
      <w:r w:rsidR="00B824CC">
        <w:t xml:space="preserve"> cloud. That data also can be stored in web application or sent out to WWW using </w:t>
      </w:r>
      <w:r w:rsidR="00EF3E7F">
        <w:t>some other protocol like MQTT</w:t>
      </w:r>
      <w:r w:rsidR="00A206EC">
        <w:t xml:space="preserve"> or IFFT</w:t>
      </w:r>
      <w:r w:rsidR="00016313">
        <w:t>.</w:t>
      </w:r>
      <w:r w:rsidR="00306FCE">
        <w:t xml:space="preserve"> </w:t>
      </w:r>
    </w:p>
    <w:p w14:paraId="5906877E" w14:textId="77777777" w:rsidR="00EA505E" w:rsidRDefault="00EA505E" w:rsidP="00EA505E">
      <w:pPr>
        <w:jc w:val="center"/>
        <w:rPr>
          <w:sz w:val="18"/>
          <w:szCs w:val="18"/>
        </w:rPr>
      </w:pPr>
      <w:r>
        <w:rPr>
          <w:noProof/>
          <w:sz w:val="18"/>
          <w:szCs w:val="18"/>
        </w:rPr>
        <w:drawing>
          <wp:inline distT="0" distB="0" distL="0" distR="0" wp14:anchorId="6E0FDB91" wp14:editId="71672FCD">
            <wp:extent cx="5729605" cy="322008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3220085"/>
                    </a:xfrm>
                    <a:prstGeom prst="rect">
                      <a:avLst/>
                    </a:prstGeom>
                    <a:noFill/>
                    <a:ln>
                      <a:noFill/>
                    </a:ln>
                  </pic:spPr>
                </pic:pic>
              </a:graphicData>
            </a:graphic>
          </wp:inline>
        </w:drawing>
      </w:r>
    </w:p>
    <w:p w14:paraId="148C729E" w14:textId="20753445" w:rsidR="00EA505E" w:rsidRDefault="00EA505E" w:rsidP="00EA505E">
      <w:pPr>
        <w:jc w:val="center"/>
      </w:pPr>
      <w:r>
        <w:rPr>
          <w:sz w:val="18"/>
          <w:szCs w:val="18"/>
        </w:rPr>
        <w:t>Figure</w:t>
      </w:r>
      <w:r>
        <w:rPr>
          <w:sz w:val="18"/>
          <w:szCs w:val="18"/>
        </w:rPr>
        <w:br/>
        <w:t xml:space="preserve">Communication </w:t>
      </w:r>
      <w:r w:rsidR="009C04AA">
        <w:rPr>
          <w:sz w:val="18"/>
          <w:szCs w:val="18"/>
        </w:rPr>
        <w:t>flow diagram</w:t>
      </w:r>
      <w:r>
        <w:br/>
      </w:r>
    </w:p>
    <w:p w14:paraId="4773E4EF" w14:textId="77777777" w:rsidR="00EA505E" w:rsidRDefault="00EA505E" w:rsidP="009D3BDF">
      <w:pPr>
        <w:jc w:val="both"/>
      </w:pPr>
    </w:p>
    <w:p w14:paraId="021890A3" w14:textId="0A8978EE" w:rsidR="00546F42" w:rsidRDefault="00355AF7" w:rsidP="009D3BDF">
      <w:pPr>
        <w:jc w:val="both"/>
      </w:pPr>
      <w:r>
        <w:t xml:space="preserve">Whole network is designed to enable end users ease of connecting their own devices on network by creating an account and </w:t>
      </w:r>
      <w:r w:rsidR="008D6310">
        <w:t>obtaining unique identifier for every</w:t>
      </w:r>
      <w:r w:rsidR="0079708A">
        <w:t xml:space="preserve"> information</w:t>
      </w:r>
      <w:r w:rsidR="007D4222">
        <w:t xml:space="preserve"> channel</w:t>
      </w:r>
      <w:r w:rsidR="008D6310">
        <w:t xml:space="preserve"> that they want to</w:t>
      </w:r>
      <w:r w:rsidR="00A5345C">
        <w:t xml:space="preserve"> establish</w:t>
      </w:r>
      <w:r w:rsidR="0079708A">
        <w:t xml:space="preserve">. </w:t>
      </w:r>
      <w:r w:rsidR="00364B41">
        <w:t xml:space="preserve">(effectively one client device can send </w:t>
      </w:r>
      <w:r w:rsidR="00B7426B">
        <w:t xml:space="preserve">data to </w:t>
      </w:r>
      <w:r w:rsidR="00364B41">
        <w:t xml:space="preserve">many </w:t>
      </w:r>
      <w:r w:rsidR="00BE0064">
        <w:t xml:space="preserve">information’s </w:t>
      </w:r>
      <w:r w:rsidR="00B7426B">
        <w:t xml:space="preserve">channels </w:t>
      </w:r>
      <w:r w:rsidR="00BE0064">
        <w:t xml:space="preserve">if user opts to do it that way. For every information channel </w:t>
      </w:r>
      <w:r w:rsidR="002222D7">
        <w:t>there is unique id generate</w:t>
      </w:r>
      <w:r w:rsidR="008B5916">
        <w:t>d.</w:t>
      </w:r>
      <w:r w:rsidR="002222D7">
        <w:t>)</w:t>
      </w:r>
      <w:r w:rsidR="00B21C5D">
        <w:t xml:space="preserve">. That piece of information can be anything that user wants, like outside temperature, battery voltage, </w:t>
      </w:r>
      <w:r w:rsidR="00BA7523">
        <w:t>atmospheric pressure…</w:t>
      </w:r>
    </w:p>
    <w:p w14:paraId="3697BDF7" w14:textId="714E2121" w:rsidR="00760116" w:rsidRDefault="00546F42" w:rsidP="009D3BDF">
      <w:pPr>
        <w:jc w:val="both"/>
      </w:pPr>
      <w:r>
        <w:lastRenderedPageBreak/>
        <w:t>As maximum payload that we can send with nRF24 is 32 bytes we need to split that into three parts necessary for this type of solution to work. F</w:t>
      </w:r>
      <w:r w:rsidR="00D80468">
        <w:t>or this solution f</w:t>
      </w:r>
      <w:r>
        <w:t xml:space="preserve">irst </w:t>
      </w:r>
      <w:r w:rsidR="00746F3F">
        <w:t>8</w:t>
      </w:r>
      <w:r w:rsidR="009D2BBC">
        <w:t xml:space="preserve"> bytes of payload are unique identifier for every data </w:t>
      </w:r>
      <w:r w:rsidR="00BC3671">
        <w:t>channel</w:t>
      </w:r>
      <w:r w:rsidR="000A7005">
        <w:t>.</w:t>
      </w:r>
      <w:r w:rsidR="00644CF3">
        <w:t xml:space="preserve"> That unique identifier is generated by web application and should be kept secret, as anyone knowing it can transmit data to that </w:t>
      </w:r>
      <w:r w:rsidR="00572198">
        <w:t>channel</w:t>
      </w:r>
      <w:r w:rsidR="00C0043A">
        <w:t>.</w:t>
      </w:r>
      <w:r w:rsidR="00A92797">
        <w:t xml:space="preserve"> Second 2 bytes indicate type of information that is sent </w:t>
      </w:r>
      <w:proofErr w:type="gramStart"/>
      <w:r w:rsidR="00A92797">
        <w:t>in order to</w:t>
      </w:r>
      <w:proofErr w:type="gramEnd"/>
      <w:r w:rsidR="00A92797">
        <w:t xml:space="preserve"> enable </w:t>
      </w:r>
      <w:r w:rsidR="001964E3">
        <w:t xml:space="preserve">backend to process data accordingly. </w:t>
      </w:r>
      <w:r w:rsidR="005705E9">
        <w:t xml:space="preserve">User does not need to fill in these 2 bytes as they are filled in accordingly </w:t>
      </w:r>
      <w:r w:rsidR="002342C8">
        <w:t>to the information type entered.</w:t>
      </w:r>
      <w:r w:rsidR="00B02D5A">
        <w:t xml:space="preserve"> T</w:t>
      </w:r>
      <w:r w:rsidR="001964E3">
        <w:t>hat leaves 2</w:t>
      </w:r>
      <w:r w:rsidR="00746F3F">
        <w:t>2</w:t>
      </w:r>
      <w:r w:rsidR="001964E3">
        <w:t xml:space="preserve"> bytes for information </w:t>
      </w:r>
      <w:r w:rsidR="00B065FD">
        <w:t>that user wants to send.</w:t>
      </w:r>
      <w:r w:rsidR="000378F3">
        <w:t xml:space="preserve"> </w:t>
      </w:r>
      <w:r w:rsidR="00A92797">
        <w:t xml:space="preserve"> </w:t>
      </w:r>
    </w:p>
    <w:p w14:paraId="5D59E84C" w14:textId="77777777" w:rsidR="00907064" w:rsidRDefault="00907064" w:rsidP="009D3BDF">
      <w:pPr>
        <w:jc w:val="both"/>
      </w:pPr>
      <w:bookmarkStart w:id="5" w:name="_GoBack"/>
      <w:bookmarkEnd w:id="5"/>
    </w:p>
    <w:p w14:paraId="3960AA3B" w14:textId="191D4136" w:rsidR="002437D3" w:rsidRDefault="00ED3D00" w:rsidP="00E80B71">
      <w:pPr>
        <w:jc w:val="center"/>
        <w:rPr>
          <w:sz w:val="18"/>
          <w:szCs w:val="18"/>
        </w:rPr>
      </w:pPr>
      <w:r>
        <w:rPr>
          <w:noProof/>
        </w:rPr>
        <w:drawing>
          <wp:inline distT="0" distB="0" distL="0" distR="0" wp14:anchorId="4B4B13B4" wp14:editId="6BAE4F18">
            <wp:extent cx="4287053" cy="1167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894" cy="1201039"/>
                    </a:xfrm>
                    <a:prstGeom prst="rect">
                      <a:avLst/>
                    </a:prstGeom>
                  </pic:spPr>
                </pic:pic>
              </a:graphicData>
            </a:graphic>
          </wp:inline>
        </w:drawing>
      </w:r>
      <w:r w:rsidR="00E80B71">
        <w:br/>
      </w:r>
    </w:p>
    <w:p w14:paraId="57AF7A95" w14:textId="77777777" w:rsidR="001A5D42" w:rsidRDefault="00E80B71" w:rsidP="001A5D42">
      <w:pPr>
        <w:jc w:val="center"/>
        <w:rPr>
          <w:sz w:val="18"/>
          <w:szCs w:val="18"/>
        </w:rPr>
      </w:pPr>
      <w:r>
        <w:rPr>
          <w:sz w:val="18"/>
          <w:szCs w:val="18"/>
        </w:rPr>
        <w:t xml:space="preserve">Figure </w:t>
      </w:r>
      <w:r>
        <w:rPr>
          <w:sz w:val="18"/>
          <w:szCs w:val="18"/>
        </w:rPr>
        <w:br/>
        <w:t>Payload size and layout for communicating between nRF24 devices</w:t>
      </w:r>
      <w:r w:rsidR="001A5D42">
        <w:rPr>
          <w:sz w:val="18"/>
          <w:szCs w:val="18"/>
        </w:rPr>
        <w:br/>
      </w:r>
    </w:p>
    <w:p w14:paraId="12BA26B0" w14:textId="77777777" w:rsidR="00DB1507" w:rsidRDefault="001A5D42" w:rsidP="00BD75C6">
      <w:pPr>
        <w:jc w:val="both"/>
      </w:pPr>
      <w:r>
        <w:t xml:space="preserve">Current plan is </w:t>
      </w:r>
      <w:r w:rsidR="00BD75C6">
        <w:t xml:space="preserve">only to support one-way communication from Sending devices to Gateway, thus from Gateway to web application. This is because </w:t>
      </w:r>
      <w:r w:rsidR="00B76ABE">
        <w:t xml:space="preserve">nRF24 module on gateway can communicate over </w:t>
      </w:r>
      <w:r w:rsidR="001E49A1">
        <w:t>6 pipes at given time, which is not a problem from receiving data because all modules transmit on same frequency and pipeline</w:t>
      </w:r>
      <w:r w:rsidR="00985A8E">
        <w:t xml:space="preserve"> (data is processed and routed later in web application based on unique id part of payload).</w:t>
      </w:r>
    </w:p>
    <w:p w14:paraId="465B1C76" w14:textId="4A0E611E" w:rsidR="00DB1507" w:rsidRPr="00385F2F" w:rsidRDefault="00DB1507" w:rsidP="00BD75C6">
      <w:pPr>
        <w:jc w:val="both"/>
      </w:pPr>
      <w:r>
        <w:t xml:space="preserve">This program could be </w:t>
      </w:r>
      <w:r w:rsidR="00777F83">
        <w:t>resulted by altering pipeline on the gateway according to device that user wants to receive data</w:t>
      </w:r>
      <w:r w:rsidR="00BC0FB0">
        <w:t xml:space="preserve"> (pipeline number would be obtained from web application and sent back to gateway with POST request along actual data that needs to be sent)</w:t>
      </w:r>
      <w:r w:rsidR="00385F2F">
        <w:br w:type="page"/>
      </w:r>
    </w:p>
    <w:p w14:paraId="000860DD" w14:textId="6B972B71" w:rsidR="00C84608" w:rsidRPr="00BD6AE4" w:rsidRDefault="00000C20" w:rsidP="00BD6AE4">
      <w:pPr>
        <w:pStyle w:val="Heading1"/>
      </w:pPr>
      <w:bookmarkStart w:id="6" w:name="_Toc10401075"/>
      <w:r>
        <w:lastRenderedPageBreak/>
        <w:t>References</w:t>
      </w:r>
      <w:bookmarkEnd w:id="6"/>
      <w:r>
        <w:t xml:space="preserve"> </w:t>
      </w:r>
    </w:p>
    <w:p w14:paraId="5B29C636" w14:textId="56348378" w:rsidR="00000C20" w:rsidRDefault="00000C20" w:rsidP="00000C20"/>
    <w:p w14:paraId="37A47161" w14:textId="28926C07" w:rsidR="00102D91" w:rsidRDefault="00AA7E21" w:rsidP="00102D91">
      <w:pPr>
        <w:pStyle w:val="ListParagraph"/>
        <w:numPr>
          <w:ilvl w:val="0"/>
          <w:numId w:val="1"/>
        </w:numPr>
      </w:pPr>
      <w:r w:rsidRPr="00AA7E21">
        <w:t>Statista. (2019). IoT: number of connected devices worldwide 2012-2025 | Statista. [online] Available at: https://www.statista.com/statistics/471264/iot-number-of-connected-devices-worldwide/ [Accessed 31 May 2019].</w:t>
      </w:r>
    </w:p>
    <w:p w14:paraId="4E9D8E26" w14:textId="77777777" w:rsidR="00B74B7B" w:rsidRDefault="00CA6DC7" w:rsidP="00000C20">
      <w:pPr>
        <w:pStyle w:val="ListParagraph"/>
        <w:numPr>
          <w:ilvl w:val="0"/>
          <w:numId w:val="1"/>
        </w:numPr>
      </w:pPr>
      <w:proofErr w:type="spellStart"/>
      <w:r w:rsidRPr="00CA6DC7">
        <w:t>SearchMobileComputing</w:t>
      </w:r>
      <w:proofErr w:type="spellEnd"/>
      <w:r w:rsidRPr="00CA6DC7">
        <w:t>. (2019). What is GSM (Global System for Mobile communication)? - Definition from WhatIs.com. [online] Available at: https://searchmobilecomputing.techtarget.com/definition/GSM [Accessed 31 May 2019].</w:t>
      </w:r>
    </w:p>
    <w:p w14:paraId="3531FDE1" w14:textId="3E048636" w:rsidR="00000C20" w:rsidRPr="00000C20" w:rsidRDefault="00B74B7B" w:rsidP="00000C20">
      <w:pPr>
        <w:pStyle w:val="ListParagraph"/>
        <w:numPr>
          <w:ilvl w:val="0"/>
          <w:numId w:val="1"/>
        </w:numPr>
      </w:pPr>
      <w:r w:rsidRPr="00B74B7B">
        <w:t>Last Minute Engineers. (2019). In-Depth: How nRF24L01 Wireless Module Works &amp; Interface with Arduino. [online] Available at: https://lastminuteengineers.com/nrf24l01-arduino-wireless-communication/ [Accessed 2 Jun. 2019].</w:t>
      </w:r>
    </w:p>
    <w:p w14:paraId="6B9F38E4" w14:textId="77777777" w:rsidR="000C6F18" w:rsidRPr="000C6F18" w:rsidRDefault="000C6F18" w:rsidP="000C6F18"/>
    <w:sectPr w:rsidR="000C6F18" w:rsidRPr="000C6F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66D52" w14:textId="77777777" w:rsidR="00D43247" w:rsidRDefault="00D43247" w:rsidP="00D43247">
      <w:pPr>
        <w:spacing w:after="0" w:line="240" w:lineRule="auto"/>
      </w:pPr>
      <w:r>
        <w:separator/>
      </w:r>
    </w:p>
  </w:endnote>
  <w:endnote w:type="continuationSeparator" w:id="0">
    <w:p w14:paraId="68E44173" w14:textId="77777777" w:rsidR="00D43247" w:rsidRDefault="00D43247" w:rsidP="00D4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0E9CD" w14:textId="77777777" w:rsidR="00D43247" w:rsidRDefault="00D43247" w:rsidP="00D43247">
      <w:pPr>
        <w:spacing w:after="0" w:line="240" w:lineRule="auto"/>
      </w:pPr>
      <w:r>
        <w:separator/>
      </w:r>
    </w:p>
  </w:footnote>
  <w:footnote w:type="continuationSeparator" w:id="0">
    <w:p w14:paraId="5DBC8B8B" w14:textId="77777777" w:rsidR="00D43247" w:rsidRDefault="00D43247" w:rsidP="00D43247">
      <w:pPr>
        <w:spacing w:after="0" w:line="240" w:lineRule="auto"/>
      </w:pPr>
      <w:r>
        <w:continuationSeparator/>
      </w:r>
    </w:p>
  </w:footnote>
  <w:footnote w:id="1">
    <w:p w14:paraId="5A8F4802" w14:textId="13274E59" w:rsidR="00711DD0" w:rsidRDefault="00711DD0">
      <w:pPr>
        <w:pStyle w:val="FootnoteText"/>
      </w:pPr>
      <w:r>
        <w:rPr>
          <w:rStyle w:val="FootnoteReference"/>
        </w:rPr>
        <w:footnoteRef/>
      </w:r>
      <w:r>
        <w:t xml:space="preserve"> Internet </w:t>
      </w:r>
      <w:proofErr w:type="gramStart"/>
      <w:r>
        <w:t>Of</w:t>
      </w:r>
      <w:proofErr w:type="gramEnd"/>
      <w:r>
        <w:t xml:space="preserve"> Thin</w:t>
      </w:r>
      <w:r w:rsidR="00121631">
        <w:t>gs</w:t>
      </w:r>
    </w:p>
  </w:footnote>
  <w:footnote w:id="2">
    <w:p w14:paraId="2C6A21A4" w14:textId="33608530" w:rsidR="00F5481B" w:rsidRDefault="00F5481B">
      <w:pPr>
        <w:pStyle w:val="FootnoteText"/>
      </w:pPr>
      <w:r>
        <w:rPr>
          <w:rStyle w:val="FootnoteReference"/>
        </w:rPr>
        <w:footnoteRef/>
      </w:r>
      <w:r>
        <w:t xml:space="preserve"> Chinese based company producing </w:t>
      </w:r>
      <w:r w:rsidR="000E115C">
        <w:t>WIFI and Bluetooth IoT solutions</w:t>
      </w:r>
      <w:r w:rsidR="009C444B">
        <w:t xml:space="preserve">, </w:t>
      </w:r>
      <w:hyperlink r:id="rId1" w:history="1">
        <w:r w:rsidR="00A82CFE" w:rsidRPr="005A454F">
          <w:rPr>
            <w:rStyle w:val="Hyperlink"/>
          </w:rPr>
          <w:t>www.espressif.com</w:t>
        </w:r>
      </w:hyperlink>
      <w:r w:rsidR="00A82CFE">
        <w:t xml:space="preserve"> </w:t>
      </w:r>
    </w:p>
  </w:footnote>
  <w:footnote w:id="3">
    <w:p w14:paraId="78D95AFC" w14:textId="6F4A3529" w:rsidR="00324D17" w:rsidRDefault="00324D17">
      <w:pPr>
        <w:pStyle w:val="FootnoteText"/>
      </w:pPr>
      <w:r>
        <w:rPr>
          <w:rStyle w:val="FootnoteReference"/>
        </w:rPr>
        <w:footnoteRef/>
      </w:r>
      <w:r>
        <w:t xml:space="preserve"> </w:t>
      </w:r>
      <w:r w:rsidR="00430D33">
        <w:t>D</w:t>
      </w:r>
      <w:r w:rsidR="00430D33" w:rsidRPr="00430D33">
        <w:t>igital mobile network that is widely used by mobile phone users in Europe and other parts of the world</w:t>
      </w:r>
    </w:p>
  </w:footnote>
  <w:footnote w:id="4">
    <w:p w14:paraId="7019F54F" w14:textId="32A6FC5F" w:rsidR="00932674" w:rsidRDefault="00932674">
      <w:pPr>
        <w:pStyle w:val="FootnoteText"/>
      </w:pPr>
      <w:r>
        <w:rPr>
          <w:rStyle w:val="FootnoteReference"/>
        </w:rPr>
        <w:footnoteRef/>
      </w:r>
      <w:r>
        <w:t xml:space="preserve"> </w:t>
      </w:r>
      <w:r w:rsidRPr="00932674">
        <w:t>Wide Area (LPWA) networking protocol designed to wirelessly connect battery operated ‘things’ to the internet in regional, national or global networks</w:t>
      </w:r>
    </w:p>
  </w:footnote>
  <w:footnote w:id="5">
    <w:p w14:paraId="308AB0A6" w14:textId="178CC878" w:rsidR="009B00B5" w:rsidRDefault="009B00B5">
      <w:pPr>
        <w:pStyle w:val="FootnoteText"/>
      </w:pPr>
      <w:r>
        <w:rPr>
          <w:rStyle w:val="FootnoteReference"/>
        </w:rPr>
        <w:footnoteRef/>
      </w:r>
      <w:r>
        <w:t xml:space="preserve"> Industrial, Scientific</w:t>
      </w:r>
      <w:r w:rsidR="00694E7F">
        <w:t xml:space="preserve"> and Medical </w:t>
      </w:r>
    </w:p>
  </w:footnote>
  <w:footnote w:id="6">
    <w:p w14:paraId="5E276D56" w14:textId="23066470" w:rsidR="005B6B33" w:rsidRDefault="005B6B33">
      <w:pPr>
        <w:pStyle w:val="FootnoteText"/>
      </w:pPr>
      <w:r>
        <w:rPr>
          <w:rStyle w:val="FootnoteReference"/>
        </w:rPr>
        <w:footnoteRef/>
      </w:r>
      <w:r>
        <w:t xml:space="preserve"> System on chip</w:t>
      </w:r>
    </w:p>
  </w:footnote>
  <w:footnote w:id="7">
    <w:p w14:paraId="5B7839FC" w14:textId="58CE3C78" w:rsidR="000E3DBB" w:rsidRDefault="000E3DBB">
      <w:pPr>
        <w:pStyle w:val="FootnoteText"/>
      </w:pPr>
      <w:r>
        <w:rPr>
          <w:rStyle w:val="FootnoteReference"/>
        </w:rPr>
        <w:footnoteRef/>
      </w:r>
      <w:r>
        <w:t xml:space="preserve"> </w:t>
      </w:r>
      <w:r w:rsidR="00E007AB" w:rsidRPr="00E007AB">
        <w:t>Serial Peripheral Interface</w:t>
      </w:r>
    </w:p>
  </w:footnote>
  <w:footnote w:id="8">
    <w:p w14:paraId="0AB4D4E0" w14:textId="32A948B3" w:rsidR="00A21E8E" w:rsidRDefault="00A21E8E" w:rsidP="00B06449">
      <w:pPr>
        <w:pStyle w:val="FootnoteText"/>
        <w:tabs>
          <w:tab w:val="left" w:pos="1164"/>
        </w:tabs>
      </w:pPr>
      <w:r>
        <w:rPr>
          <w:rStyle w:val="FootnoteReference"/>
        </w:rPr>
        <w:footnoteRef/>
      </w:r>
      <w:r>
        <w:t xml:space="preserve"> </w:t>
      </w:r>
      <w:r w:rsidR="00B06449" w:rsidRPr="00B06449">
        <w:t>a Latvian network equipment manufacturer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D69F3"/>
    <w:multiLevelType w:val="hybridMultilevel"/>
    <w:tmpl w:val="9C863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3623DE"/>
    <w:multiLevelType w:val="hybridMultilevel"/>
    <w:tmpl w:val="1FFA06C4"/>
    <w:lvl w:ilvl="0" w:tplc="CAE443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47"/>
    <w:rsid w:val="00000C20"/>
    <w:rsid w:val="00001CFD"/>
    <w:rsid w:val="00005A35"/>
    <w:rsid w:val="00016313"/>
    <w:rsid w:val="00020104"/>
    <w:rsid w:val="00025004"/>
    <w:rsid w:val="000378F3"/>
    <w:rsid w:val="00054A6A"/>
    <w:rsid w:val="00064D3D"/>
    <w:rsid w:val="00073856"/>
    <w:rsid w:val="0008073B"/>
    <w:rsid w:val="00092D14"/>
    <w:rsid w:val="00095B97"/>
    <w:rsid w:val="000A1A90"/>
    <w:rsid w:val="000A20C4"/>
    <w:rsid w:val="000A5A47"/>
    <w:rsid w:val="000A7005"/>
    <w:rsid w:val="000B64FC"/>
    <w:rsid w:val="000C145A"/>
    <w:rsid w:val="000C6F18"/>
    <w:rsid w:val="000D0341"/>
    <w:rsid w:val="000D3963"/>
    <w:rsid w:val="000D5E2B"/>
    <w:rsid w:val="000E115C"/>
    <w:rsid w:val="000E3DBB"/>
    <w:rsid w:val="000F13A8"/>
    <w:rsid w:val="00102D91"/>
    <w:rsid w:val="001119AC"/>
    <w:rsid w:val="001138B5"/>
    <w:rsid w:val="00121631"/>
    <w:rsid w:val="00125466"/>
    <w:rsid w:val="00144FFD"/>
    <w:rsid w:val="001964E3"/>
    <w:rsid w:val="001A5D42"/>
    <w:rsid w:val="001B45D7"/>
    <w:rsid w:val="001C0D75"/>
    <w:rsid w:val="001D6894"/>
    <w:rsid w:val="001E3C6A"/>
    <w:rsid w:val="001E49A1"/>
    <w:rsid w:val="0020441C"/>
    <w:rsid w:val="00214E12"/>
    <w:rsid w:val="002222D7"/>
    <w:rsid w:val="00226DB1"/>
    <w:rsid w:val="002342C8"/>
    <w:rsid w:val="002437D3"/>
    <w:rsid w:val="00244A06"/>
    <w:rsid w:val="002638A5"/>
    <w:rsid w:val="00280850"/>
    <w:rsid w:val="002838B2"/>
    <w:rsid w:val="00283AFA"/>
    <w:rsid w:val="00284110"/>
    <w:rsid w:val="00285351"/>
    <w:rsid w:val="002964E0"/>
    <w:rsid w:val="00296EFE"/>
    <w:rsid w:val="0029736C"/>
    <w:rsid w:val="002B1B0F"/>
    <w:rsid w:val="002B5655"/>
    <w:rsid w:val="002B741C"/>
    <w:rsid w:val="002E085A"/>
    <w:rsid w:val="002E3620"/>
    <w:rsid w:val="002F68D4"/>
    <w:rsid w:val="00306DCE"/>
    <w:rsid w:val="00306FCE"/>
    <w:rsid w:val="003213FC"/>
    <w:rsid w:val="003221CB"/>
    <w:rsid w:val="00324D17"/>
    <w:rsid w:val="00351D6C"/>
    <w:rsid w:val="00355382"/>
    <w:rsid w:val="00355AF7"/>
    <w:rsid w:val="00362D7A"/>
    <w:rsid w:val="00364B41"/>
    <w:rsid w:val="003740CD"/>
    <w:rsid w:val="00376908"/>
    <w:rsid w:val="00383D23"/>
    <w:rsid w:val="00385F2F"/>
    <w:rsid w:val="003971BD"/>
    <w:rsid w:val="003A4FE2"/>
    <w:rsid w:val="003A5F53"/>
    <w:rsid w:val="003C09A2"/>
    <w:rsid w:val="003C1EAC"/>
    <w:rsid w:val="003C7EC5"/>
    <w:rsid w:val="003D39CB"/>
    <w:rsid w:val="003E65A7"/>
    <w:rsid w:val="003F1DD0"/>
    <w:rsid w:val="003F6DE7"/>
    <w:rsid w:val="00412D0A"/>
    <w:rsid w:val="00427F3F"/>
    <w:rsid w:val="00430D33"/>
    <w:rsid w:val="00434005"/>
    <w:rsid w:val="00445C4F"/>
    <w:rsid w:val="00470F50"/>
    <w:rsid w:val="0048410F"/>
    <w:rsid w:val="004848E2"/>
    <w:rsid w:val="00494A2A"/>
    <w:rsid w:val="00495517"/>
    <w:rsid w:val="00496BBE"/>
    <w:rsid w:val="004A7131"/>
    <w:rsid w:val="004B3F9E"/>
    <w:rsid w:val="004C19BF"/>
    <w:rsid w:val="004D5F9F"/>
    <w:rsid w:val="004E1E0F"/>
    <w:rsid w:val="004E3003"/>
    <w:rsid w:val="005045CE"/>
    <w:rsid w:val="00514D91"/>
    <w:rsid w:val="00546F42"/>
    <w:rsid w:val="00553E76"/>
    <w:rsid w:val="005705E9"/>
    <w:rsid w:val="00572198"/>
    <w:rsid w:val="005732CE"/>
    <w:rsid w:val="005904BA"/>
    <w:rsid w:val="005A09E4"/>
    <w:rsid w:val="005A2EFB"/>
    <w:rsid w:val="005B1A16"/>
    <w:rsid w:val="005B4271"/>
    <w:rsid w:val="005B6B33"/>
    <w:rsid w:val="005F6161"/>
    <w:rsid w:val="00604FF6"/>
    <w:rsid w:val="00615E13"/>
    <w:rsid w:val="00617A02"/>
    <w:rsid w:val="00630780"/>
    <w:rsid w:val="00644CF3"/>
    <w:rsid w:val="00645DFD"/>
    <w:rsid w:val="00666370"/>
    <w:rsid w:val="00694E7F"/>
    <w:rsid w:val="006A7004"/>
    <w:rsid w:val="006C679B"/>
    <w:rsid w:val="006E3395"/>
    <w:rsid w:val="006F0662"/>
    <w:rsid w:val="00710199"/>
    <w:rsid w:val="00711DD0"/>
    <w:rsid w:val="00713D79"/>
    <w:rsid w:val="007155C7"/>
    <w:rsid w:val="007211C9"/>
    <w:rsid w:val="00727480"/>
    <w:rsid w:val="00746F3F"/>
    <w:rsid w:val="00760116"/>
    <w:rsid w:val="00762876"/>
    <w:rsid w:val="00765123"/>
    <w:rsid w:val="0077425A"/>
    <w:rsid w:val="00777F83"/>
    <w:rsid w:val="007879EE"/>
    <w:rsid w:val="0079708A"/>
    <w:rsid w:val="007A12C4"/>
    <w:rsid w:val="007A3A12"/>
    <w:rsid w:val="007B64BB"/>
    <w:rsid w:val="007D4222"/>
    <w:rsid w:val="007D7169"/>
    <w:rsid w:val="007E135A"/>
    <w:rsid w:val="008011B4"/>
    <w:rsid w:val="008155CD"/>
    <w:rsid w:val="0081751B"/>
    <w:rsid w:val="00841C5C"/>
    <w:rsid w:val="00860796"/>
    <w:rsid w:val="00860FA8"/>
    <w:rsid w:val="008702A7"/>
    <w:rsid w:val="008745FA"/>
    <w:rsid w:val="00886D2C"/>
    <w:rsid w:val="00896206"/>
    <w:rsid w:val="008B5916"/>
    <w:rsid w:val="008C413F"/>
    <w:rsid w:val="008D6310"/>
    <w:rsid w:val="00907064"/>
    <w:rsid w:val="0091386F"/>
    <w:rsid w:val="00914231"/>
    <w:rsid w:val="0092331F"/>
    <w:rsid w:val="00932674"/>
    <w:rsid w:val="009409CE"/>
    <w:rsid w:val="009414DF"/>
    <w:rsid w:val="00942881"/>
    <w:rsid w:val="0098404B"/>
    <w:rsid w:val="00985A8E"/>
    <w:rsid w:val="0099043E"/>
    <w:rsid w:val="0099531A"/>
    <w:rsid w:val="00995BCE"/>
    <w:rsid w:val="009B00B5"/>
    <w:rsid w:val="009B0857"/>
    <w:rsid w:val="009B2618"/>
    <w:rsid w:val="009B59D0"/>
    <w:rsid w:val="009B5E0B"/>
    <w:rsid w:val="009C04AA"/>
    <w:rsid w:val="009C444B"/>
    <w:rsid w:val="009C4AB0"/>
    <w:rsid w:val="009D2BBC"/>
    <w:rsid w:val="009D3BDF"/>
    <w:rsid w:val="009F3B8C"/>
    <w:rsid w:val="009F6B15"/>
    <w:rsid w:val="00A15B16"/>
    <w:rsid w:val="00A206EC"/>
    <w:rsid w:val="00A21E8E"/>
    <w:rsid w:val="00A22C28"/>
    <w:rsid w:val="00A27217"/>
    <w:rsid w:val="00A372D7"/>
    <w:rsid w:val="00A455AE"/>
    <w:rsid w:val="00A459C7"/>
    <w:rsid w:val="00A5345C"/>
    <w:rsid w:val="00A772A2"/>
    <w:rsid w:val="00A82CFE"/>
    <w:rsid w:val="00A85553"/>
    <w:rsid w:val="00A92797"/>
    <w:rsid w:val="00A92EA7"/>
    <w:rsid w:val="00AA7E21"/>
    <w:rsid w:val="00AB5F6F"/>
    <w:rsid w:val="00AB70EE"/>
    <w:rsid w:val="00AC0805"/>
    <w:rsid w:val="00AE136A"/>
    <w:rsid w:val="00B02D5A"/>
    <w:rsid w:val="00B03986"/>
    <w:rsid w:val="00B06449"/>
    <w:rsid w:val="00B065FD"/>
    <w:rsid w:val="00B11B92"/>
    <w:rsid w:val="00B17879"/>
    <w:rsid w:val="00B21C5D"/>
    <w:rsid w:val="00B32B34"/>
    <w:rsid w:val="00B35318"/>
    <w:rsid w:val="00B4472A"/>
    <w:rsid w:val="00B53BFF"/>
    <w:rsid w:val="00B567D1"/>
    <w:rsid w:val="00B63FC8"/>
    <w:rsid w:val="00B65E97"/>
    <w:rsid w:val="00B70006"/>
    <w:rsid w:val="00B7426B"/>
    <w:rsid w:val="00B74B7B"/>
    <w:rsid w:val="00B76ABE"/>
    <w:rsid w:val="00B824CC"/>
    <w:rsid w:val="00B83B81"/>
    <w:rsid w:val="00B87B89"/>
    <w:rsid w:val="00B94995"/>
    <w:rsid w:val="00BA537A"/>
    <w:rsid w:val="00BA7523"/>
    <w:rsid w:val="00BA7812"/>
    <w:rsid w:val="00BC0FB0"/>
    <w:rsid w:val="00BC2B45"/>
    <w:rsid w:val="00BC3671"/>
    <w:rsid w:val="00BC559E"/>
    <w:rsid w:val="00BD5BA1"/>
    <w:rsid w:val="00BD6AE4"/>
    <w:rsid w:val="00BD75C6"/>
    <w:rsid w:val="00BE0064"/>
    <w:rsid w:val="00C0043A"/>
    <w:rsid w:val="00C03AB1"/>
    <w:rsid w:val="00C1015A"/>
    <w:rsid w:val="00C119DF"/>
    <w:rsid w:val="00C14906"/>
    <w:rsid w:val="00C2289F"/>
    <w:rsid w:val="00C33367"/>
    <w:rsid w:val="00C84454"/>
    <w:rsid w:val="00C84608"/>
    <w:rsid w:val="00C9151C"/>
    <w:rsid w:val="00C94F00"/>
    <w:rsid w:val="00CA51F2"/>
    <w:rsid w:val="00CA6DC7"/>
    <w:rsid w:val="00CB1EB5"/>
    <w:rsid w:val="00CC243E"/>
    <w:rsid w:val="00CD638F"/>
    <w:rsid w:val="00CE4EDE"/>
    <w:rsid w:val="00CF1581"/>
    <w:rsid w:val="00CF516D"/>
    <w:rsid w:val="00D074ED"/>
    <w:rsid w:val="00D17357"/>
    <w:rsid w:val="00D306D4"/>
    <w:rsid w:val="00D32B0A"/>
    <w:rsid w:val="00D336B8"/>
    <w:rsid w:val="00D43247"/>
    <w:rsid w:val="00D443A9"/>
    <w:rsid w:val="00D46708"/>
    <w:rsid w:val="00D6023D"/>
    <w:rsid w:val="00D80468"/>
    <w:rsid w:val="00D90A62"/>
    <w:rsid w:val="00D9450C"/>
    <w:rsid w:val="00DA00FA"/>
    <w:rsid w:val="00DB1507"/>
    <w:rsid w:val="00DB19A6"/>
    <w:rsid w:val="00DC4224"/>
    <w:rsid w:val="00DD23D2"/>
    <w:rsid w:val="00DD6656"/>
    <w:rsid w:val="00DD74D3"/>
    <w:rsid w:val="00E007AB"/>
    <w:rsid w:val="00E117CE"/>
    <w:rsid w:val="00E12DDF"/>
    <w:rsid w:val="00E14662"/>
    <w:rsid w:val="00E2370F"/>
    <w:rsid w:val="00E26523"/>
    <w:rsid w:val="00E33A0B"/>
    <w:rsid w:val="00E33DFB"/>
    <w:rsid w:val="00E3798A"/>
    <w:rsid w:val="00E46C8A"/>
    <w:rsid w:val="00E470C9"/>
    <w:rsid w:val="00E547C9"/>
    <w:rsid w:val="00E54D28"/>
    <w:rsid w:val="00E55553"/>
    <w:rsid w:val="00E60597"/>
    <w:rsid w:val="00E71E12"/>
    <w:rsid w:val="00E80621"/>
    <w:rsid w:val="00E80B71"/>
    <w:rsid w:val="00E917B9"/>
    <w:rsid w:val="00E92601"/>
    <w:rsid w:val="00E97BBD"/>
    <w:rsid w:val="00EA05F3"/>
    <w:rsid w:val="00EA505E"/>
    <w:rsid w:val="00EA7CE2"/>
    <w:rsid w:val="00ED3D00"/>
    <w:rsid w:val="00EF3E7F"/>
    <w:rsid w:val="00F01986"/>
    <w:rsid w:val="00F17C3A"/>
    <w:rsid w:val="00F3678D"/>
    <w:rsid w:val="00F47A0D"/>
    <w:rsid w:val="00F5481B"/>
    <w:rsid w:val="00F71FAB"/>
    <w:rsid w:val="00F7472A"/>
    <w:rsid w:val="00F76F1F"/>
    <w:rsid w:val="00F8357A"/>
    <w:rsid w:val="00F8684E"/>
    <w:rsid w:val="00F91F25"/>
    <w:rsid w:val="00FA4A7F"/>
    <w:rsid w:val="00FB4042"/>
    <w:rsid w:val="00FC2407"/>
    <w:rsid w:val="00FC2928"/>
    <w:rsid w:val="00FE7976"/>
    <w:rsid w:val="00FF4C24"/>
    <w:rsid w:val="00FF6A58"/>
    <w:rsid w:val="00FF7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C8BA"/>
  <w15:chartTrackingRefBased/>
  <w15:docId w15:val="{2E79AC18-1ABF-41C2-A8EF-4F046B18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247"/>
  </w:style>
  <w:style w:type="paragraph" w:styleId="Footer">
    <w:name w:val="footer"/>
    <w:basedOn w:val="Normal"/>
    <w:link w:val="FooterChar"/>
    <w:uiPriority w:val="99"/>
    <w:unhideWhenUsed/>
    <w:rsid w:val="00D43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247"/>
  </w:style>
  <w:style w:type="character" w:customStyle="1" w:styleId="Heading1Char">
    <w:name w:val="Heading 1 Char"/>
    <w:basedOn w:val="DefaultParagraphFont"/>
    <w:link w:val="Heading1"/>
    <w:uiPriority w:val="9"/>
    <w:rsid w:val="002853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5351"/>
    <w:pPr>
      <w:outlineLvl w:val="9"/>
    </w:pPr>
    <w:rPr>
      <w:lang w:val="en-US"/>
    </w:rPr>
  </w:style>
  <w:style w:type="paragraph" w:styleId="Title">
    <w:name w:val="Title"/>
    <w:basedOn w:val="Normal"/>
    <w:next w:val="Normal"/>
    <w:link w:val="TitleChar"/>
    <w:uiPriority w:val="10"/>
    <w:qFormat/>
    <w:rsid w:val="00940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9C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9409CE"/>
    <w:pPr>
      <w:spacing w:after="100"/>
    </w:pPr>
  </w:style>
  <w:style w:type="character" w:styleId="Hyperlink">
    <w:name w:val="Hyperlink"/>
    <w:basedOn w:val="DefaultParagraphFont"/>
    <w:uiPriority w:val="99"/>
    <w:unhideWhenUsed/>
    <w:rsid w:val="009409CE"/>
    <w:rPr>
      <w:color w:val="0563C1" w:themeColor="hyperlink"/>
      <w:u w:val="single"/>
    </w:rPr>
  </w:style>
  <w:style w:type="paragraph" w:styleId="ListParagraph">
    <w:name w:val="List Paragraph"/>
    <w:basedOn w:val="Normal"/>
    <w:uiPriority w:val="34"/>
    <w:qFormat/>
    <w:rsid w:val="00102D91"/>
    <w:pPr>
      <w:ind w:left="720"/>
      <w:contextualSpacing/>
    </w:pPr>
  </w:style>
  <w:style w:type="paragraph" w:styleId="FootnoteText">
    <w:name w:val="footnote text"/>
    <w:basedOn w:val="Normal"/>
    <w:link w:val="FootnoteTextChar"/>
    <w:uiPriority w:val="99"/>
    <w:semiHidden/>
    <w:unhideWhenUsed/>
    <w:rsid w:val="00711D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DD0"/>
    <w:rPr>
      <w:sz w:val="20"/>
      <w:szCs w:val="20"/>
    </w:rPr>
  </w:style>
  <w:style w:type="character" w:styleId="FootnoteReference">
    <w:name w:val="footnote reference"/>
    <w:basedOn w:val="DefaultParagraphFont"/>
    <w:uiPriority w:val="99"/>
    <w:semiHidden/>
    <w:unhideWhenUsed/>
    <w:rsid w:val="00711DD0"/>
    <w:rPr>
      <w:vertAlign w:val="superscript"/>
    </w:rPr>
  </w:style>
  <w:style w:type="character" w:styleId="UnresolvedMention">
    <w:name w:val="Unresolved Mention"/>
    <w:basedOn w:val="DefaultParagraphFont"/>
    <w:uiPriority w:val="99"/>
    <w:semiHidden/>
    <w:unhideWhenUsed/>
    <w:rsid w:val="00A82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69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www.espressi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DD7EF-968F-4DD7-96C1-8D56DAC2B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11</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Ivica Matić</dc:creator>
  <cp:keywords/>
  <dc:description/>
  <cp:lastModifiedBy>Ivica Matić</cp:lastModifiedBy>
  <cp:revision>341</cp:revision>
  <cp:lastPrinted>2019-05-31T18:56:00Z</cp:lastPrinted>
  <dcterms:created xsi:type="dcterms:W3CDTF">2019-05-31T15:32:00Z</dcterms:created>
  <dcterms:modified xsi:type="dcterms:W3CDTF">2019-06-03T21:21:00Z</dcterms:modified>
</cp:coreProperties>
</file>