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— No Cashier Visited</w:t>
      </w:r>
    </w:p>
    <w:p>
      <w:r/>
      <w:r>
        <w:rPr>
          <w:b/>
        </w:rPr>
        <w:t>Purpose:</w:t>
      </w:r>
      <w:r>
        <w:t xml:space="preserve"> Engage registered players who haven't visited the cashier (deposit page)  </w:t>
      </w:r>
    </w:p>
    <w:p>
      <w:r/>
      <w:r>
        <w:rPr>
          <w:b/>
        </w:rPr>
        <w:t>Three sub-paths:</w:t>
      </w:r>
      <w:r>
        <w:t xml:space="preserve"> Bounce (quick exit), Long Session (browsed but no cashier), Free Spins (played demo/won no-deposit FS)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Sub-Path A: Bounce</w:t>
      </w:r>
    </w:p>
    <w:p>
      <w:r/>
      <w:r>
        <w:rPr>
          <w:b/>
        </w:rPr>
        <w:t>Segment:</w:t>
      </w:r>
      <w:r>
        <w:t xml:space="preserve"> Session under 60 seconds, left site without cashier interaction.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NC-BOUNCE-C1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T+15 min after bounce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Te fuiste rápido! Tu bono de 120% + 50 giros te espera. Volvé: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reminder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App/site deep link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NC-BOUNCE-C2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"¿Problema técnico? Tu cuenta está lista"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Assume possible tech issue. Quick-start guide, payment methods, 2-minute deposit walkthrough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"Empezar ahora"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NC-BOUNCE-C3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120% + 50 giros gratis en Gates of Olympus. Depositá en 2 minutos: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NC-BOUNCE-C4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T+72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de bienvenida expira pronto"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+ 200 CC sweetener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"Activar bono"</w:t>
            </w:r>
          </w:p>
        </w:tc>
      </w:tr>
    </w:tbl>
    <w:p/>
    <w:p>
      <w:r/>
      <w:r>
        <w:rPr>
          <w:b/>
        </w:rPr>
        <w:t>Exit:</w:t>
      </w:r>
      <w:r>
        <w:t xml:space="preserve"> Cashier visited + deposit → Day 1 Retention Layer. No response → Reactivation (pre-FTD).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Sub-Path B: Long Session (browsed but no cashier)</w:t>
      </w:r>
    </w:p>
    <w:p>
      <w:r/>
      <w:r>
        <w:rPr>
          <w:b/>
        </w:rPr>
        <w:t>Segment:</w:t>
      </w:r>
      <w:r>
        <w:t xml:space="preserve"> Session longer than 10 minutes, browsed or played demo, never clicked deposit button.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NC-LONG-C1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min after session 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(next session) or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"¿Te gustó lo que viste? Con tu primer depósito desbloqueás 120% + 50 giros y mucho más."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showed interest (10+ min browsing). Higher quality lead.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NC-LONG-C2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"Tus juegos favoritos te esperan con un bono especial"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 games/pages they browsed (if available from session data). Personalize.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"Depositá desde solo 500 ARS" (low barrier messaging)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y jugar"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NC-LONG-C3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Gates of Olympus, Jackpot Joker y más. Tu bono de 120% te espera: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NC-LONG-C4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"Último recordatorio: tu bono + 50 giros gratis"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+ 300 CC sweetener (higher than Bounce path — this player showed interest)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"Activar bono"</w:t>
            </w:r>
          </w:p>
        </w:tc>
      </w:tr>
    </w:tbl>
    <w:p/>
    <w:p>
      <w:r/>
      <w:r>
        <w:rPr>
          <w:b/>
        </w:rPr>
        <w:t>Exit:</w:t>
      </w:r>
      <w:r>
        <w:t xml:space="preserve"> Deposit → Day 1 Retention Layer. No response → Reactivation (pre-FTD, high-engagement filter).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Sub-Path C: Free Spins (played demo / won no-deposit FS)</w:t>
      </w:r>
    </w:p>
    <w:p>
      <w:r/>
      <w:r>
        <w:rPr>
          <w:b/>
        </w:rPr>
        <w:t>Segment:</w:t>
      </w:r>
      <w:r>
        <w:t xml:space="preserve"> Player triggered free spins demo or won no-deposit free spins, no real-money deposit yet.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NC-FS-C1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T+15 min after FS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"¡Bien jugado! Con un depósito real desbloqueás 120% + 50 giros extra. Ganancias reales."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bridge from demo to real-money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NC-FS-C2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Tus giros gratis ya terminaron. Con 500 ARS activás 120% + 50 giros más: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barrier messaging (500 ARS minimum)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NC-FS-C3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 giros gratis a ganancias reales"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Transition messaging: "You played for free, now play for real". Show game they played.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y jugar"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NC-FS-C4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10 giros gratis extra sin depósito. Probá suerte: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 additional no-deposit FS as a second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link</w:t>
            </w:r>
          </w:p>
        </w:tc>
      </w:tr>
    </w:tbl>
    <w:p/>
    <w:p>
      <w:r/>
      <w:r>
        <w:rPr>
          <w:b/>
        </w:rPr>
        <w:t>Exit:</w:t>
      </w:r>
      <w:r>
        <w:t xml:space="preserve"> Deposit → Day 1 Retention Layer. No response → Reactivation (pre-FTD, free-spins sub-cohort).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