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— Bonuses Landing Page Redesign</w:t>
      </w:r>
    </w:p>
    <w:p>
      <w:r/>
      <w:r>
        <w:rPr>
          <w:b/>
        </w:rPr>
        <w:t>Purpose:</w:t>
      </w:r>
      <w:r>
        <w:t xml:space="preserve"> Fix structural issues, add lifecycle personalization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Current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countdown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"357D LEFT" — nearly a year, not urgency, decoration. Makes page feel stale.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Sports Welcome 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Prominently displayed despite 99.9% casino players. Wasted real estate.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welcome cards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near-identical Slots/Live cards (150% + 60 FS, 150%). Cannibalizes attention.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personalization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player sees same 4 cards regardless of lifecycle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hierarchy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visually equal to Welcome bonuses.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Redesigned Layout by Lifecycle</w:t>
      </w:r>
    </w:p>
    <w:p>
      <w:pPr>
        <w:pStyle w:val="Heading3"/>
      </w:pPr>
      <w:r>
        <w:t>Pre-FTD Player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 (large, top)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120% + 50 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Olympus. Clear CTA: "Depositar ahora"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Genuine countdown to next draw, not 357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games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featured slots from top 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"How to deposit in 2 min"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Walkthrough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Hidden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reload offers, VIP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shown to pre-FTD</w:t>
            </w:r>
          </w:p>
        </w:tc>
      </w:tr>
    </w:tbl>
    <w:p/>
    <w:p>
      <w:pPr>
        <w:pStyle w:val="Heading3"/>
      </w:pPr>
      <w:r>
        <w:t>Post-FTD Player (within Day 1 Layer)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deposit 75% + 30 FS (matching first-session game)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FS remaining on welcome, Lucky Wheel, game recommendations</w:t>
            </w:r>
          </w:p>
        </w:tc>
      </w:tr>
    </w:tbl>
    <w:p/>
    <w:p>
      <w:pPr>
        <w:pStyle w:val="Heading3"/>
      </w:pPr>
      <w:r>
        <w:t>Regular Player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weekly reload offer (rotates by day)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quests, Lucky Wheel, bonus shop featured items</w:t>
            </w:r>
          </w:p>
        </w:tc>
      </w:tr>
    </w:tbl>
    <w:p/>
    <w:p>
      <w:pPr>
        <w:pStyle w:val="Heading3"/>
      </w:pPr>
      <w:r>
        <w:t>Pre-VIP / 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message from CRM owner, cashback status, exclusive offer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VIP events, curated games, direct contact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Sports Card Handling</w:t>
      </w:r>
    </w:p>
    <w:p>
      <w:pPr>
        <w:pStyle w:val="ListBullet"/>
      </w:pPr>
      <w:r>
        <w:t>Deprioritize sports in casino-default view</w:t>
      </w:r>
    </w:p>
    <w:p>
      <w:pPr>
        <w:pStyle w:val="ListBullet"/>
      </w:pPr>
      <w:r>
        <w:t xml:space="preserve">Add filter tab at top: </w:t>
      </w:r>
      <w:r>
        <w:rPr>
          <w:b/>
        </w:rPr>
        <w:t>All / Casino / Sports</w:t>
      </w:r>
      <w:r/>
    </w:p>
    <w:p>
      <w:pPr>
        <w:pStyle w:val="ListBullet"/>
      </w:pPr>
      <w:r>
        <w:t>Default to Casino</w:t>
      </w:r>
    </w:p>
    <w:p>
      <w:pPr>
        <w:pStyle w:val="ListBullet"/>
      </w:pPr>
      <w:r>
        <w:t>Sports users find offers in Sports tab</w:t>
      </w:r>
    </w:p>
    <w:p>
      <w:pPr>
        <w:pStyle w:val="Heading2"/>
      </w:pPr>
      <w:r>
        <w:t>Lucky Wheel Fix</w:t>
      </w:r>
    </w:p>
    <w:p>
      <w:pPr>
        <w:pStyle w:val="ListBullet"/>
      </w:pPr>
      <w:r>
        <w:t xml:space="preserve">Show time until </w:t>
      </w:r>
      <w:r>
        <w:rPr>
          <w:b/>
        </w:rPr>
        <w:t>next scheduled draw</w:t>
      </w:r>
      <w:r>
        <w:t xml:space="preserve"> (daily for daily, weekly for weekly)</w:t>
      </w:r>
    </w:p>
    <w:p>
      <w:pPr>
        <w:pStyle w:val="ListBullet"/>
      </w:pPr>
      <w:r>
        <w:t>If no current draw → hide card or show "Next Lucky Wheel: [date]" teaser</w:t>
      </w:r>
    </w:p>
    <w:p>
      <w:pPr>
        <w:pStyle w:val="ListBullet"/>
      </w:pPr>
      <w:r>
        <w:t>NEVER show 357-day countdowns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