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No Bonus Cluster — Implementation Guide</w:t>
      </w:r>
    </w:p>
    <w:p>
      <w:r/>
      <w:r>
        <w:rPr>
          <w:b/>
        </w:rPr>
        <w:t>Chain:</w:t>
      </w:r>
      <w:r>
        <w:t xml:space="preserve"> No Bonus Cluster (players who didn't claim welcome bonus)  </w:t>
      </w:r>
    </w:p>
    <w:p>
      <w:r/>
      <w:r>
        <w:rPr>
          <w:b/>
        </w:rPr>
        <w:t>Two Branches:</w:t>
      </w:r>
      <w:r>
        <w:t xml:space="preserve"> Missed (didn't see) vs None Interested (actively declined)  </w:t>
      </w:r>
    </w:p>
    <w:p>
      <w:r/>
      <w:r>
        <w:rPr>
          <w:b/>
        </w:rPr>
        <w:t>Estimated Communications:</w:t>
      </w:r>
      <w:r>
        <w:t xml:space="preserve"> 4 per branch = 8 total  </w:t>
      </w:r>
    </w:p>
    <w:p>
      <w:r/>
      <w:r>
        <w:rPr>
          <w:b/>
        </w:rPr>
        <w:t>Prerequisites from Master Doc:</w:t>
      </w:r>
      <w:r>
        <w:t xml:space="preserve"> Attributes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SEG-BONUS-MISSED</w:t>
      </w:r>
      <w:r>
        <w:t xml:space="preserve">, </w:t>
      </w:r>
      <w:r>
        <w:rPr>
          <w:rFonts w:ascii="Consolas" w:hAnsi="Consolas"/>
          <w:color w:val="606060"/>
          <w:sz w:val="18"/>
        </w:rPr>
        <w:t>SEG-BONUS-DECLINED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 tracks whether player claimed the welcome bonus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 distinguishes: </w:t>
      </w:r>
      <w:r>
        <w:rPr>
          <w:rFonts w:ascii="Consolas" w:hAnsi="Consolas"/>
          <w:color w:val="606060"/>
          <w:sz w:val="18"/>
        </w:rPr>
        <w:t>available</w:t>
      </w:r>
      <w:r>
        <w:t xml:space="preserve"> / </w:t>
      </w:r>
      <w:r>
        <w:rPr>
          <w:rFonts w:ascii="Consolas" w:hAnsi="Consolas"/>
          <w:color w:val="606060"/>
          <w:sz w:val="18"/>
        </w:rPr>
        <w:t>claimed</w:t>
      </w:r>
      <w:r>
        <w:t xml:space="preserve"> / </w:t>
      </w:r>
      <w:r>
        <w:rPr>
          <w:rFonts w:ascii="Consolas" w:hAnsi="Consolas"/>
          <w:color w:val="606060"/>
          <w:sz w:val="18"/>
        </w:rPr>
        <w:t>declined</w:t>
      </w:r>
      <w:r>
        <w:t xml:space="preserve"> / </w:t>
      </w:r>
      <w:r>
        <w:rPr>
          <w:rFonts w:ascii="Consolas" w:hAnsi="Consolas"/>
          <w:color w:val="606060"/>
          <w:sz w:val="18"/>
        </w:rPr>
        <w:t>expired</w:t>
      </w:r>
      <w:r/>
    </w:p>
    <w:p>
      <w:pPr>
        <w:pStyle w:val="ListBullet"/>
      </w:pPr>
      <w:r>
        <w:t>[ ] Detection logic exists for "bonus bypassed" (player clicked through bonus flow without claiming)</w:t>
      </w:r>
    </w:p>
    <w:p>
      <w:pPr>
        <w:pStyle w:val="ListBullet"/>
      </w:pPr>
      <w:r>
        <w:t xml:space="preserve">[ ] Demo/free play links work: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Top 5 games list available for email personalization</w:t>
      </w:r>
    </w:p>
    <w:p>
      <w:pPr>
        <w:pStyle w:val="ListBullet"/>
      </w:pPr>
      <w:r>
        <w:t>[ ] 200 CC / 300 CC bonus templates created (for sweeteners in Comms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TWO JOURNEYS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Entry Trigger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welcome_bonus_claimed = false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hours_since_registration &gt;= 1</w:t>
            </w:r>
            <w:r>
              <w:rPr>
                <w:sz w:val="18"/>
              </w:rPr>
              <w:t xml:space="preserve"> AND NO bonus interaction 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SEG-BONUS-MISSED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welcome_bonus_status = "declined"</w:t>
            </w:r>
            <w:r>
              <w:rPr>
                <w:sz w:val="18"/>
              </w:rPr>
              <w:t xml:space="preserve"> OR bonus flow bypassed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SEG-BONUS-DECLINED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Global exit for both: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exit, enter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BRANCH A — MISSED (Didn't See the Bonus)</w:t>
      </w:r>
    </w:p>
    <w:p>
      <w:r/>
      <w:r>
        <w:rPr>
          <w:b/>
        </w:rPr>
        <w:t>Strategy:</w:t>
      </w:r>
      <w:r>
        <w:t xml:space="preserve"> Direct — remind them the bonus exists, guide them to cashier.</w:t>
      </w:r>
    </w:p>
    <w:p>
      <w:pPr>
        <w:pStyle w:val="Heading3"/>
      </w:pPr>
      <w:r>
        <w:t>Comm 1 — T+1h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(if in session) OR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hour after registration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¡No Te Pierdas Tu Bono!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Alert/reminder theme — gift box with "120% + 50 FS" floating above, spotlight effect, golden glow, exclamation icon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 te esperan con tu primer depósito.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¡No te pierdas tu bono de bienvenida! 120% + 50 giros gratis te esperan: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T+6h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no te pierdas tu bono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en 2 minutos y activalo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Bonus reminder hero — large "120%" text in gold, Gates of Olympus artwork background, step-by-step icons (1-2-3) shown below, warm inviting colors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Step-by-step deposit guide (3 easy steps) with visual icons. Show available payment methods. Emphasize speed — "2 minutes to activate."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activar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 bono de 120% + 50 giros vence pronto. Activalo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Última oportunidad: tu bono expira en 24h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Reclamá tu 120% + 200 CC extra antes de que sea tarde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— 24h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Urgency countdown — large timer showing 24:00:00, welcome bonus visual fading away, red/amber urgency tones, "last chance" ribbon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Final urgency framing with countdown visual. Big prominent CTA. Offer: welcome bonus + extra 200 CC sweetener as final incentive.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Exit:</w:t>
      </w:r>
      <w:r>
        <w:t xml:space="preserve"> Bonus claimed → Day 1 Retention. No response → Reactivation (pre-FTD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BRANCH B — NONE INTERESTED (Actively Declined)</w:t>
      </w:r>
    </w:p>
    <w:p>
      <w:r/>
      <w:r>
        <w:rPr>
          <w:b/>
        </w:rPr>
        <w:t>Strategy:</w:t>
      </w:r>
      <w:r>
        <w:t xml:space="preserve"> Do NOT push bonuses. Focus on product discovery and habit-seeding. Low pressure.</w:t>
      </w:r>
    </w:p>
    <w:p>
      <w:pPr>
        <w:pStyle w:val="Heading3"/>
      </w:pPr>
      <w:r>
        <w:t>Comm 1 — T+2h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hours after registration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los Juegos Más Populares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Game discovery theme — Gates of Olympus artwork featured prominently, "FREE DEMO" badge, game thumbnails grid hint, exciting play-now vibe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Gates of Olympus gratis — sin depósito necesario.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demo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{base_url}/game/gates-of-olympus?demo=true</w:t>
      </w:r>
      <w:r/>
    </w:p>
    <w:p>
      <w:pPr>
        <w:pStyle w:val="ListBullet"/>
      </w:pPr>
      <w:r/>
      <w:r>
        <w:rPr>
          <w:b/>
        </w:rPr>
        <w:t>NO bonus mention</w:t>
      </w:r>
      <w:r>
        <w:t xml:space="preserve"> — pure game discovery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Los 5 juegos más populares esta semana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Gates of Olympus, Jackpot Joker y más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Top 5 Juegos de la Semana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Game showcase — collage of top 5 game thumbnails (Gates of Olympus, Joker's Jewels, Jackpot Joker, Roulette, Aviator), "TOP 5" badge, vibrant gaming atmosphere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Curated top 5 games list with thumbnails and mini-descriptions. Each game with individual "Jugar" deep link. Soft footer note: bonus still available if they change their mind.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Explorar juegos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T+72h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Jackpot Joker tiene 10 millones de premio. Probalo gratis: {link}</w:t>
      </w:r>
      <w:r/>
    </w:p>
    <w:p>
      <w:pPr>
        <w:pStyle w:val="ListBullet"/>
      </w:pPr>
      <w:r>
        <w:t xml:space="preserve">Link: </w:t>
      </w:r>
      <w:r>
        <w:rPr>
          <w:rFonts w:ascii="Consolas" w:hAnsi="Consolas"/>
          <w:color w:val="606060"/>
          <w:sz w:val="18"/>
        </w:rPr>
        <w:t>{base_url}/game/jackpot-joker?demo=true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T+7 days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Tu cuenta sigue lista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Nuevos juegos, novedades y tu bono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Te Espera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Welcoming return visual — CuatroBet logo glow, warm inviting scene, new game release thumbnails, community vibe, soft golden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Soft re-engagement: new game releases this week, community highlights, what's happening. Soft bonus mention in footer: welcome bonus still available.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CuatroBet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</w:t>
      </w:r>
      <w:r/>
    </w:p>
    <w:p>
      <w:r/>
      <w:r>
        <w:rPr>
          <w:b/>
        </w:rPr>
        <w:t>Exit:</w:t>
      </w:r>
      <w:r>
        <w:t xml:space="preserve"> Any deposit → Day 1 Retention Layer. No response → Reactivation (pre-FTD, low-engagement filter).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TESTING CHECKLIST</w:t>
      </w:r>
    </w:p>
    <w:p>
      <w:pPr>
        <w:pStyle w:val="ListBullet"/>
      </w:pPr>
      <w:r>
        <w:t>[ ] Branch A correctly identifies players who MISSED the bonus (no interaction, not declined)</w:t>
      </w:r>
    </w:p>
    <w:p>
      <w:pPr>
        <w:pStyle w:val="ListBullet"/>
      </w:pPr>
      <w:r>
        <w:t>[ ] Branch B correctly identifies players who DECLINED the bonus (explicit action or bypass)</w:t>
      </w:r>
    </w:p>
    <w:p>
      <w:pPr>
        <w:pStyle w:val="ListBullet"/>
      </w:pPr>
      <w:r>
        <w:t>[ ] Branch A: All 4 comms mention the welcome bonus directly</w:t>
      </w:r>
    </w:p>
    <w:p>
      <w:pPr>
        <w:pStyle w:val="ListBullet"/>
      </w:pPr>
      <w:r>
        <w:t>[ ] Branch B: Comm 1 and Comm 3 have NO bonus mention (product discovery only)</w:t>
      </w:r>
    </w:p>
    <w:p>
      <w:pPr>
        <w:pStyle w:val="ListBullet"/>
      </w:pPr>
      <w:r>
        <w:t>[ ] Branch B: Comm 2 and Comm 4 only have SOFT bonus mention in footer</w:t>
      </w:r>
    </w:p>
    <w:p>
      <w:pPr>
        <w:pStyle w:val="ListBullet"/>
      </w:pPr>
      <w:r>
        <w:t xml:space="preserve">[ ] Demo links work correctly: </w:t>
      </w:r>
      <w:r>
        <w:rPr>
          <w:rFonts w:ascii="Consolas" w:hAnsi="Consolas"/>
          <w:color w:val="606060"/>
          <w:sz w:val="18"/>
        </w:rPr>
        <w:t>?demo=true</w:t>
      </w:r>
      <w:r>
        <w:t xml:space="preserve"> opens game in free play mode</w:t>
      </w:r>
    </w:p>
    <w:p>
      <w:pPr>
        <w:pStyle w:val="ListBullet"/>
      </w:pPr>
      <w:r>
        <w:t xml:space="preserve">[ ] Global exit fires instantly on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200 CC sweetener in Branch A Comm 4 credits correctly</w:t>
      </w:r>
    </w:p>
    <w:p>
      <w:pPr>
        <w:pStyle w:val="ListBullet"/>
      </w:pPr>
      <w:r>
        <w:t>[ ] Frequency caps: max 2 messages/day (pre-FTD segment)</w:t>
      </w:r>
    </w:p>
    <w:p>
      <w:pPr>
        <w:pStyle w:val="ListBullet"/>
      </w:pPr>
      <w:r>
        <w:t>[ ] UTM parameters on all links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