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— Ланцюг завершення KYC — Інструкція з впровадження</w:t>
      </w:r>
    </w:p>
    <w:p>
      <w:r/>
      <w:r>
        <w:rPr>
          <w:b/>
        </w:rPr>
        <w:t>Ланцюг:</w:t>
      </w:r>
      <w:r>
        <w:t xml:space="preserve"> Завершення KYC (Email → Телефон → Документи)  </w:t>
      </w:r>
    </w:p>
    <w:p>
      <w:r/>
      <w:r>
        <w:rPr>
          <w:b/>
        </w:rPr>
        <w:t>Пріоритет:</w:t>
      </w:r>
      <w:r>
        <w:t xml:space="preserve"> Високий  </w:t>
      </w:r>
    </w:p>
    <w:p>
      <w:r/>
      <w:r>
        <w:rPr>
          <w:b/>
        </w:rPr>
        <w:t>Орієнтовна кількість комунікацій:</w:t>
      </w:r>
      <w:r>
        <w:t xml:space="preserve"> 9+ кроків через 3 фази  </w:t>
      </w:r>
    </w:p>
    <w:p>
      <w:r/>
      <w:r>
        <w:rPr>
          <w:b/>
        </w:rPr>
        <w:t>Ключовий результат:</w:t>
      </w:r>
      <w:r>
        <w:t xml:space="preserve"> Верифікація телефону автоматично підписує гравців на SMS-канал (найкращий канал: 19.68% click rate)  </w:t>
      </w:r>
    </w:p>
    <w:p>
      <w:r/>
      <w:r>
        <w:rPr>
          <w:b/>
        </w:rPr>
        <w:t>Передумови з основного документа:</w:t>
      </w:r>
      <w:r>
        <w:t xml:space="preserve"> Події </w:t>
      </w:r>
      <w:r>
        <w:rPr>
          <w:rFonts w:ascii="Consolas" w:hAnsi="Consolas"/>
          <w:color w:val="606060"/>
          <w:sz w:val="18"/>
        </w:rPr>
        <w:t>email_verified</w:t>
      </w:r>
      <w:r>
        <w:t xml:space="preserve">, </w:t>
      </w:r>
      <w:r>
        <w:rPr>
          <w:rFonts w:ascii="Consolas" w:hAnsi="Consolas"/>
          <w:color w:val="606060"/>
          <w:sz w:val="18"/>
        </w:rPr>
        <w:t>phone_verified</w:t>
      </w:r>
      <w:r>
        <w:t xml:space="preserve">, </w:t>
      </w:r>
      <w:r>
        <w:rPr>
          <w:rFonts w:ascii="Consolas" w:hAnsi="Consolas"/>
          <w:color w:val="606060"/>
          <w:sz w:val="18"/>
        </w:rPr>
        <w:t>documents_submitted</w:t>
      </w:r>
      <w:r>
        <w:t xml:space="preserve">, </w:t>
      </w:r>
      <w:r>
        <w:rPr>
          <w:rFonts w:ascii="Consolas" w:hAnsi="Consolas"/>
          <w:color w:val="606060"/>
          <w:sz w:val="18"/>
        </w:rPr>
        <w:t>documents_approved</w:t>
      </w:r>
      <w:r>
        <w:t xml:space="preserve">, </w:t>
      </w:r>
      <w:r>
        <w:rPr>
          <w:rFonts w:ascii="Consolas" w:hAnsi="Consolas"/>
          <w:color w:val="606060"/>
          <w:sz w:val="18"/>
        </w:rPr>
        <w:t>documents_rejected</w:t>
      </w:r>
      <w:r>
        <w:t xml:space="preserve">,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; Атрибути </w:t>
      </w:r>
      <w:r>
        <w:rPr>
          <w:rFonts w:ascii="Consolas" w:hAnsi="Consolas"/>
          <w:color w:val="606060"/>
          <w:sz w:val="18"/>
        </w:rPr>
        <w:t>kyc_level</w:t>
      </w:r>
      <w:r>
        <w:t xml:space="preserve">, </w:t>
      </w:r>
      <w:r>
        <w:rPr>
          <w:rFonts w:ascii="Consolas" w:hAnsi="Consolas"/>
          <w:color w:val="606060"/>
          <w:sz w:val="18"/>
        </w:rPr>
        <w:t>email_verified</w:t>
      </w:r>
      <w:r>
        <w:t xml:space="preserve">, </w:t>
      </w:r>
      <w:r>
        <w:rPr>
          <w:rFonts w:ascii="Consolas" w:hAnsi="Consolas"/>
          <w:color w:val="606060"/>
          <w:sz w:val="18"/>
        </w:rPr>
        <w:t>phone_verified</w:t>
      </w:r>
      <w:r>
        <w:t xml:space="preserve">, </w:t>
      </w:r>
      <w:r>
        <w:rPr>
          <w:rFonts w:ascii="Consolas" w:hAnsi="Consolas"/>
          <w:color w:val="606060"/>
          <w:sz w:val="18"/>
        </w:rPr>
        <w:t>documents_status</w:t>
      </w:r>
      <w:r>
        <w:t xml:space="preserve">, </w:t>
      </w:r>
      <w:r>
        <w:rPr>
          <w:rFonts w:ascii="Consolas" w:hAnsi="Consolas"/>
          <w:color w:val="606060"/>
          <w:sz w:val="18"/>
        </w:rPr>
        <w:t>cumulative_deposits_ars</w:t>
      </w:r>
      <w:r>
        <w:t xml:space="preserve">; Сегменти </w:t>
      </w:r>
      <w:r>
        <w:rPr>
          <w:rFonts w:ascii="Consolas" w:hAnsi="Consolas"/>
          <w:color w:val="606060"/>
          <w:sz w:val="18"/>
        </w:rPr>
        <w:t>SEG-KYC-NONE</w:t>
      </w:r>
      <w:r>
        <w:t xml:space="preserve">, </w:t>
      </w:r>
      <w:r>
        <w:rPr>
          <w:rFonts w:ascii="Consolas" w:hAnsi="Consolas"/>
          <w:color w:val="606060"/>
          <w:sz w:val="18"/>
        </w:rPr>
        <w:t>SEG-KYC-EMAIL-PENDING</w:t>
      </w:r>
      <w:r>
        <w:t xml:space="preserve">, </w:t>
      </w:r>
      <w:r>
        <w:rPr>
          <w:rFonts w:ascii="Consolas" w:hAnsi="Consolas"/>
          <w:color w:val="606060"/>
          <w:sz w:val="18"/>
        </w:rPr>
        <w:t>SEG-KYC-PHONE-PENDING</w:t>
      </w:r>
      <w:r>
        <w:t xml:space="preserve">, </w:t>
      </w:r>
      <w:r>
        <w:rPr>
          <w:rFonts w:ascii="Consolas" w:hAnsi="Consolas"/>
          <w:color w:val="606060"/>
          <w:sz w:val="18"/>
        </w:rPr>
        <w:t>SEG-KYC-DOCS-PENDING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0: ПЕРЕДПОЛЬОТНИЙ ЧЕК-ЛИСТ</w:t>
      </w:r>
    </w:p>
    <w:p>
      <w:pPr>
        <w:pStyle w:val="ListBullet"/>
      </w:pPr>
      <w:r>
        <w:t xml:space="preserve">[ ] Подія </w:t>
      </w:r>
      <w:r>
        <w:rPr>
          <w:rFonts w:ascii="Consolas" w:hAnsi="Consolas"/>
          <w:color w:val="606060"/>
          <w:sz w:val="18"/>
        </w:rPr>
        <w:t>email_verified</w:t>
      </w:r>
      <w:r>
        <w:t xml:space="preserve"> спрацьовує коли гравець натискає посилання верифікації</w:t>
      </w:r>
    </w:p>
    <w:p>
      <w:pPr>
        <w:pStyle w:val="ListBullet"/>
      </w:pPr>
      <w:r>
        <w:t xml:space="preserve">[ ] Подія </w:t>
      </w:r>
      <w:r>
        <w:rPr>
          <w:rFonts w:ascii="Consolas" w:hAnsi="Consolas"/>
          <w:color w:val="606060"/>
          <w:sz w:val="18"/>
        </w:rPr>
        <w:t>phone_verified</w:t>
      </w:r>
      <w:r>
        <w:t xml:space="preserve"> спрацьовує коли гравець вводить правильний SMS-код</w:t>
      </w:r>
    </w:p>
    <w:p>
      <w:pPr>
        <w:pStyle w:val="ListBullet"/>
      </w:pPr>
      <w:r>
        <w:t xml:space="preserve">[ ] Подія </w:t>
      </w:r>
      <w:r>
        <w:rPr>
          <w:rFonts w:ascii="Consolas" w:hAnsi="Consolas"/>
          <w:color w:val="606060"/>
          <w:sz w:val="18"/>
        </w:rPr>
        <w:t>documents_submitted</w:t>
      </w:r>
      <w:r>
        <w:t xml:space="preserve"> спрацьовує коли гравець завантажує KYC-документи</w:t>
      </w:r>
    </w:p>
    <w:p>
      <w:pPr>
        <w:pStyle w:val="ListBullet"/>
      </w:pPr>
      <w:r>
        <w:t xml:space="preserve">[ ] Подія </w:t>
      </w:r>
      <w:r>
        <w:rPr>
          <w:rFonts w:ascii="Consolas" w:hAnsi="Consolas"/>
          <w:color w:val="606060"/>
          <w:sz w:val="18"/>
        </w:rPr>
        <w:t>documents_approved</w:t>
      </w:r>
      <w:r>
        <w:t xml:space="preserve"> / </w:t>
      </w:r>
      <w:r>
        <w:rPr>
          <w:rFonts w:ascii="Consolas" w:hAnsi="Consolas"/>
          <w:color w:val="606060"/>
          <w:sz w:val="18"/>
        </w:rPr>
        <w:t>documents_rejected</w:t>
      </w:r>
      <w:r>
        <w:t xml:space="preserve"> спрацьовує при завершенні перевірки</w:t>
      </w:r>
    </w:p>
    <w:p>
      <w:pPr>
        <w:pStyle w:val="ListBullet"/>
      </w:pPr>
      <w:r>
        <w:t xml:space="preserve">[ ] Атрибут </w:t>
      </w:r>
      <w:r>
        <w:rPr>
          <w:rFonts w:ascii="Consolas" w:hAnsi="Consolas"/>
          <w:color w:val="606060"/>
          <w:sz w:val="18"/>
        </w:rPr>
        <w:t>cumulative_deposits_ars</w:t>
      </w:r>
      <w:r>
        <w:t xml:space="preserve"> оновлюється в реальному часі</w:t>
      </w:r>
    </w:p>
    <w:p>
      <w:pPr>
        <w:pStyle w:val="ListBullet"/>
      </w:pPr>
      <w:r>
        <w:t xml:space="preserve">[ ] Бонусний шаблон </w:t>
      </w:r>
      <w:r>
        <w:rPr>
          <w:rFonts w:ascii="Consolas" w:hAnsi="Consolas"/>
          <w:color w:val="606060"/>
          <w:sz w:val="18"/>
        </w:rPr>
        <w:t>KYC-EMAIL-REWARD</w:t>
      </w:r>
      <w:r>
        <w:t>: 500 ARS, без відіграшу</w:t>
      </w:r>
    </w:p>
    <w:p>
      <w:pPr>
        <w:pStyle w:val="ListBullet"/>
      </w:pPr>
      <w:r>
        <w:t xml:space="preserve">[ ] Бонусний шаблон </w:t>
      </w:r>
      <w:r>
        <w:rPr>
          <w:rFonts w:ascii="Consolas" w:hAnsi="Consolas"/>
          <w:color w:val="606060"/>
          <w:sz w:val="18"/>
        </w:rPr>
        <w:t>KYC-PHONE-REWARD</w:t>
      </w:r>
      <w:r>
        <w:t>: 500 ARS, без відіграшу</w:t>
      </w:r>
    </w:p>
    <w:p>
      <w:pPr>
        <w:pStyle w:val="ListBullet"/>
      </w:pPr>
      <w:r>
        <w:t xml:space="preserve">[ ] Бонусний шаблон </w:t>
      </w:r>
      <w:r>
        <w:rPr>
          <w:rFonts w:ascii="Consolas" w:hAnsi="Consolas"/>
          <w:color w:val="606060"/>
          <w:sz w:val="18"/>
        </w:rPr>
        <w:t>KYC-DOCS-REWARD-EARLY</w:t>
      </w:r>
      <w:r>
        <w:t>: 1,000 ARS, без відіграшу</w:t>
      </w:r>
    </w:p>
    <w:p>
      <w:pPr>
        <w:pStyle w:val="ListBullet"/>
      </w:pPr>
      <w:r>
        <w:t xml:space="preserve">[ ] Бонусний шаблон </w:t>
      </w:r>
      <w:r>
        <w:rPr>
          <w:rFonts w:ascii="Consolas" w:hAnsi="Consolas"/>
          <w:color w:val="606060"/>
          <w:sz w:val="18"/>
        </w:rPr>
        <w:t>KYC-DOCS-REWARD-HARD</w:t>
      </w:r>
      <w:r>
        <w:t>: 2,000 ARS, без відіграшу</w:t>
      </w:r>
    </w:p>
    <w:p>
      <w:pPr>
        <w:pStyle w:val="ListBullet"/>
      </w:pPr>
      <w:r>
        <w:t>[ ] Верифікація телефону автоматично вмикає SMS opt-in (налаштувати у параметрах каналу)</w:t>
      </w:r>
    </w:p>
    <w:p>
      <w:pPr>
        <w:pStyle w:val="ListBullet"/>
      </w:pPr>
      <w:r>
        <w:t xml:space="preserve">[ ] Deep link сторінки завантаження документів: </w:t>
      </w:r>
      <w:r>
        <w:rPr>
          <w:rFonts w:ascii="Consolas" w:hAnsi="Consolas"/>
          <w:color w:val="606060"/>
          <w:sz w:val="18"/>
        </w:rPr>
        <w:t>{base_url}/profile/verify</w:t>
      </w:r>
      <w:r/>
    </w:p>
    <w:p>
      <w:pPr>
        <w:pStyle w:val="ListBullet"/>
      </w:pPr>
      <w:r>
        <w:t>[ ] SLA перевірки KYC-документів визначено (ціль: 24г)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1: СТВОРЕННЯ ПОДОРОЖІ</w:t>
      </w:r>
    </w:p>
    <w:p>
      <w:r/>
      <w:r>
        <w:rPr>
          <w:b/>
        </w:rPr>
        <w:t>Назва кампанії:</w:t>
      </w:r>
      <w:r>
        <w:t xml:space="preserve"> </w:t>
      </w:r>
      <w:r>
        <w:rPr>
          <w:rFonts w:ascii="Consolas" w:hAnsi="Consolas"/>
          <w:color w:val="606060"/>
          <w:sz w:val="18"/>
        </w:rPr>
        <w:t>03-KYC-JOURNEY</w:t>
      </w:r>
      <w:r>
        <w:t xml:space="preserve">  </w:t>
      </w:r>
    </w:p>
    <w:p>
      <w:r/>
      <w:r>
        <w:rPr>
          <w:b/>
        </w:rPr>
        <w:t>Тип:</w:t>
      </w:r>
      <w:r>
        <w:t xml:space="preserve"> Тригерна подорож (на основі подій)  </w:t>
      </w:r>
    </w:p>
    <w:p>
      <w:r/>
      <w:r>
        <w:rPr>
          <w:b/>
        </w:rPr>
        <w:t>Тригер входу:</w:t>
      </w:r>
      <w:r>
        <w:t xml:space="preserve"> Подія = </w:t>
      </w:r>
      <w:r>
        <w:rPr>
          <w:rFonts w:ascii="Consolas" w:hAnsi="Consolas"/>
          <w:color w:val="606060"/>
          <w:sz w:val="18"/>
        </w:rPr>
        <w:t>player_registered</w:t>
      </w:r>
      <w:r>
        <w:t xml:space="preserve">  </w:t>
      </w:r>
    </w:p>
    <w:p>
      <w:r/>
      <w:r>
        <w:rPr>
          <w:b/>
        </w:rPr>
        <w:t>Повторний вхід:</w:t>
      </w:r>
      <w:r>
        <w:t xml:space="preserve"> Немає  </w:t>
      </w:r>
    </w:p>
    <w:p>
      <w:r/>
      <w:r>
        <w:rPr>
          <w:b/>
        </w:rPr>
        <w:t>Вікно подорожі:</w:t>
      </w:r>
      <w:r>
        <w:t xml:space="preserve"> Безстрокове (Фаза 3 спрацьовує при досягненні порогу депозитів, може бути через тижні)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2: ФАЗА 1 — ВЕРИФІКАЦІЯ EMAIL</w:t>
      </w:r>
    </w:p>
    <w:p>
      <w:pPr>
        <w:pStyle w:val="Heading3"/>
      </w:pPr>
      <w:r>
        <w:t>2.1 Крок 1 — Запит верифікації Email (T+0)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кампанії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03-KYC-P1-01-POPUP-EMAIL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Popup у сесії + Email підтвердження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T+0 (одразу при реєстрації)</w:t>
            </w:r>
          </w:p>
        </w:tc>
      </w:tr>
    </w:tbl>
    <w:p/>
    <w:p>
      <w:r/>
      <w:r>
        <w:rPr>
          <w:b/>
        </w:rPr>
        <w:t>Контент Popup у сесії:</w:t>
      </w:r>
      <w:r/>
    </w:p>
    <w:p>
      <w:pPr>
        <w:pStyle w:val="ListBullet"/>
      </w:pPr>
      <w:r/>
      <w:r>
        <w:rPr>
          <w:b/>
        </w:rPr>
        <w:t>Текст банера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Verificá tu Email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Чиста тема верифікації — іконка конверта з галочкою, візуал монетної нагороди 500 ARS, зелений акцентний колір, простий та надійний дизайн</w:t>
      </w:r>
    </w:p>
    <w:p>
      <w:pPr>
        <w:pStyle w:val="ListBullet"/>
      </w:pPr>
      <w:r/>
      <w:r>
        <w:rPr>
          <w:b/>
        </w:rPr>
        <w:t>Тіло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Verificá tu email y recibí 500 ARS de regalo al instante</w:t>
      </w:r>
      <w:r/>
    </w:p>
    <w:p>
      <w:pPr>
        <w:pStyle w:val="ListBullet"/>
      </w:pPr>
      <w:r/>
      <w:r>
        <w:rPr>
          <w:b/>
        </w:rPr>
        <w:t>Кнопка CTA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Verificar</w:t>
      </w:r>
      <w:r>
        <w:t xml:space="preserve"> → запускає повторну відправку email за потреби</w:t>
      </w:r>
    </w:p>
    <w:p>
      <w:pPr>
        <w:pStyle w:val="ListBullet"/>
      </w:pPr>
      <w:r/>
      <w:r>
        <w:rPr>
          <w:b/>
        </w:rPr>
        <w:t>Закриття:</w:t>
      </w:r>
      <w:r>
        <w:t xml:space="preserve"> Можна закрити, але показати знову у наступній сесії</w:t>
      </w:r>
    </w:p>
    <w:p>
      <w:r/>
      <w:r>
        <w:rPr>
          <w:b/>
        </w:rPr>
        <w:t>Контент Email верифікації: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🎁 500 ARS de regalo - verificá tu email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Un click y recibís 500 ARS al instante</w:t>
      </w:r>
      <w:r/>
    </w:p>
    <w:p>
      <w:pPr>
        <w:pStyle w:val="ListBullet"/>
      </w:pPr>
      <w:r/>
      <w:r>
        <w:rPr>
          <w:b/>
        </w:rPr>
        <w:t>Текст банера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500 ARS de Regalo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Візуал верифікації email — конверт, що відкривається з золотими монетами, що висипаються, бейдж з галочкою, брендинг CuatroBet</w:t>
      </w:r>
    </w:p>
    <w:p>
      <w:pPr>
        <w:pStyle w:val="ListBullet"/>
      </w:pPr>
      <w:r/>
      <w:r>
        <w:rPr>
          <w:b/>
        </w:rPr>
        <w:t>Опис тіла:</w:t>
      </w:r>
      <w:r>
        <w:t xml:space="preserve"> Привітання. Пояснити, що верифікація email розблоковує миттєвий подарунок 500 ARS. Одна CTA-дія для верифікації.</w:t>
      </w:r>
    </w:p>
    <w:p>
      <w:pPr>
        <w:pStyle w:val="ListBullet"/>
      </w:pPr>
      <w:r/>
      <w:r>
        <w:rPr>
          <w:b/>
        </w:rPr>
        <w:t>Кнопка CTA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Verificar mi email</w:t>
      </w:r>
      <w:r>
        <w:t xml:space="preserve"> → посилання верифікації</w:t>
      </w:r>
    </w:p>
    <w:p>
      <w:pPr>
        <w:pStyle w:val="ListBullet"/>
      </w:pPr>
      <w:r/>
      <w:r>
        <w:rPr>
          <w:b/>
        </w:rPr>
        <w:t>Футер:</w:t>
      </w:r>
      <w:r>
        <w:t xml:space="preserve"> Стандартний юридичний текст + пояснення що це одноразова верифікація</w:t>
      </w:r>
    </w:p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>При події реєстрації запустіть дві паралельні дії:</w:t>
      </w:r>
    </w:p>
    <w:p>
      <w:pPr>
        <w:pStyle w:val="ListBullet"/>
        <w:ind w:left="720"/>
      </w:pPr>
      <w:r>
        <w:t>Показати popup у сесії</w:t>
      </w:r>
    </w:p>
    <w:p>
      <w:pPr>
        <w:pStyle w:val="ListBullet"/>
        <w:ind w:left="720"/>
      </w:pPr>
      <w:r>
        <w:t>Відправити email верифікації з унікальним посиланням</w:t>
      </w:r>
    </w:p>
    <w:p>
      <w:pPr>
        <w:pStyle w:val="ListNumber"/>
      </w:pPr>
      <w:r>
        <w:t xml:space="preserve">При події </w:t>
      </w:r>
      <w:r>
        <w:rPr>
          <w:rFonts w:ascii="Consolas" w:hAnsi="Consolas"/>
          <w:color w:val="606060"/>
          <w:sz w:val="18"/>
        </w:rPr>
        <w:t>email_verified</w:t>
      </w:r>
      <w:r>
        <w:t xml:space="preserve"> → зарахувати 500 ARS → перейти до Фази 2</w:t>
      </w:r>
    </w:p>
    <w:p>
      <w:pPr>
        <w:pStyle w:val="ListNumber"/>
      </w:pPr>
      <w:r>
        <w:t>Якщо не верифіковано → почекати 15 хвилин → Крок 2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2.2 Точка рішення — T+15 хв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Умова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Шлях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email_verified = true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Зарахувати 500 ARS → перейти до Фази 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email_verified = false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Крок 2 (SMS-нагадування)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2.3 Крок 2 — SMS-нагадування (T+15 хв)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кампанії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03-KYC-P1-02-SMS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T+15 хвилин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Умова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НЕ верифіковано</w:t>
            </w:r>
          </w:p>
        </w:tc>
      </w:tr>
    </w:tbl>
    <w:p/>
    <w:p>
      <w:r/>
      <w:r>
        <w:rPr>
          <w:b/>
        </w:rPr>
        <w:t>Контент SMS:</w:t>
      </w:r>
      <w:r/>
    </w:p>
    <w:p>
      <w:pPr>
        <w:pStyle w:val="ListBullet"/>
      </w:pPr>
      <w:r/>
      <w:r>
        <w:rPr>
          <w:b/>
        </w:rPr>
        <w:t>Текст (ES):</w:t>
      </w:r>
      <w:r>
        <w:t xml:space="preserve"> </w:t>
      </w:r>
      <w:r>
        <w:rPr>
          <w:rFonts w:ascii="Consolas" w:hAnsi="Consolas"/>
          <w:color w:val="606060"/>
          <w:sz w:val="18"/>
        </w:rPr>
        <w:t>CuatroBet: Verificá tu email y recibí 500 ARS al instante: {verification_link}</w:t>
      </w:r>
      <w:r/>
    </w:p>
    <w:p>
      <w:pPr>
        <w:pStyle w:val="ListBullet"/>
      </w:pPr>
      <w:r/>
      <w:r>
        <w:rPr>
          <w:b/>
        </w:rPr>
        <w:t>Кількість символів:</w:t>
      </w:r>
      <w:r>
        <w:t xml:space="preserve"> ≤160</w:t>
      </w:r>
    </w:p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>Додайте затримку 15 хвилин після реєстрації</w:t>
      </w:r>
    </w:p>
    <w:p>
      <w:pPr>
        <w:pStyle w:val="ListNumber"/>
      </w:pPr>
      <w:r>
        <w:t xml:space="preserve">Додайте умову: </w:t>
      </w:r>
      <w:r>
        <w:rPr>
          <w:rFonts w:ascii="Consolas" w:hAnsi="Consolas"/>
          <w:color w:val="606060"/>
          <w:sz w:val="18"/>
        </w:rPr>
        <w:t>email_verified = false</w:t>
      </w:r>
      <w:r/>
    </w:p>
    <w:p>
      <w:pPr>
        <w:pStyle w:val="ListNumber"/>
      </w:pPr>
      <w:r>
        <w:t>Якщо true → відправити SMS з посиланням верифікації</w:t>
      </w:r>
    </w:p>
    <w:p>
      <w:pPr>
        <w:pStyle w:val="ListNumber"/>
      </w:pPr>
      <w:r>
        <w:t xml:space="preserve">При події </w:t>
      </w:r>
      <w:r>
        <w:rPr>
          <w:rFonts w:ascii="Consolas" w:hAnsi="Consolas"/>
          <w:color w:val="606060"/>
          <w:sz w:val="18"/>
        </w:rPr>
        <w:t>email_verified</w:t>
      </w:r>
      <w:r>
        <w:t xml:space="preserve"> в будь-який момент → зарахувати 500 ARS → Фаза 2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2.4 Точка рішення — T+24г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Умова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Шлях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email_verified = true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Зарахувати 500 ARS → Фаза 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email_verified = false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Перейти до Фази 2 все одно (email може бути верифіковано пізніше; прослуховування продовжується)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3: ФАЗА 2 — ВЕРИФІКАЦІЯ ТЕЛЕФОНУ</w:t>
      </w:r>
    </w:p>
    <w:p>
      <w:r/>
      <w:r>
        <w:rPr>
          <w:b/>
        </w:rPr>
        <w:t>Вхід:</w:t>
      </w:r>
      <w:r>
        <w:t xml:space="preserve"> Одразу після завершення Фази 1 (або верифіковано, або вичерпано таймаут 24г)</w:t>
      </w:r>
    </w:p>
    <w:p>
      <w:pPr>
        <w:pStyle w:val="Heading3"/>
      </w:pPr>
      <w:r>
        <w:t>3.1 Крок 3 — Запит верифікації телефону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кампанії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03-KYC-P2-01-POPUP-SMS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Popup у сесії + SMS з кодом верифікації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Одразу при вході у Фазу 2</w:t>
            </w:r>
          </w:p>
        </w:tc>
      </w:tr>
    </w:tbl>
    <w:p/>
    <w:p>
      <w:r/>
      <w:r>
        <w:rPr>
          <w:b/>
        </w:rPr>
        <w:t>Контент Popup у сесії:</w:t>
      </w:r>
      <w:r/>
    </w:p>
    <w:p>
      <w:pPr>
        <w:pStyle w:val="ListBullet"/>
      </w:pPr>
      <w:r/>
      <w:r>
        <w:rPr>
          <w:b/>
        </w:rPr>
        <w:t>Текст банера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Verificá tu Teléfono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Візуал верифікації телефону — іконка смартфону з щитом/замком, бульбашки SMS-коду, монетна нагорода 500 ARS, зелені акценти довіри</w:t>
      </w:r>
    </w:p>
    <w:p>
      <w:pPr>
        <w:pStyle w:val="ListBullet"/>
      </w:pPr>
      <w:r/>
      <w:r>
        <w:rPr>
          <w:b/>
        </w:rPr>
        <w:t>Тіло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Verificá tu teléfono y recibí 500 ARS más. Total: 1,000 ARS al instante</w:t>
      </w:r>
      <w:r/>
    </w:p>
    <w:p>
      <w:pPr>
        <w:pStyle w:val="ListBullet"/>
      </w:pPr>
      <w:r/>
      <w:r>
        <w:rPr>
          <w:b/>
        </w:rPr>
        <w:t>Кнопка CTA (ES):</w:t>
      </w:r>
      <w:r>
        <w:t xml:space="preserve"> </w:t>
      </w:r>
      <w:r>
        <w:rPr>
          <w:rFonts w:ascii="Consolas" w:hAnsi="Consolas"/>
          <w:color w:val="606060"/>
          <w:sz w:val="18"/>
        </w:rPr>
        <w:t>Ingresar código</w:t>
      </w:r>
      <w:r/>
    </w:p>
    <w:p>
      <w:pPr>
        <w:pStyle w:val="ListBullet"/>
      </w:pPr>
      <w:r/>
      <w:r>
        <w:rPr>
          <w:b/>
        </w:rPr>
        <w:t>Поле введення:</w:t>
      </w:r>
      <w:r>
        <w:t xml:space="preserve"> 6-значний код</w:t>
      </w:r>
    </w:p>
    <w:p>
      <w:r/>
      <w:r>
        <w:rPr>
          <w:b/>
        </w:rPr>
        <w:t>SMS з кодом верифікації:</w:t>
      </w:r>
      <w:r/>
    </w:p>
    <w:p>
      <w:pPr>
        <w:pStyle w:val="ListBullet"/>
      </w:pPr>
      <w:r/>
      <w:r>
        <w:rPr>
          <w:b/>
        </w:rPr>
        <w:t>Текст (ES):</w:t>
      </w:r>
      <w:r>
        <w:t xml:space="preserve"> </w:t>
      </w:r>
      <w:r>
        <w:rPr>
          <w:rFonts w:ascii="Consolas" w:hAnsi="Consolas"/>
          <w:color w:val="606060"/>
          <w:sz w:val="18"/>
        </w:rPr>
        <w:t>CuatroBet: Tu código de verificación es {code}. Ingresalo en la app para recibir 500 ARS.</w:t>
      </w:r>
      <w:r/>
    </w:p>
    <w:p>
      <w:r/>
      <w:r>
        <w:rPr>
          <w:b/>
        </w:rPr>
        <w:t>При верифікації телефону (подія `phone_verified`):</w:t>
      </w:r>
      <w:r/>
    </w:p>
    <w:p>
      <w:pPr>
        <w:pStyle w:val="ListNumber"/>
      </w:pPr>
      <w:r>
        <w:t>Зарахувати бонус 500 ARS (без відіграшу)</w:t>
      </w:r>
    </w:p>
    <w:p>
      <w:pPr>
        <w:pStyle w:val="ListNumber"/>
      </w:pPr>
      <w:r/>
      <w:r>
        <w:rPr>
          <w:b/>
        </w:rPr>
        <w:t>АВТОМАТИЧНА ПІДПИСКА НА SMS-КАНАЛ</w:t>
      </w:r>
      <w:r>
        <w:t xml:space="preserve"> ← Найцінніший побічний ефект</w:t>
      </w:r>
    </w:p>
    <w:p>
      <w:pPr>
        <w:pStyle w:val="ListNumber"/>
      </w:pPr>
      <w:r>
        <w:t xml:space="preserve">Оновити </w:t>
      </w:r>
      <w:r>
        <w:rPr>
          <w:rFonts w:ascii="Consolas" w:hAnsi="Consolas"/>
          <w:color w:val="606060"/>
          <w:sz w:val="18"/>
        </w:rPr>
        <w:t>sms_opt_in = true</w:t>
      </w:r>
      <w:r/>
    </w:p>
    <w:p>
      <w:pPr>
        <w:pStyle w:val="ListNumber"/>
      </w:pPr>
      <w:r>
        <w:t>Перейти до завершення Фази 2</w:t>
      </w:r>
    </w:p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>Додайте вузол popup з запитом верифікації</w:t>
      </w:r>
    </w:p>
    <w:p>
      <w:pPr>
        <w:pStyle w:val="ListNumber"/>
      </w:pPr>
      <w:r>
        <w:t>Запустіть відправку SMS OTP</w:t>
      </w:r>
    </w:p>
    <w:p>
      <w:pPr>
        <w:pStyle w:val="ListNumber"/>
      </w:pPr>
      <w:r>
        <w:t xml:space="preserve">Прослуховуйте подію </w:t>
      </w:r>
      <w:r>
        <w:rPr>
          <w:rFonts w:ascii="Consolas" w:hAnsi="Consolas"/>
          <w:color w:val="606060"/>
          <w:sz w:val="18"/>
        </w:rPr>
        <w:t>phone_verified</w:t>
      </w:r>
      <w:r/>
    </w:p>
    <w:p>
      <w:pPr>
        <w:pStyle w:val="ListNumber"/>
      </w:pPr>
      <w:r>
        <w:t>При верифікації: зарахувати бонус + увімкнути SMS opt-in</w:t>
      </w:r>
    </w:p>
    <w:p>
      <w:pPr>
        <w:pStyle w:val="ListNumber"/>
      </w:pPr>
      <w:r>
        <w:t>Якщо не верифіковано протягом 48г → Крок 4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3.2 Крок 4 — Нагадування про телефон (T+48г після початку Фази 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кампанії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03-KYC-P2-02-SMS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48 годин після початку Фази 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Умова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Телефон НЕ верифіковано</w:t>
            </w:r>
          </w:p>
        </w:tc>
      </w:tr>
    </w:tbl>
    <w:p/>
    <w:p>
      <w:r/>
      <w:r>
        <w:rPr>
          <w:b/>
        </w:rPr>
        <w:t>Контент SMS:</w:t>
      </w:r>
      <w:r/>
    </w:p>
    <w:p>
      <w:pPr>
        <w:pStyle w:val="ListBullet"/>
      </w:pPr>
      <w:r/>
      <w:r>
        <w:rPr>
          <w:b/>
        </w:rPr>
        <w:t>Текст (ES):</w:t>
      </w:r>
      <w:r>
        <w:t xml:space="preserve"> </w:t>
      </w:r>
      <w:r>
        <w:rPr>
          <w:rFonts w:ascii="Consolas" w:hAnsi="Consolas"/>
          <w:color w:val="606060"/>
          <w:sz w:val="18"/>
        </w:rPr>
        <w:t>CuatroBet: 500 ARS te esperan. Verificá tu teléfono para recibirlos: {link}</w:t>
      </w:r>
      <w:r/>
    </w:p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>Додайте затримку 48 годин</w:t>
      </w:r>
    </w:p>
    <w:p>
      <w:pPr>
        <w:pStyle w:val="ListNumber"/>
      </w:pPr>
      <w:r>
        <w:t xml:space="preserve">Умова: </w:t>
      </w:r>
      <w:r>
        <w:rPr>
          <w:rFonts w:ascii="Consolas" w:hAnsi="Consolas"/>
          <w:color w:val="606060"/>
          <w:sz w:val="18"/>
        </w:rPr>
        <w:t>phone_verified = false</w:t>
      </w:r>
      <w:r/>
    </w:p>
    <w:p>
      <w:pPr>
        <w:pStyle w:val="ListNumber"/>
      </w:pPr>
      <w:r>
        <w:t>Відправте SMS-нагадування</w:t>
      </w:r>
    </w:p>
    <w:p>
      <w:pPr>
        <w:pStyle w:val="ListNumber"/>
      </w:pPr>
      <w:r>
        <w:t>НЕ блокуйте гравцеві можливість депозиту — продовжуйте незалежно після нагадування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4: ФАЗА 3 — ВЕРИФІКАЦІЯ ДОКУМЕНТІВ</w:t>
      </w:r>
    </w:p>
    <w:p>
      <w:r/>
      <w:r>
        <w:rPr>
          <w:b/>
        </w:rPr>
        <w:t>Вхід:</w:t>
      </w:r>
      <w:r>
        <w:t xml:space="preserve"> </w:t>
      </w:r>
      <w:r>
        <w:rPr>
          <w:rFonts w:ascii="Consolas" w:hAnsi="Consolas"/>
          <w:color w:val="606060"/>
          <w:sz w:val="18"/>
        </w:rPr>
        <w:t>cumulative_deposits_ars &gt;= 15000</w:t>
      </w:r>
      <w:r>
        <w:t xml:space="preserve"> AND </w:t>
      </w:r>
      <w:r>
        <w:rPr>
          <w:rFonts w:ascii="Consolas" w:hAnsi="Consolas"/>
          <w:color w:val="606060"/>
          <w:sz w:val="18"/>
        </w:rPr>
        <w:t>documents_status = "none"</w:t>
      </w:r>
      <w:r>
        <w:t xml:space="preserve">  </w:t>
      </w:r>
    </w:p>
    <w:p>
      <w:r/>
      <w:r>
        <w:rPr>
          <w:b/>
        </w:rPr>
        <w:t>Обґрунтування:</w:t>
      </w:r>
      <w:r>
        <w:t xml:space="preserve"> Старт на 30% раніше жорсткого порогу 22,500 ARS</w:t>
      </w:r>
    </w:p>
    <w:p>
      <w:pPr>
        <w:pStyle w:val="Heading3"/>
      </w:pPr>
      <w:r>
        <w:t>4.1 Крок 5 — Запит верифікації документів (День 1 Фази 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кампанії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03-KYC-P3-01-BANNER-EMAIL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банер + 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Коли депозити сягають 15,000 ARS</w:t>
            </w:r>
          </w:p>
        </w:tc>
      </w:tr>
    </w:tbl>
    <w:p/>
    <w:p>
      <w:r/>
      <w:r>
        <w:rPr>
          <w:b/>
        </w:rPr>
        <w:t>In-App банер:</w:t>
      </w:r>
      <w:r/>
    </w:p>
    <w:p>
      <w:pPr>
        <w:pStyle w:val="ListBullet"/>
      </w:pPr>
      <w:r/>
      <w:r>
        <w:rPr>
          <w:b/>
        </w:rPr>
        <w:t>Позиція:</w:t>
      </w:r>
      <w:r>
        <w:t xml:space="preserve"> Верх головного екрану, постійний поки не закритий або верифіковано</w:t>
      </w:r>
    </w:p>
    <w:p>
      <w:pPr>
        <w:pStyle w:val="ListBullet"/>
      </w:pPr>
      <w:r/>
      <w:r>
        <w:rPr>
          <w:b/>
        </w:rPr>
        <w:t>Текст (ES):</w:t>
      </w:r>
      <w:r>
        <w:t xml:space="preserve"> </w:t>
      </w:r>
      <w:r>
        <w:rPr>
          <w:rFonts w:ascii="Consolas" w:hAnsi="Consolas"/>
          <w:color w:val="606060"/>
          <w:sz w:val="18"/>
        </w:rPr>
        <w:t>Completá tu verificación y desbloqueá retiros rápidos + 1,000 ARS</w:t>
      </w:r>
      <w:r/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{base_url}/profile/verify</w:t>
      </w:r>
      <w:r/>
    </w:p>
    <w:p>
      <w:r/>
      <w:r>
        <w:rPr>
          <w:b/>
        </w:rPr>
        <w:t>Контент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🔓 1,000 ARS - tu cuenta a un paso del acceso total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Verificá tus documentos y recibí 1,000 ARS</w:t>
      </w:r>
      <w:r/>
    </w:p>
    <w:p>
      <w:pPr>
        <w:pStyle w:val="ListBullet"/>
      </w:pPr>
      <w:r/>
      <w:r>
        <w:rPr>
          <w:b/>
        </w:rPr>
        <w:t>Текст банера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1,000 ARS por Verificación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Візуал верифікації документів — іконка ID-картки з галочкою, золота стопка монет 1,000 ARS, перехід від замку до розблокованого, професійний довірчий дизайн</w:t>
      </w:r>
    </w:p>
    <w:p>
      <w:pPr>
        <w:pStyle w:val="ListBullet"/>
      </w:pPr>
      <w:r/>
      <w:r>
        <w:rPr>
          <w:b/>
        </w:rPr>
        <w:t>Опис тіла:</w:t>
      </w:r>
      <w:r>
        <w:t xml:space="preserve"> Інформувати гравця, що акаунт майже завершено. Перелік необхідних документів (DNI спереду/ззаду, підтвердження адреси). Перелік переваг: швидші виведення, вищі ліміти, бонус 1,000 ARS без відіграшу. Зазначити SLA перевірки 24г.</w:t>
      </w:r>
    </w:p>
    <w:p>
      <w:pPr>
        <w:pStyle w:val="ListBullet"/>
      </w:pPr>
      <w:r/>
      <w:r>
        <w:rPr>
          <w:b/>
        </w:rPr>
        <w:t>Кнопка CTA (ES):</w:t>
      </w:r>
      <w:r>
        <w:t xml:space="preserve"> </w:t>
      </w:r>
      <w:r>
        <w:rPr>
          <w:rFonts w:ascii="Consolas" w:hAnsi="Consolas"/>
          <w:color w:val="606060"/>
          <w:sz w:val="18"/>
        </w:rPr>
        <w:t>Subir documentos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{base_url}/profile/verify</w:t>
      </w:r>
      <w:r/>
    </w:p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 xml:space="preserve">Створіть нову тригерну подорож або під-подорож: </w:t>
      </w:r>
      <w:r>
        <w:rPr>
          <w:rFonts w:ascii="Consolas" w:hAnsi="Consolas"/>
          <w:color w:val="606060"/>
          <w:sz w:val="18"/>
        </w:rPr>
        <w:t>03-KYC-P3-JOURNEY</w:t>
      </w:r>
      <w:r/>
    </w:p>
    <w:p>
      <w:pPr>
        <w:pStyle w:val="ListNumber"/>
      </w:pPr>
      <w:r>
        <w:t xml:space="preserve">Тригер входу: </w:t>
      </w:r>
      <w:r>
        <w:rPr>
          <w:rFonts w:ascii="Consolas" w:hAnsi="Consolas"/>
          <w:color w:val="606060"/>
          <w:sz w:val="18"/>
        </w:rPr>
        <w:t>cumulative_deposits_ars &gt;= 15000</w:t>
      </w:r>
      <w:r>
        <w:t xml:space="preserve"> AND </w:t>
      </w:r>
      <w:r>
        <w:rPr>
          <w:rFonts w:ascii="Consolas" w:hAnsi="Consolas"/>
          <w:color w:val="606060"/>
          <w:sz w:val="18"/>
        </w:rPr>
        <w:t>documents_status = "none"</w:t>
      </w:r>
      <w:r/>
    </w:p>
    <w:p>
      <w:pPr>
        <w:pStyle w:val="ListNumber"/>
      </w:pPr>
      <w:r>
        <w:t>Покажіть постійний in-app банер</w:t>
      </w:r>
    </w:p>
    <w:p>
      <w:pPr>
        <w:pStyle w:val="ListNumber"/>
      </w:pPr>
      <w:r>
        <w:t>Відправте email з інструкціями завантаження документів</w:t>
      </w:r>
    </w:p>
    <w:p>
      <w:pPr>
        <w:pStyle w:val="ListNumber"/>
      </w:pPr>
      <w:r>
        <w:t xml:space="preserve">Прослуховуйте подію </w:t>
      </w:r>
      <w:r>
        <w:rPr>
          <w:rFonts w:ascii="Consolas" w:hAnsi="Consolas"/>
          <w:color w:val="606060"/>
          <w:sz w:val="18"/>
        </w:rPr>
        <w:t>documents_submitted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4.2 Крок 6 — Email-інструкція (День 2 Фази 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кампанії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03-KYC-P3-02-EMAIL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2 Фази 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Умова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Документи НЕ подано</w:t>
            </w:r>
          </w:p>
        </w:tc>
      </w:tr>
    </w:tbl>
    <w:p/>
    <w:p>
      <w:r/>
      <w:r>
        <w:rPr>
          <w:b/>
        </w:rPr>
        <w:t>Контент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❓ ¿Necesitás ayuda con la verificación?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Nuestro equipo está listo para asistirte</w:t>
      </w:r>
      <w:r/>
    </w:p>
    <w:p>
      <w:pPr>
        <w:pStyle w:val="ListBullet"/>
      </w:pPr>
      <w:r/>
      <w:r>
        <w:rPr>
          <w:b/>
        </w:rPr>
        <w:t>Текст банера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Verificación en 5 Pasos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Покрокова візуальна інструкція — 5 пронумерованих кроків як іконки (акаунт → верифікація → фото → завантаження → готово), панель прогресу, дружній персонаж-помічник</w:t>
      </w:r>
    </w:p>
    <w:p>
      <w:pPr>
        <w:pStyle w:val="ListBullet"/>
      </w:pPr>
      <w:r/>
      <w:r>
        <w:rPr>
          <w:b/>
        </w:rPr>
        <w:t>Опис тіла:</w:t>
      </w:r>
      <w:r>
        <w:t xml:space="preserve"> Покрокова інструкція зі скріншотами: 1) Перейти до «Mi Cuenta», 2) Натиснути «Verificar identidad», 3) Фото спереду/ззаду DNI, 4) Завантажити підтвердження адреси, 5) Надіслати та чекати &lt;24г. Візуальна інструкція/скріншоти включені. Нагадати про бонус 1,000 ARS, що чекає.</w:t>
      </w:r>
    </w:p>
    <w:p>
      <w:pPr>
        <w:pStyle w:val="ListBullet"/>
      </w:pPr>
      <w:r/>
      <w:r>
        <w:rPr>
          <w:b/>
        </w:rPr>
        <w:t>Кнопка CTA (ES):</w:t>
      </w:r>
      <w:r>
        <w:t xml:space="preserve"> </w:t>
      </w:r>
      <w:r>
        <w:rPr>
          <w:rFonts w:ascii="Consolas" w:hAnsi="Consolas"/>
          <w:color w:val="606060"/>
          <w:sz w:val="18"/>
        </w:rPr>
        <w:t>Subir documentos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{base_url}/profile/verify</w:t>
      </w:r>
      <w:r/>
    </w:p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>Додайте затримку 1 день від Кроку 5</w:t>
      </w:r>
    </w:p>
    <w:p>
      <w:pPr>
        <w:pStyle w:val="ListNumber"/>
      </w:pPr>
      <w:r>
        <w:t xml:space="preserve">Умова: </w:t>
      </w:r>
      <w:r>
        <w:rPr>
          <w:rFonts w:ascii="Consolas" w:hAnsi="Consolas"/>
          <w:color w:val="606060"/>
          <w:sz w:val="18"/>
        </w:rPr>
        <w:t>documents_status = "none"</w:t>
      </w:r>
      <w:r/>
    </w:p>
    <w:p>
      <w:pPr>
        <w:pStyle w:val="ListNumber"/>
      </w:pPr>
      <w:r>
        <w:t>Відправте email з покроковою інструкцією та візуальним посібником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4.3 Точка рішення — День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Умова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Шлях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documents_submitted = true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606060"/>
                <w:sz w:val="18"/>
              </w:rPr>
              <w:t>documents_status = "approved"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Зарахувати 1,000 ARS → святкування → ВИХІД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documents_submitted = false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Чекати жорсткого порогу (22,500 ARS)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4.4 Крок 7 — Досягнено жорсткий поріг (22,500 ARS)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кампанії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03-KYC-P3-03-POPUP-EMAIL-SMS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Popup у сесії + Email +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Коли депозити сягають 22,500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Умова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Документи НЕ подано</w:t>
            </w:r>
          </w:p>
        </w:tc>
      </w:tr>
    </w:tbl>
    <w:p/>
    <w:p>
      <w:r/>
      <w:r>
        <w:rPr>
          <w:b/>
        </w:rPr>
        <w:t>Контент Popup у сесії:</w:t>
      </w:r>
      <w:r/>
    </w:p>
    <w:p>
      <w:pPr>
        <w:pStyle w:val="ListBullet"/>
      </w:pPr>
      <w:r/>
      <w:r>
        <w:rPr>
          <w:b/>
        </w:rPr>
        <w:t>Текст банера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Verificación Obligatoria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Тема термінового попередження — бурштиново-оранжевий фон, щит зі знаком оклику, золота стопка монет 2,000 ARS як стимул, серйозний але мотивуючий дизайн</w:t>
      </w:r>
    </w:p>
    <w:p>
      <w:pPr>
        <w:pStyle w:val="ListBullet"/>
      </w:pPr>
      <w:r/>
      <w:r>
        <w:rPr>
          <w:b/>
        </w:rPr>
        <w:t>Тіло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Verificación obligatoria para retiros. Completá ahora y recibí 2,000 ARS de bono final</w:t>
      </w:r>
      <w:r/>
    </w:p>
    <w:p>
      <w:pPr>
        <w:pStyle w:val="ListBullet"/>
      </w:pPr>
      <w:r/>
      <w:r>
        <w:rPr>
          <w:b/>
        </w:rPr>
        <w:t>Кнопка CTA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{base_url}/profile/verify</w:t>
      </w:r>
      <w:r/>
    </w:p>
    <w:p>
      <w:pPr>
        <w:pStyle w:val="ListBullet"/>
      </w:pPr>
      <w:r/>
      <w:r>
        <w:rPr>
          <w:b/>
        </w:rPr>
        <w:t>Стиль:</w:t>
      </w:r>
      <w:r>
        <w:t xml:space="preserve"> Терміновий (бурштинова/попереджувальна тема)</w:t>
      </w:r>
    </w:p>
    <w:p>
      <w:r/>
      <w:r>
        <w:rPr>
          <w:b/>
        </w:rPr>
        <w:t>Контент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📢 Acción requerida: verificá tu cuenta para retiros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Completá la verificación para habilitar retiros</w:t>
      </w:r>
      <w:r/>
    </w:p>
    <w:p>
      <w:pPr>
        <w:pStyle w:val="ListBullet"/>
      </w:pPr>
      <w:r/>
      <w:r>
        <w:rPr>
          <w:b/>
        </w:rPr>
        <w:t>Текст банера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Acción Requerida — 2,000 ARS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Термінова тема — бурштинова попереджувальна смуга, іконка замку, що переходить у розблокований, «2,000 ARS» на видному місці, бейдж «дія потрібна»</w:t>
      </w:r>
    </w:p>
    <w:p>
      <w:pPr>
        <w:pStyle w:val="ListBullet"/>
      </w:pPr>
      <w:r/>
      <w:r>
        <w:rPr>
          <w:b/>
        </w:rPr>
        <w:t>Опис тіла:</w:t>
      </w:r>
      <w:r>
        <w:t xml:space="preserve"> Інформувати, що виведення коштів призупинені до завершення верифікації особи. Описати простий 5-хвилинний процес (завантажити DNI + підтвердження адреси). Виділити подвоєний бонус: 2,000 ARS за завершення.</w:t>
      </w:r>
    </w:p>
    <w:p>
      <w:pPr>
        <w:pStyle w:val="ListBullet"/>
      </w:pPr>
      <w:r/>
      <w:r>
        <w:rPr>
          <w:b/>
        </w:rPr>
        <w:t>Кнопка CTA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{base_url}/profile/verify</w:t>
      </w:r>
      <w:r/>
    </w:p>
    <w:p>
      <w:r/>
      <w:r>
        <w:rPr>
          <w:b/>
        </w:rPr>
        <w:t>Контент SMS:</w:t>
      </w:r>
      <w:r/>
    </w:p>
    <w:p>
      <w:pPr>
        <w:pStyle w:val="ListBullet"/>
      </w:pPr>
      <w:r/>
      <w:r>
        <w:rPr>
          <w:b/>
        </w:rPr>
        <w:t>Текст (ES):</w:t>
      </w:r>
      <w:r>
        <w:t xml:space="preserve"> </w:t>
      </w:r>
      <w:r>
        <w:rPr>
          <w:rFonts w:ascii="Consolas" w:hAnsi="Consolas"/>
          <w:color w:val="606060"/>
          <w:sz w:val="18"/>
        </w:rPr>
        <w:t>CuatroBet: Verificación obligatoria para retiros. Completá ahora y recibí 2,000 ARS: {link}</w:t>
      </w:r>
      <w:r/>
    </w:p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 xml:space="preserve">Створіть тригер: </w:t>
      </w:r>
      <w:r>
        <w:rPr>
          <w:rFonts w:ascii="Consolas" w:hAnsi="Consolas"/>
          <w:color w:val="606060"/>
          <w:sz w:val="18"/>
        </w:rPr>
        <w:t>cumulative_deposits_ars &gt;= 22500</w:t>
      </w:r>
      <w:r>
        <w:t xml:space="preserve"> AND </w:t>
      </w:r>
      <w:r>
        <w:rPr>
          <w:rFonts w:ascii="Consolas" w:hAnsi="Consolas"/>
          <w:color w:val="606060"/>
          <w:sz w:val="18"/>
        </w:rPr>
        <w:t>documents_status = "none"</w:t>
      </w:r>
      <w:r/>
    </w:p>
    <w:p>
      <w:pPr>
        <w:pStyle w:val="ListNumber"/>
      </w:pPr>
      <w:r>
        <w:t>Запустіть усі 3 канали одночасно (popup, email, SMS)</w:t>
      </w:r>
    </w:p>
    <w:p>
      <w:pPr>
        <w:pStyle w:val="ListNumber"/>
      </w:pPr>
      <w:r>
        <w:t>Це ТЕРМІНОВО — виведення заблоковані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4.5 Крок 8 — Верифікацію прийнято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кампанії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03-KYC-P3-04-POPUP-SYSTEM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Popup у сесії + Системна дія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При події </w:t>
            </w:r>
            <w:r>
              <w:rPr>
                <w:rFonts w:ascii="Consolas" w:hAnsi="Consolas"/>
                <w:color w:val="606060"/>
                <w:sz w:val="18"/>
              </w:rPr>
              <w:t>documents_approved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Контент Popup:</w:t>
      </w:r>
      <w:r/>
    </w:p>
    <w:p>
      <w:pPr>
        <w:pStyle w:val="ListBullet"/>
      </w:pPr>
      <w:r/>
      <w:r>
        <w:rPr>
          <w:b/>
        </w:rPr>
        <w:t>Текст банера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Verificación Completa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Святкова тема — зелений фон, велика анімована галочка, конфеті, золоті монети, що падають, бейдж «Verified»</w:t>
      </w:r>
    </w:p>
    <w:p>
      <w:pPr>
        <w:pStyle w:val="ListBullet"/>
      </w:pPr>
      <w:r/>
      <w:r>
        <w:rPr>
          <w:b/>
        </w:rPr>
        <w:t>Тіло (ES):</w:t>
      </w:r>
      <w:r>
        <w:t xml:space="preserve"> </w:t>
      </w:r>
      <w:r>
        <w:rPr>
          <w:rFonts w:ascii="Consolas" w:hAnsi="Consolas"/>
          <w:color w:val="606060"/>
          <w:sz w:val="18"/>
        </w:rPr>
        <w:t>Retiros rápidos activados. Tenés acceso al canal VIP.</w:t>
      </w:r>
      <w:r/>
    </w:p>
    <w:p>
      <w:pPr>
        <w:pStyle w:val="ListBullet"/>
      </w:pPr>
      <w:r/>
      <w:r>
        <w:rPr>
          <w:b/>
        </w:rPr>
        <w:t>Закриття:</w:t>
      </w:r>
      <w:r>
        <w:t xml:space="preserve"> Автозакриття через 10 секунд або при натисканні CTA</w:t>
      </w:r>
    </w:p>
    <w:p>
      <w:r/>
      <w:r>
        <w:rPr>
          <w:b/>
        </w:rPr>
        <w:t>Системні дії:</w:t>
      </w:r>
      <w:r/>
    </w:p>
    <w:p>
      <w:pPr>
        <w:pStyle w:val="ListNumber"/>
      </w:pPr>
      <w:r>
        <w:t>Зарахувати бонус:</w:t>
      </w:r>
    </w:p>
    <w:p>
      <w:pPr>
        <w:pStyle w:val="ListBullet"/>
        <w:ind w:left="720"/>
      </w:pPr>
      <w:r>
        <w:t>Якщо верифіковано ДО порогу 22,500 → 1,000 ARS</w:t>
      </w:r>
    </w:p>
    <w:p>
      <w:pPr>
        <w:pStyle w:val="ListBullet"/>
        <w:ind w:left="720"/>
      </w:pPr>
      <w:r>
        <w:t>Якщо верифіковано НА/ПІСЛЯ порогу 22,500 → 2,000 ARS</w:t>
      </w:r>
    </w:p>
    <w:p>
      <w:pPr>
        <w:pStyle w:val="ListNumber"/>
      </w:pPr>
      <w:r>
        <w:t xml:space="preserve">Оновити </w:t>
      </w:r>
      <w:r>
        <w:rPr>
          <w:rFonts w:ascii="Consolas" w:hAnsi="Consolas"/>
          <w:color w:val="606060"/>
          <w:sz w:val="18"/>
        </w:rPr>
        <w:t>kyc_level = "full"</w:t>
      </w:r>
      <w:r/>
    </w:p>
    <w:p>
      <w:pPr>
        <w:pStyle w:val="ListNumber"/>
      </w:pPr>
      <w:r>
        <w:t>Розблокувати виведення</w:t>
      </w:r>
    </w:p>
    <w:p>
      <w:pPr>
        <w:pStyle w:val="ListNumber"/>
      </w:pPr>
      <w:r>
        <w:t>ВИХІД до активного життєвого циклу на поточному етапі</w:t>
      </w:r>
    </w:p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 xml:space="preserve">Прослуховуйте подію </w:t>
      </w:r>
      <w:r>
        <w:rPr>
          <w:rFonts w:ascii="Consolas" w:hAnsi="Consolas"/>
          <w:color w:val="606060"/>
          <w:sz w:val="18"/>
        </w:rPr>
        <w:t>documents_approved</w:t>
      </w:r>
      <w:r/>
    </w:p>
    <w:p>
      <w:pPr>
        <w:pStyle w:val="ListNumber"/>
      </w:pPr>
      <w:r>
        <w:t>Перевірте яка сума бонусу застосовується (умовно залежно від часу)</w:t>
      </w:r>
    </w:p>
    <w:p>
      <w:pPr>
        <w:pStyle w:val="ListNumber"/>
      </w:pPr>
      <w:r>
        <w:t>Зарахуйте бонус</w:t>
      </w:r>
    </w:p>
    <w:p>
      <w:pPr>
        <w:pStyle w:val="ListNumber"/>
      </w:pPr>
      <w:r>
        <w:t>Покажіть святковий popup</w:t>
      </w:r>
    </w:p>
    <w:p>
      <w:pPr>
        <w:pStyle w:val="ListNumber"/>
      </w:pPr>
      <w:r>
        <w:t>Завершіть подорож KYC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4.6 Крок 9 — Верифікацію відхилено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кампанії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03-KYC-P3-05-EMAIL-SUPPORT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Черга підтримки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При події </w:t>
            </w:r>
            <w:r>
              <w:rPr>
                <w:rFonts w:ascii="Consolas" w:hAnsi="Consolas"/>
                <w:color w:val="606060"/>
                <w:sz w:val="18"/>
              </w:rPr>
              <w:t>documents_rejected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Контент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📝 Tu verificación necesita una corrección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Un pequeño ajuste y estarás listo</w:t>
      </w:r>
      <w:r/>
    </w:p>
    <w:p>
      <w:pPr>
        <w:pStyle w:val="ListBullet"/>
      </w:pPr>
      <w:r/>
      <w:r>
        <w:rPr>
          <w:b/>
        </w:rPr>
        <w:t>Текст банера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Corrección Necesaria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М'яке попередження — оранжево-бурштиновий інфобанер, іконка документа з символом олівця/редагування, підтримуючий та не тривожний дизайн, стрілка, що натякає на повторну спробу</w:t>
      </w:r>
    </w:p>
    <w:p>
      <w:pPr>
        <w:pStyle w:val="ListBullet"/>
      </w:pPr>
      <w:r/>
      <w:r>
        <w:rPr>
          <w:b/>
        </w:rPr>
        <w:t>Опис тіла:</w:t>
      </w:r>
      <w:r>
        <w:t xml:space="preserve"> Інформувати гравця, що документи перевірені і потрібна корекція. Показати причину відхилення (динамічна). Дати 3 поради: чітке/читабельне фото, документ з чинним терміном дії, повторне завантаження з додатку. Запевнити, що бонус все ще доступний після успішної верифікації.</w:t>
      </w:r>
    </w:p>
    <w:p>
      <w:pPr>
        <w:pStyle w:val="ListBullet"/>
      </w:pPr>
      <w:r/>
      <w:r>
        <w:rPr>
          <w:b/>
        </w:rPr>
        <w:t>Кнопка CTA (ES):</w:t>
      </w:r>
      <w:r>
        <w:t xml:space="preserve"> </w:t>
      </w:r>
      <w:r>
        <w:rPr>
          <w:rFonts w:ascii="Consolas" w:hAnsi="Consolas"/>
          <w:color w:val="606060"/>
          <w:sz w:val="18"/>
        </w:rPr>
        <w:t>Subir documentos de nuevo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{base_url}/profile/verify</w:t>
      </w:r>
      <w:r/>
    </w:p>
    <w:p>
      <w:r/>
      <w:r>
        <w:rPr>
          <w:b/>
        </w:rPr>
        <w:t>Системні дії:</w:t>
      </w:r>
      <w:r/>
    </w:p>
    <w:p>
      <w:pPr>
        <w:pStyle w:val="ListNumber"/>
      </w:pPr>
      <w:r>
        <w:t>Створити тікет підтримки з деталями відхилення</w:t>
      </w:r>
    </w:p>
    <w:p>
      <w:pPr>
        <w:pStyle w:val="ListNumber"/>
      </w:pPr>
      <w:r>
        <w:t>Повернутися до стану очікування нового подання документів</w:t>
      </w:r>
    </w:p>
    <w:p>
      <w:pPr>
        <w:pStyle w:val="ListNumber"/>
      </w:pPr>
      <w:r>
        <w:t>Пропозиція бонусу залишається чинною</w:t>
      </w:r>
    </w:p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 xml:space="preserve">Прослуховуйте подію </w:t>
      </w:r>
      <w:r>
        <w:rPr>
          <w:rFonts w:ascii="Consolas" w:hAnsi="Consolas"/>
          <w:color w:val="606060"/>
          <w:sz w:val="18"/>
        </w:rPr>
        <w:t>documents_rejected</w:t>
      </w:r>
      <w:r/>
    </w:p>
    <w:p>
      <w:pPr>
        <w:pStyle w:val="ListNumber"/>
      </w:pPr>
      <w:r>
        <w:t xml:space="preserve">Відправте email з причиною відхилення (персоналізувати </w:t>
      </w:r>
      <w:r>
        <w:rPr>
          <w:rFonts w:ascii="Consolas" w:hAnsi="Consolas"/>
          <w:color w:val="606060"/>
          <w:sz w:val="18"/>
        </w:rPr>
        <w:t>{rejection_reason}</w:t>
      </w:r>
      <w:r>
        <w:t>)</w:t>
      </w:r>
    </w:p>
    <w:p>
      <w:pPr>
        <w:pStyle w:val="ListNumber"/>
      </w:pPr>
      <w:r>
        <w:t>Створіть тікет підтримки</w:t>
      </w:r>
    </w:p>
    <w:p>
      <w:pPr>
        <w:pStyle w:val="ListNumber"/>
      </w:pPr>
      <w:r>
        <w:t xml:space="preserve">Поверніться до очікування події </w:t>
      </w:r>
      <w:r>
        <w:rPr>
          <w:rFonts w:ascii="Consolas" w:hAnsi="Consolas"/>
          <w:color w:val="606060"/>
          <w:sz w:val="18"/>
        </w:rPr>
        <w:t>documents_submitted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5: ЧЕК-ЛИСТ ТЕСТУВАННЯ</w:t>
      </w:r>
    </w:p>
    <w:p>
      <w:pPr>
        <w:pStyle w:val="ListBullet"/>
      </w:pPr>
      <w:r>
        <w:t>[ ] Фаза 1: Реєстрація запускає popup + email верифікації</w:t>
      </w:r>
    </w:p>
    <w:p>
      <w:pPr>
        <w:pStyle w:val="ListBullet"/>
      </w:pPr>
      <w:r>
        <w:t>[ ] Фаза 1: Верифікація email зараховує 500 ARS миттєво</w:t>
      </w:r>
    </w:p>
    <w:p>
      <w:pPr>
        <w:pStyle w:val="ListBullet"/>
      </w:pPr>
      <w:r>
        <w:t>[ ] Фаза 1: SMS T+15хв спрацьовує тільки якщо email не верифіковано</w:t>
      </w:r>
    </w:p>
    <w:p>
      <w:pPr>
        <w:pStyle w:val="ListBullet"/>
      </w:pPr>
      <w:r>
        <w:t>[ ] Фаза 2: Popup верифікації телефону з'являється після Фази 1</w:t>
      </w:r>
    </w:p>
    <w:p>
      <w:pPr>
        <w:pStyle w:val="ListBullet"/>
      </w:pPr>
      <w:r>
        <w:t>[ ] Фаза 2: Правильний OTP-код верифікує телефон</w:t>
      </w:r>
    </w:p>
    <w:p>
      <w:pPr>
        <w:pStyle w:val="ListBullet"/>
      </w:pPr>
      <w:r>
        <w:t>[ ] Фаза 2: Верифікація телефону зараховує 500 ARS + вмикає SMS opt-in</w:t>
      </w:r>
    </w:p>
    <w:p>
      <w:pPr>
        <w:pStyle w:val="ListBullet"/>
      </w:pPr>
      <w:r>
        <w:t>[ ] Фаза 2: Нагадування T+48г спрацьовує тільки якщо телефон не верифіковано</w:t>
      </w:r>
    </w:p>
    <w:p>
      <w:pPr>
        <w:pStyle w:val="ListBullet"/>
      </w:pPr>
      <w:r>
        <w:t>[ ] Фаза 3: Спрацьовує при 15,000 ARS депозитів (не 22,500)</w:t>
      </w:r>
    </w:p>
    <w:p>
      <w:pPr>
        <w:pStyle w:val="ListBullet"/>
      </w:pPr>
      <w:r>
        <w:t>[ ] Фаза 3: In-app банер залишається поки не верифіковано або закрито</w:t>
      </w:r>
    </w:p>
    <w:p>
      <w:pPr>
        <w:pStyle w:val="ListBullet"/>
      </w:pPr>
      <w:r>
        <w:t>[ ] Фаза 3: Email Дня 2 відправляється тільки якщо документи не подані</w:t>
      </w:r>
    </w:p>
    <w:p>
      <w:pPr>
        <w:pStyle w:val="ListBullet"/>
      </w:pPr>
      <w:r>
        <w:t>[ ] Фаза 3: Жорсткий поріг (22,500) запускає терміновий мультиканальний push</w:t>
      </w:r>
    </w:p>
    <w:p>
      <w:pPr>
        <w:pStyle w:val="ListBullet"/>
      </w:pPr>
      <w:r>
        <w:t>[ ] Фаза 3: Прийнято → правильний бонус (1,000 або 2,000 ARS залежно від часу)</w:t>
      </w:r>
    </w:p>
    <w:p>
      <w:pPr>
        <w:pStyle w:val="ListBullet"/>
      </w:pPr>
      <w:r>
        <w:t>[ ] Фаза 3: Відхилено → email з причиною + тікет підтримки + цикл повторного входу</w:t>
      </w:r>
    </w:p>
    <w:p>
      <w:pPr>
        <w:pStyle w:val="ListBullet"/>
      </w:pPr>
      <w:r>
        <w:t>[ ] Гравцеві НЕ блокується можливість депозиту на жодній фазі</w:t>
      </w:r>
    </w:p>
    <w:p>
      <w:pPr>
        <w:pStyle w:val="ListBullet"/>
      </w:pPr>
      <w:r>
        <w:t>[ ] SMS opt-in коректно вмикається після верифікації телефону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МОДЕЛЬ ВИТРАТ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Фаза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Витрати на верифікованого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Фаза 1 (Email)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Фаза 2 (Телефон)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Фаза 3 (Документи, ранні)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1,000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Фаза 3 (Документи, жорсткий поріг)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2,000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Середнє на зареєстрованого гравця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400–500 ARS</w:t>
            </w:r>
            <w:r>
              <w:rPr>
                <w:sz w:val="18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ЦІЛЬОВІ KPI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Базовий рівень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Ціль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Рівень завершення KYC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35–40%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Рівень SMS opt-in (від верифікації телефону)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+25–40%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