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— Налаштування Smart Segmentation — Гайд з імплементації</w:t>
      </w:r>
    </w:p>
    <w:p>
      <w:r/>
      <w:r>
        <w:rPr>
          <w:b/>
        </w:rPr>
        <w:t>Ланцюжок:</w:t>
      </w:r>
      <w:r>
        <w:t xml:space="preserve"> 5-Axis Segmentation Model + Predictive Churn Activation  </w:t>
      </w:r>
    </w:p>
    <w:p>
      <w:r/>
      <w:r>
        <w:rPr>
          <w:b/>
        </w:rPr>
        <w:t>Пріоритет:</w:t>
      </w:r>
      <w:r>
        <w:t xml:space="preserve"> Phase 0 (Тиждень 1 — передумова для ВСІХ інших ланцюжків)  </w:t>
      </w:r>
    </w:p>
    <w:p>
      <w:r/>
      <w:r>
        <w:rPr>
          <w:b/>
        </w:rPr>
        <w:t>Тип:</w:t>
      </w:r>
      <w:r>
        <w:t xml:space="preserve"> Інфраструктурна/конфігурація даних, не journey  </w:t>
      </w:r>
    </w:p>
    <w:p>
      <w:r/>
      <w:r>
        <w:rPr>
          <w:b/>
        </w:rPr>
        <w:t>Це має бути завершено ДО запуску будь-якого ланцюжка кампаній.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Контракт/ліцензія модуля Smart Segmentation GR8 Tech підтверджена</w:t>
      </w:r>
    </w:p>
    <w:p>
      <w:pPr>
        <w:pStyle w:val="ListBullet"/>
      </w:pPr>
      <w:r>
        <w:t>[ ] Контракт/ліцензія модуля Predictive Churn GR8 Tech підтверджена</w:t>
      </w:r>
    </w:p>
    <w:p>
      <w:pPr>
        <w:pStyle w:val="ListBullet"/>
      </w:pPr>
      <w:r>
        <w:t>[ ] Доступ до експорту необроблених даних на рівні гравця</w:t>
      </w:r>
    </w:p>
    <w:p>
      <w:pPr>
        <w:pStyle w:val="ListBullet"/>
      </w:pPr>
      <w:r>
        <w:t>[ ] Сховище даних або аналітичний шар доступний для валідації</w:t>
      </w:r>
    </w:p>
    <w:p>
      <w:pPr>
        <w:pStyle w:val="ListBullet"/>
      </w:pPr>
      <w:r>
        <w:t>[ ] Адмін-доступ до UI сегментації GR8 Tech</w:t>
      </w:r>
    </w:p>
    <w:p>
      <w:pPr>
        <w:pStyle w:val="ListBullet"/>
      </w:pPr>
      <w:r>
        <w:t>[ ] Система тригерів journey може читати членство в сегменті у реальному часі</w:t>
      </w:r>
    </w:p>
    <w:p>
      <w:pPr>
        <w:pStyle w:val="ListBullet"/>
      </w:pPr>
      <w:r>
        <w:t>[ ] Щонайменше 30 днів історичних даних гравців доступно для навчання моделі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ОГЛЯД МОДЕЛІ П'ЯТИ ОСЕЙ</w:t>
      </w:r>
    </w:p>
    <w:p>
      <w:r>
        <w:t>Кожен гравець класифікується по ВСІХ 5 осях одночасно. Комбінація осей визначає, в який journey він потрапляє, який контент бачить, який канал використовується та наскільки терміново.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┌─────────────────┐   ┌──────────────┐   ┌────────────────┐</w:t>
      </w:r>
    </w:p>
    <w:p>
      <w:r>
        <w:t>│ Вісь 1          │   │ Вісь 2       │   │ Вісь 3         │</w:t>
      </w:r>
    </w:p>
    <w:p>
      <w:r>
        <w:t>│ LIFECYCLE STAGE │   │ VALUE TIER   │   │ GAME PREF      │</w:t>
      </w:r>
    </w:p>
    <w:p>
      <w:r>
        <w:t>│ (який journey)  │   │ (розмір      │   │ (тип контенту) │</w:t>
      </w:r>
    </w:p>
    <w:p>
      <w:r>
        <w:t>│                 │   │  пропозиції) │   │                │</w:t>
      </w:r>
    </w:p>
    <w:p>
      <w:r>
        <w:t>└────────┬────────┘   └──────┬───────┘   └───────┬────────┘</w:t>
      </w:r>
    </w:p>
    <w:p>
      <w:r>
        <w:t xml:space="preserve">         │                   │                    │</w:t>
      </w:r>
    </w:p>
    <w:p>
      <w:r>
        <w:t xml:space="preserve">         └──────────┬────────┘                    │</w:t>
      </w:r>
    </w:p>
    <w:p>
      <w:r>
        <w:t xml:space="preserve">                    │                             │</w:t>
      </w:r>
    </w:p>
    <w:p>
      <w:r>
        <w:t xml:space="preserve">              ┌─────┴──────┐              ┌───────┴────────┐</w:t>
      </w:r>
    </w:p>
    <w:p>
      <w:r>
        <w:t xml:space="preserve">              │ Комбіновано:│              │ Вісь 4         │</w:t>
      </w:r>
    </w:p>
    <w:p>
      <w:r>
        <w:t xml:space="preserve">              │ Journey +   │              │ CHURN RISK     │</w:t>
      </w:r>
    </w:p>
    <w:p>
      <w:r>
        <w:t xml:space="preserve">              │ Пропозиція  │              │ (прискорення   │</w:t>
      </w:r>
    </w:p>
    <w:p>
      <w:r>
        <w:t xml:space="preserve">              └─────┬──────┘              │  часу)         │</w:t>
      </w:r>
    </w:p>
    <w:p>
      <w:r>
        <w:t xml:space="preserve">                    │                     └───────┬────────┘</w:t>
      </w:r>
    </w:p>
    <w:p>
      <w:r>
        <w:t xml:space="preserve">                    │                             │</w:t>
      </w:r>
    </w:p>
    <w:p>
      <w:r>
        <w:t xml:space="preserve">                    └──────────┬──────────────────┘</w:t>
      </w:r>
    </w:p>
    <w:p>
      <w:r>
        <w:t xml:space="preserve">                               │</w:t>
      </w:r>
    </w:p>
    <w:p>
      <w:r>
        <w:t xml:space="preserve">                    ┌──────────┴──────────┐</w:t>
      </w:r>
    </w:p>
    <w:p>
      <w:r>
        <w:t xml:space="preserve">                    │ Вісь 5              │</w:t>
      </w:r>
    </w:p>
    <w:p>
      <w:r>
        <w:t xml:space="preserve">                    │ KYC STATUS          │</w:t>
      </w:r>
    </w:p>
    <w:p>
      <w:r>
        <w:t xml:space="preserve">                    │ (блокування каналу) │</w:t>
      </w:r>
    </w:p>
    <w:p>
      <w:r>
        <w:t xml:space="preserve">                    └─────────────────────┘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ВІСЬ 1: LIFECYCLE STAGE — ПОБУДОВА ПРАВИЛ</w:t>
      </w:r>
    </w:p>
    <w:p>
      <w:r/>
      <w:r>
        <w:rPr>
          <w:b/>
        </w:rPr>
        <w:t>Ця вісь визначає, В ЯКИЙ journey потрапляє гравець.</w:t>
      </w:r>
      <w:r/>
    </w:p>
    <w:p>
      <w:pPr>
        <w:pStyle w:val="Heading3"/>
      </w:pPr>
      <w:r>
        <w:t>Крок 1: Створити сегменти в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сегменту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Прив'язка до Journey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LS_REGISTERED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has_account = true AND ftd_date IS NULL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Тільки Pre-FTD комунікації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LS_ACTIVATED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has_account = true AND first_action_date IS NOT NULL AND ftd_date IS NULL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 з nudges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LS_FTD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ftd_date IS NOT NULL AND hours_since_ftd &lt; 24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01 (Day 1 Layer)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LS_DAY_1_3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ftd_date IS NOT NULL AND hours_since_ftd BETWEEN 24 AND 72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01 продовження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LS_PRE_STD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deposits_count = 1 AND hours_since_ftd &gt; 72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05 (Welcome Ladder)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LS_REGULAR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deposits_count ≥ 2 AND last_login ≤ 14 days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Chains 02, 07, 08, 09, 10, 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LS_PRE_VIP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150000 AND 300000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02 (Pre-VIP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Поріг VIP рівня I (за конфігурацією GR8 Tech)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VIP-комунікації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LS_VIP_II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Поріг VIP рівня 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VIP-комунікації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LS_VIP_III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Поріг VIP рівня III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VIP-комунікації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LS_VIP_IV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Поріг VIP рівня IV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VIP-комунікації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LS_AT_RISK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churn_score ≥ 0.6 AND last_login ≤ 14 days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 ранньої реактивації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BETWEEN 7 AND 13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(бакет 7 днів)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LS_DORMANT_14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BETWEEN 14 AND 20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(бакет 14 днів)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LS_DORMANT_21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&gt; 20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(бакет 21+ днів)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LS_DORMANT_60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last_login &gt; 60 days ago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Suppressed (реактивація вичерпана)</w:t>
            </w:r>
          </w:p>
        </w:tc>
      </w:tr>
    </w:tbl>
    <w:p/>
    <w:p>
      <w:pPr>
        <w:pStyle w:val="Heading3"/>
      </w:pPr>
      <w:r>
        <w:t>Крок 2: Встановити пріоритет сегментів</w:t>
      </w:r>
    </w:p>
    <w:p>
      <w:r>
        <w:t>Гравці технічно можуть відповідати кільком lifecycle stages. Встановити порядок пріоритету (найвищий перемагає):</w:t>
      </w:r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LS_VIP_*</w:t>
      </w:r>
      <w:r>
        <w:t xml:space="preserve"> (VIP завжди перемагає)</w:t>
      </w:r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LS_PRE_VIP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LS_FTD</w:t>
      </w:r>
      <w:r>
        <w:t xml:space="preserve"> / </w:t>
      </w:r>
      <w:r>
        <w:rPr>
          <w:rFonts w:ascii="Consolas" w:hAnsi="Consolas"/>
          <w:color w:val="606060"/>
          <w:sz w:val="18"/>
        </w:rPr>
        <w:t>LS_DAY_1_3</w:t>
      </w:r>
      <w:r>
        <w:t xml:space="preserve"> (часочутливі)</w:t>
      </w:r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LS_AT_RISK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LS_DORMANT_*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LS_PRE_STD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LS_REGULAR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LS_ACTIVATED</w:t>
      </w:r>
      <w:r/>
    </w:p>
    <w:p>
      <w:pPr>
        <w:pStyle w:val="ListNumber"/>
      </w:pPr>
      <w:r/>
      <w:r>
        <w:rPr>
          <w:rFonts w:ascii="Consolas" w:hAnsi="Consolas"/>
          <w:color w:val="606060"/>
          <w:sz w:val="18"/>
        </w:rPr>
        <w:t>LS_REGISTERED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ВІСЬ 2: VALUE TIER — ПОБУДОВА ПРАВИЛ</w:t>
      </w:r>
    </w:p>
    <w:p>
      <w:r/>
      <w:r>
        <w:rPr>
          <w:b/>
        </w:rPr>
        <w:t>Ця вісь визначає РОЗМІР ПРОПОЗИЦІЇ (множник для базових пропозицій).</w:t>
      </w:r>
      <w:r/>
    </w:p>
    <w:p>
      <w:pPr>
        <w:pStyle w:val="Heading3"/>
      </w:pPr>
      <w:r>
        <w:t>Створити сегменти: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сегменту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Множник пропозиції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VT_MICRO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&lt; 5000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VT_LOW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5000 AND 25000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1× (базовий)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VT_MID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25001 AND 75000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VT_HIGH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BETWEEN 75001 AND 200000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VT_PRE_VIP_PLUS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deposits_lifetime_ars &gt; 200000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3× (+ персональний контакт)</w:t>
            </w:r>
          </w:p>
        </w:tc>
      </w:tr>
    </w:tbl>
    <w:p/>
    <w:p>
      <w:pPr>
        <w:pStyle w:val="Heading3"/>
      </w:pPr>
      <w:r>
        <w:t>Як застосовувати:</w:t>
      </w:r>
    </w:p>
    <w:p>
      <w:r>
        <w:t>Кожен journey, що відправляє бонус/пропозицію, зчитує value tier гравця та застосовує множник: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final_offer_value = base_offer × value_tier_multiplier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Приклад: Базова пропозиція Chain 12 = 500 ARS без депозиту</w:t>
      </w:r>
    </w:p>
    <w:p>
      <w:pPr>
        <w:pStyle w:val="ListBullet"/>
      </w:pPr>
      <w:r>
        <w:t>Гравець Micro: 250 ARS</w:t>
      </w:r>
    </w:p>
    <w:p>
      <w:pPr>
        <w:pStyle w:val="ListBullet"/>
      </w:pPr>
      <w:r>
        <w:t>Гравець Low: 500 ARS</w:t>
      </w:r>
    </w:p>
    <w:p>
      <w:pPr>
        <w:pStyle w:val="ListBullet"/>
      </w:pPr>
      <w:r>
        <w:t>Гравець Mid: 750 ARS</w:t>
      </w:r>
    </w:p>
    <w:p>
      <w:pPr>
        <w:pStyle w:val="ListBullet"/>
      </w:pPr>
      <w:r>
        <w:t>Гравець High: 1 000 ARS</w:t>
      </w:r>
    </w:p>
    <w:p>
      <w:pPr>
        <w:pStyle w:val="ListBullet"/>
      </w:pPr>
      <w:r>
        <w:t>Pre-VIP+: 1 500 ARS + персональний дзвінок</w:t>
      </w:r>
    </w:p>
    <w:p>
      <w:r/>
      <w:r>
        <w:rPr>
          <w:b/>
        </w:rPr>
        <w:t>Важливо:</w:t>
      </w:r>
      <w:r>
        <w:t xml:space="preserve"> Вимоги вейджеру НЕ масштабуються. Масштабується тільки значення пропозиції.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ВІСЬ 3: GAME PREFERENCE — ПОБУДОВА ПРАВИЛ</w:t>
      </w:r>
    </w:p>
    <w:p>
      <w:r/>
      <w:r>
        <w:rPr>
          <w:b/>
        </w:rPr>
        <w:t>Ця вісь визначає КОНТЕНТ (які ігри, FS, банери показувати).</w:t>
      </w:r>
      <w:r/>
    </w:p>
    <w:p>
      <w:pPr>
        <w:pStyle w:val="Heading3"/>
      </w:pPr>
      <w:r>
        <w:t>Створити сегменти: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сегменту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Прив'язка до контенту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GP_SLOTS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slots_wagered / total_wagered &gt; 0.7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FS на топ-слоті, банери слотів, турніри слотів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GP_AVIATOR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aviator_wagered / total_wagered &gt; 0.3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flights, контент crash-ігор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GP_LIVE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live_wagered / total_wagered &gt; 0.3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Пропозиції настільних ігор, контент live dealer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GP_MIXED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Жоден з вищезгаданих не &gt;0.7 або &gt;0.3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Різноманітний контент, "спробуй щось нове"</w:t>
            </w:r>
          </w:p>
        </w:tc>
      </w:tr>
    </w:tbl>
    <w:p/>
    <w:p>
      <w:pPr>
        <w:pStyle w:val="Heading3"/>
      </w:pPr>
      <w:r>
        <w:t>Бібліотека контенту (побудувати для кожної переваги):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Перевага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FS гра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Тема банеру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Тип турніру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Рекомендація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Slots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Jackpot Joker, Gates of Olympus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Яскрава, зображення джекпотів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Турніри слотів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Топ-10 за engagement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 Flights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Небо, літак, множник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Лідерборд crash-ігор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Подібні crash-ігри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 (використовувати бонус cash)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Елегантна, зображення дилера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Турніри live-столів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Преміум столи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Випадкова з топ-10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Різноманітна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Кросігрові челенджі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Мало освоєні категорії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ВІСЬ 4: CHURN RISK — ПОБУДОВА ПРАВИЛ</w:t>
      </w:r>
    </w:p>
    <w:p>
      <w:r/>
      <w:r>
        <w:rPr>
          <w:b/>
        </w:rPr>
        <w:t>Ця вісь ПРИСКОРЮЄ час — відправляє комунікації раніше для гравців під ризиком.</w:t>
      </w:r>
      <w:r/>
    </w:p>
    <w:p>
      <w:pPr>
        <w:pStyle w:val="Heading3"/>
      </w:pPr>
      <w:r>
        <w:t>Створити сегменти: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сегменту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Діапазон Score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CR_HEALTHY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&lt; 0.30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Нормальний час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CR_WATCH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0.30–0.60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Відправити на 1 день раніше за замовчуванням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CR_AT_RISK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0.60–0.85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Відправити на 2 дні раніше; підвищити пропозицію на 1 рівень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CR_CRITICAL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churn_score &gt; 0.85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Негайне втручання; сповістити VIP-команду для High+ value</w:t>
            </w:r>
          </w:p>
        </w:tc>
      </w:tr>
    </w:tbl>
    <w:p/>
    <w:p>
      <w:pPr>
        <w:pStyle w:val="Heading3"/>
      </w:pPr>
      <w:r>
        <w:t>Інтеграція з Journey: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IF player.churn_risk = "CR_AT_RISK" AND player.lifecycle = "LS_REGULAR":</w:t>
      </w:r>
    </w:p>
    <w:p>
      <w:r>
        <w:t xml:space="preserve">  → Увійти в Chain 12 (Reactivation) у бакет 7 днів РАНІШЕ (день 3-4)</w:t>
      </w:r>
    </w:p>
    <w:p>
      <w:r>
        <w:t xml:space="preserve">  → Tag: "churn_predicted_early_entry"</w:t>
      </w:r>
    </w:p>
    <w:p>
      <w:r>
        <w:t>IF player.churn_risk = "CR_CRITICAL" AND player.value_tier IN ("VT_HIGH", "VT_PRE_VIP_PLUS"):</w:t>
      </w:r>
    </w:p>
    <w:p>
      <w:r>
        <w:t xml:space="preserve">  → Негайне внутрішнє сповіщення VIP-команді</w:t>
      </w:r>
    </w:p>
    <w:p>
      <w:r>
        <w:t xml:space="preserve">  → Пропустити автоматизований ланцюжок, персональний контакт протягом 24 год.</w:t>
      </w:r>
    </w:p>
    <w:p>
      <w:r>
        <w:t xml:space="preserve">  → Tag: "churn_critical_vip_intervention"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Налаштування моделі Predictive Churn: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Зв'язатися з GR8 Tech для активації модуля Predictive Churn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Надати 30+ днів історичних даних (логіни, депозити, геймплей, engagement комунікацій)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навчає модель на специфічних даних CuatroBet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Модель видає щоденний </w:t>
            </w:r>
            <w:r>
              <w:rPr>
                <w:rFonts w:ascii="Consolas" w:hAnsi="Consolas"/>
                <w:color w:val="606060"/>
                <w:sz w:val="18"/>
              </w:rPr>
              <w:t>churn_score</w:t>
            </w:r>
            <w:r>
              <w:rPr>
                <w:sz w:val="18"/>
              </w:rPr>
              <w:t xml:space="preserve"> (0.0–1.0) на гравця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Валідувати: перевірити чи score &gt;0.6 коректно передбачає відтік протягом наступних 14 днів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Якщо точність &lt;70%, перенавчити з коригованими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Підключити churn_score до правил сегментів вище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ВІСЬ 5: KYC STATUS — ПОБУДОВА ПРАВИЛ</w:t>
      </w:r>
    </w:p>
    <w:p>
      <w:r/>
      <w:r>
        <w:rPr>
          <w:b/>
        </w:rPr>
        <w:t>Ця вісь БЛОКУЄ доступність каналів та певних дій.</w:t>
      </w:r>
      <w:r/>
    </w:p>
    <w:p>
      <w:pPr>
        <w:pStyle w:val="Heading3"/>
      </w:pPr>
      <w:r>
        <w:t>Створити сегменти: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сегменту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Доступ до каналів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Жодних кроків верифікації не завершено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Тільки Email + NC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KYC_PARTIAL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верифіковано + телефон верифіковано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+ NC Feed + Push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KYC_FULL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Документи верифіковано (ID, підтвердження адреси)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канали + виведення коштів</w:t>
            </w:r>
          </w:p>
        </w:tc>
      </w:tr>
    </w:tbl>
    <w:p/>
    <w:p>
      <w:pPr>
        <w:pStyle w:val="Heading3"/>
      </w:pPr>
      <w:r>
        <w:t>Правила блокування каналів: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Вимагає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або вище (завжди доступний)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або вище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NC Pop-Up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або вище (тільки in-app)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KYC_PARTIAL</w:t>
            </w:r>
            <w:r>
              <w:rPr>
                <w:sz w:val="18"/>
              </w:rPr>
              <w:t xml:space="preserve"> або вище (потрібен номер телефону)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KYC_UNVERIFIED</w:t>
            </w:r>
            <w:r>
              <w:rPr>
                <w:sz w:val="18"/>
              </w:rPr>
              <w:t xml:space="preserve"> або вище (device token, не залежить від KYC)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KYC_PARTIAL</w:t>
            </w:r>
            <w:r>
              <w:rPr>
                <w:sz w:val="18"/>
              </w:rPr>
              <w:t xml:space="preserve"> або вище</w:t>
            </w:r>
          </w:p>
        </w:tc>
      </w:tr>
    </w:tbl>
    <w:p/>
    <w:p>
      <w:pPr>
        <w:pStyle w:val="Heading3"/>
      </w:pPr>
      <w:r>
        <w:t>Інтеграція KYC → Chain 03:</w:t>
      </w:r>
    </w:p>
    <w:p>
      <w:r>
        <w:t xml:space="preserve">Якщо </w:t>
      </w:r>
      <w:r>
        <w:rPr>
          <w:rFonts w:ascii="Consolas" w:hAnsi="Consolas"/>
          <w:color w:val="606060"/>
          <w:sz w:val="18"/>
        </w:rPr>
        <w:t>KYC_UNVERIFIED</w:t>
      </w:r>
      <w:r>
        <w:t xml:space="preserve"> або </w:t>
      </w:r>
      <w:r>
        <w:rPr>
          <w:rFonts w:ascii="Consolas" w:hAnsi="Consolas"/>
          <w:color w:val="606060"/>
          <w:sz w:val="18"/>
        </w:rPr>
        <w:t>KYC_PARTIAL</w:t>
      </w:r>
      <w:r>
        <w:t>:</w:t>
      </w:r>
    </w:p>
    <w:p>
      <w:pPr>
        <w:pStyle w:val="ListBullet"/>
      </w:pPr>
      <w:r>
        <w:t>Гравець автоматично входить у Chain 03 (KYC Completion Chain)</w:t>
      </w:r>
    </w:p>
    <w:p>
      <w:pPr>
        <w:pStyle w:val="ListBullet"/>
      </w:pPr>
      <w:r>
        <w:t>Тригери Chain 03 ескалуються на основі порогів депозиту (15K soft, 22.5K hard)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G. КОМБІНОВАНИЙ ПРИКЛАД</w:t>
      </w:r>
    </w:p>
    <w:p>
      <w:r/>
      <w:r>
        <w:rPr>
          <w:b/>
        </w:rPr>
        <w:t>Профіль гравця: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Name: Juan</w:t>
      </w:r>
    </w:p>
    <w:p>
      <w:r>
        <w:t>Lifecycle: LS_REGULAR (активний, 5 депозитів)</w:t>
      </w:r>
    </w:p>
    <w:p>
      <w:r>
        <w:t>Value Tier: VT_MID (42 000 ARS за весь час)</w:t>
      </w:r>
    </w:p>
    <w:p>
      <w:r>
        <w:t>Game Pref: GP_SLOTS (85% ставок на слотах)</w:t>
      </w:r>
    </w:p>
    <w:p>
      <w:r>
        <w:t>Churn Risk: CR_WATCH (score 0.45)</w:t>
      </w:r>
    </w:p>
    <w:p>
      <w:r>
        <w:t>KYC Status: KYC_FULL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Що відбувається:</w:t>
      </w:r>
      <w:r/>
    </w:p>
    <w:p>
      <w:pPr>
        <w:pStyle w:val="ListNumber"/>
      </w:pPr>
      <w:r/>
      <w:r>
        <w:rPr>
          <w:b/>
        </w:rPr>
        <w:t>Вісь 1 (Lifecycle):</w:t>
      </w:r>
      <w:r>
        <w:t xml:space="preserve"> Juan у Regular lifecycle → має право на Chains 02, 07, 08, 09, 10, 11</w:t>
      </w:r>
    </w:p>
    <w:p>
      <w:pPr>
        <w:pStyle w:val="ListNumber"/>
      </w:pPr>
      <w:r/>
      <w:r>
        <w:rPr>
          <w:b/>
        </w:rPr>
        <w:t>Вісь 2 (Value):</w:t>
      </w:r>
      <w:r>
        <w:t xml:space="preserve"> Рівень Mid → усі пропозиції × множник 1.5</w:t>
      </w:r>
    </w:p>
    <w:p>
      <w:pPr>
        <w:pStyle w:val="ListNumber"/>
      </w:pPr>
      <w:r/>
      <w:r>
        <w:rPr>
          <w:b/>
        </w:rPr>
        <w:t>Вісь 3 (Game Pref):</w:t>
      </w:r>
      <w:r>
        <w:t xml:space="preserve"> Slots → FS на Jackpot Joker, банери слотів, контент турнірів слотів</w:t>
      </w:r>
    </w:p>
    <w:p>
      <w:pPr>
        <w:pStyle w:val="ListNumber"/>
      </w:pPr>
      <w:r/>
      <w:r>
        <w:rPr>
          <w:b/>
        </w:rPr>
        <w:t>Вісь 4 (Churn Risk):</w:t>
      </w:r>
      <w:r>
        <w:t xml:space="preserve"> Watch → комунікації відправляються на 1 день раніше за стандартний розклад</w:t>
      </w:r>
    </w:p>
    <w:p>
      <w:pPr>
        <w:pStyle w:val="ListNumber"/>
      </w:pPr>
      <w:r/>
      <w:r>
        <w:rPr>
          <w:b/>
        </w:rPr>
        <w:t>Вісь 5 (KYC):</w:t>
      </w:r>
      <w:r>
        <w:t xml:space="preserve"> Full → усі канали доступні (SMS, email, push, popup тощо)</w:t>
      </w:r>
    </w:p>
    <w:p>
      <w:r/>
      <w:r>
        <w:rPr>
          <w:b/>
        </w:rPr>
        <w:t>Результат:</w:t>
      </w:r>
      <w:r>
        <w:t xml:space="preserve"> Juan отримує сповіщення квестів Chain 10 зі слот-специфічними челенджами, пропозиція 1.5× базової кількості FS, відправлення на 1 день раніше, через бажаний канал (визначається з історії engagement з Chain 13).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H. ПРОТОКОЛ ВАЛІДАЦІЇ</w:t>
      </w:r>
    </w:p>
    <w:p>
      <w:pPr>
        <w:pStyle w:val="Heading3"/>
      </w:pPr>
      <w:r>
        <w:t>Крок 1: Історичний бектест (до запуску)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Експортувати 1 тиждень даних гравців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5 атрибутів осей для кожного гравця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Запустити класифікацію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Застосувати правила сегментів до всіх гравців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Перевірити розподіл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Жоден сегмент не повинен мати &lt;1% або &gt;60% гравців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Перевірити перетини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Гравці повинні бути рівно в 1 сегменті на вісь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Вибіркова перевірка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Вручну верифікувати 50 випадкових гравців проти відомих профілів</w:t>
            </w:r>
          </w:p>
        </w:tc>
      </w:tr>
    </w:tbl>
    <w:p/>
    <w:p>
      <w:pPr>
        <w:pStyle w:val="Heading3"/>
      </w:pPr>
      <w:r>
        <w:t>Очікуваний розподіл: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Вісь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Очікуваний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Dormant (усі бакети)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20–30%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 +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+ 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Pref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70–80%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Game Pref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50–60%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At-Risk +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10–20%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 (ціль: збільшити)</w:t>
            </w:r>
          </w:p>
        </w:tc>
      </w:tr>
    </w:tbl>
    <w:p/>
    <w:p>
      <w:pPr>
        <w:pStyle w:val="Heading3"/>
      </w:pPr>
      <w:r>
        <w:t>Крок 2: Live-валідація (Тиждень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День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Сегменти live. Вибіркова перевірка 20 гравців.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Перевірити перехід сегментів: чи новий FTD переміщується з Registered → FTD?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Перевірити churn score: чи оновлюється щоденно?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Повний аудит: усі 5 осей для 100 випадкових гравців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Підписання: сегменти валідовано, готові для підключення до journey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Усі 16 сегментів lifecycle створено та наповнено</w:t>
      </w:r>
    </w:p>
    <w:p>
      <w:pPr>
        <w:pStyle w:val="ListBullet"/>
      </w:pPr>
      <w:r>
        <w:t>[ ] 5 сегментів value tier створено з коректними порогами ARS</w:t>
      </w:r>
    </w:p>
    <w:p>
      <w:pPr>
        <w:pStyle w:val="ListBullet"/>
      </w:pPr>
      <w:r>
        <w:t>[ ] 4 сегменти game preference створено з коректними співвідношеннями ставок</w:t>
      </w:r>
    </w:p>
    <w:p>
      <w:pPr>
        <w:pStyle w:val="ListBullet"/>
      </w:pPr>
      <w:r>
        <w:t>[ ] 4 сегменти churn risk створено з коректними порогами score</w:t>
      </w:r>
    </w:p>
    <w:p>
      <w:pPr>
        <w:pStyle w:val="ListBullet"/>
      </w:pPr>
      <w:r>
        <w:t>[ ] 3 сегменти KYC status створено</w:t>
      </w:r>
    </w:p>
    <w:p>
      <w:pPr>
        <w:pStyle w:val="ListBullet"/>
      </w:pPr>
      <w:r>
        <w:t>[ ] Кожен гравець знаходиться рівно в 1 сегменті на вісь</w:t>
      </w:r>
    </w:p>
    <w:p>
      <w:pPr>
        <w:pStyle w:val="ListBullet"/>
      </w:pPr>
      <w:r>
        <w:t>[ ] Порядок пріоритету сегментів дотримується для осі lifecycle</w:t>
      </w:r>
    </w:p>
    <w:p>
      <w:pPr>
        <w:pStyle w:val="ListBullet"/>
      </w:pPr>
      <w:r>
        <w:t>[ ] Множник value tier коректно застосовується у тестовому journey</w:t>
      </w:r>
    </w:p>
    <w:p>
      <w:pPr>
        <w:pStyle w:val="ListBullet"/>
      </w:pPr>
      <w:r>
        <w:t>[ ] Game preference керує правильними шаблонами контенту</w:t>
      </w:r>
    </w:p>
    <w:p>
      <w:pPr>
        <w:pStyle w:val="ListBullet"/>
      </w:pPr>
      <w:r>
        <w:t>[ ] Churn risk прискорює час (Watch = -1 день, At-Risk = -2 дні)</w:t>
      </w:r>
    </w:p>
    <w:p>
      <w:pPr>
        <w:pStyle w:val="ListBullet"/>
      </w:pPr>
      <w:r>
        <w:t>[ ] KYC блокує доступ до каналів (SMS заблоковано для неверифікованих)</w:t>
      </w:r>
    </w:p>
    <w:p>
      <w:pPr>
        <w:pStyle w:val="ListBullet"/>
      </w:pPr>
      <w:r>
        <w:t>[ ] Модель predictive churn видає щоденні scores</w:t>
      </w:r>
    </w:p>
    <w:p>
      <w:pPr>
        <w:pStyle w:val="ListBullet"/>
      </w:pPr>
      <w:r>
        <w:t>[ ] Churn score &gt;0.6 у бектесті передбачив фактичний відтік з точністю ≥70%</w:t>
      </w:r>
    </w:p>
    <w:p>
      <w:pPr>
        <w:pStyle w:val="ListBullet"/>
      </w:pPr>
      <w:r>
        <w:t>[ ] Сповіщення VIP-команди спрацьовує для Critical + High Value</w:t>
      </w:r>
    </w:p>
    <w:p>
      <w:pPr>
        <w:pStyle w:val="ListBullet"/>
      </w:pPr>
      <w:r>
        <w:t>[ ] Сегменти оновлюються у реальному часі (не тільки batch)</w:t>
      </w:r>
    </w:p>
    <w:p>
      <w:pPr>
        <w:pStyle w:val="ListBullet"/>
      </w:pPr>
      <w:r>
        <w:t>[ ] Розподіл історичного бектесту відповідає очікуваним діапазонам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ПОРЯДОК АКТИВАЦІЇ (залежності)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Порядок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Блокується чим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Активувати модуль Smart Segmentation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Контракт GR8 Tech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Активувати модуль Predictive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Контракт GR8 Tech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Побудувати сегменти осі 5 (KYC)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Дані доступні зараз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Побудувати сегменти осі 1 (Lifecycle)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Дані доступні зараз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Побудувати сегменти осі 2 (Value)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Дані доступні зараз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Побудувати сегменти осі 3 (Game Pref)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Потрібні дані геймплею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Навчити модель churn (Вісь 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Потрібні 30 днів даних + модуль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Валідувати всі осі проти 1 тижня даних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Кроки 3–7 завершені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Підключити сегменти до тригерів journey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8 валідований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Запустити перший journey (Chain 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Крок 9 завершений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