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SUNU HRMS - Operational Manual</w:t>
        <w:br/>
        <w:t>Introduction</w:t>
        <w:br/>
        <w:t>This manual provides comprehensive guidance for using the Human Resources Management System</w:t>
        <w:br/>
        <w:t>(HRMS) developed for SUNU Assurances Liberia. The system is designed to streamline HR operations</w:t>
        <w:br/>
        <w:t>including recruitment, performance tracking, attendance, payroll, audit, notifications, analytics, and mobile</w:t>
        <w:br/>
        <w:t>API integration.</w:t>
        <w:br/>
        <w:t>System Overview</w:t>
        <w:br/>
        <w:t>The HRMS is a web-based application built using FastAPI. It integrates multiple modules to manage various</w:t>
        <w:br/>
        <w:t>HR functions efficiently. The system supports real-time updates, secure authentication, and mobile</w:t>
        <w:br/>
        <w:t>accessibility.</w:t>
        <w:br/>
        <w:t>User Roles</w:t>
        <w:br/>
        <w:t>The system supports multiple user roles including:</w:t>
        <w:br/>
        <w:t>- Admin: Full access to all modules and configurations.</w:t>
        <w:br/>
        <w:t>- HR: Manage recruitment, employee records, attendance, and performance.</w:t>
        <w:br/>
        <w:t>- Finance: Handle payroll and petty cash.</w:t>
        <w:br/>
        <w:t>- Auditor: Access audit logs and compliance reports.</w:t>
        <w:br/>
        <w:t>- Employee: View personal records, payslips, and submit requests.</w:t>
        <w:br/>
        <w:t>Module Descriptions</w:t>
        <w:br/>
        <w:t>1. Recruitment: Manage job postings, applications, and candidate evaluations.</w:t>
        <w:br/>
        <w:t>2. Performance: Track employee goals, reviews, and feedback.</w:t>
        <w:br/>
        <w:t>3. Attendance: Record daily attendance, leaves, and generate reports.</w:t>
        <w:br/>
        <w:t>4. Payroll: Process salaries, deductions, and generate payslips.</w:t>
        <w:br/>
      </w:r>
    </w:p>
    <w:p>
      <w:r>
        <w:br w:type="page"/>
      </w:r>
    </w:p>
    <w:p>
      <w:r>
        <w:t>SUNU HRMS - Operational Manual</w:t>
        <w:br/>
        <w:t>5. Audit: Maintain logs of system activities for compliance.</w:t>
        <w:br/>
        <w:t>6. Notifications: Send email alerts and system messages.</w:t>
        <w:br/>
        <w:t>7. Analytics: Visualize HR metrics and KPIs.</w:t>
        <w:br/>
        <w:t>8. Mobile API: Provide endpoints for mobile app integration.</w:t>
        <w:br/>
        <w:t>Authentication &amp; Security</w:t>
        <w:br/>
        <w:t>The system uses JWT-based authentication. Users must log in with valid credentials. Role-based access</w:t>
        <w:br/>
        <w:t>control ensures users can only access authorized modules.</w:t>
        <w:br/>
        <w:t>Real-time Features</w:t>
        <w:br/>
        <w:t>WebSocket integration allows real-time updates for notifications, attendance tracking, and dashboard metrics.</w:t>
        <w:br/>
        <w:t>Email Integration</w:t>
        <w:br/>
        <w:t>The system integrates with Gmail SMTP to send notifications, alerts, and verification emails.</w:t>
        <w:br/>
        <w:t>File Management</w:t>
        <w:br/>
        <w:t>Users can upload and download documents such as resumes, payslips, and reports. Files are stored</w:t>
        <w:br/>
        <w:t>securely.</w:t>
        <w:br/>
        <w:t>Troubleshooting</w:t>
        <w:br/>
        <w:t>1. Login Issues: Ensure correct credentials and check token expiration.</w:t>
        <w:br/>
        <w:t>2. Email Not Sent: Verify SMTP settings and internet connectivity.</w:t>
        <w:br/>
        <w:t>3. Module Access Denied: Check user role and permissions.</w:t>
        <w:br/>
        <w:t>4. Database Errors: Ensure the database is running and connection settings are correct.</w:t>
        <w:br/>
      </w:r>
    </w:p>
    <w:p>
      <w:r>
        <w:br w:type="page"/>
      </w:r>
    </w:p>
    <w:p>
      <w:r>
        <w:t>SUNU HRMS - Operational Manual</w:t>
        <w:br/>
        <w:t>Best Practices</w:t>
        <w:br/>
        <w:t>- Regularly update user roles and permissions.</w:t>
        <w:br/>
        <w:t>- Backup the database periodically.</w:t>
        <w:br/>
        <w:t>- Monitor audit logs for suspicious activities.</w:t>
        <w:br/>
        <w:t>- Use strong passwords and enable HTTPS in production.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