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535594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</w:rPr>
      </w:sdtEndPr>
      <w:sdtContent>
        <w:p w:rsidR="0016368A" w:rsidRDefault="00163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368A" w:rsidRDefault="00163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DlTxrndAAAABwEAAA8AAABkcnMvZG93&#10;bnJldi54bWxMj09Lw0AQxe+C32EZwZvdpGhpYzalCIIH/5AqxeM2GbNLs7Mhu2nXb+/Ui16GGd7j&#10;ze+V6+R6ccQxWE8K8lkGAqnxraVOwcf7480SRIiaWt17QgXfGGBdXV6Uumj9iWo8bmMnOIRCoRWY&#10;GIdCytAYdDrM/IDE2pcfnY58jp1sR33icNfLeZYtpNOW+IPRAz4YbA7bySmIhwnzepOen+ybNUl+&#10;vtS715VS11dpcw8iYop/ZjjjMzpUzLT3E7VB9Aq4SPydZy1fzLnHnre77HYJsirlf/7qBw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DlTxrndAAAABwEAAA8AAAAAAAAAAAAAAAAAMwUA&#10;AGRycy9kb3ducmV2LnhtbFBLBQYAAAAABAAEAPMAAAA9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16368A" w:rsidRDefault="00163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368A" w:rsidRPr="0016368A" w:rsidRDefault="0016368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6368A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Visualizador de presencia de Universidades según rankings.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mqUjd6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16368A" w:rsidRPr="0016368A" w:rsidRDefault="0016368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6368A">
                                <w:rPr>
                                  <w:color w:val="FFFFFF" w:themeColor="background1"/>
                                  <w:sz w:val="32"/>
                                </w:rPr>
                                <w:t>Visualizador de presencia de Universidades según rankings.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7BDEDD" id="Rectángulo 468" o:spid="_x0000_s1026" style="position:absolute;margin-left:0;margin-top:0;width:244.8pt;height:554.4pt;z-index:25165107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26EE82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6368A" w:rsidRDefault="0016368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Informe Final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6368A" w:rsidRDefault="0016368A" w:rsidP="0016368A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Proyecto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368A" w:rsidRDefault="0016368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Informe Final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368A" w:rsidRDefault="0016368A" w:rsidP="0016368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Proyecto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4472" w:rsidRPr="0016368A" w:rsidRDefault="0016368A" w:rsidP="0016368A">
          <w:pPr>
            <w:rPr>
              <w:rFonts w:ascii="Arial" w:eastAsia="Arial" w:hAnsi="Arial" w:cs="Arial"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5495925</wp:posOffset>
                    </wp:positionH>
                    <wp:positionV relativeFrom="page">
                      <wp:posOffset>8743950</wp:posOffset>
                    </wp:positionV>
                    <wp:extent cx="2171700" cy="268605"/>
                    <wp:effectExtent l="0" t="0" r="0" b="508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368A" w:rsidRDefault="0016368A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Integrantes:</w:t>
                                    </w:r>
                                  </w:sdtContent>
                                </w:sdt>
                              </w:p>
                              <w:p w:rsidR="0016368A" w:rsidRDefault="0016368A" w:rsidP="0016368A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Fanny Valverde</w:t>
                                </w:r>
                              </w:p>
                              <w:p w:rsidR="0016368A" w:rsidRDefault="0016368A" w:rsidP="0016368A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Isabela Vinces</w:t>
                                </w:r>
                              </w:p>
                              <w:p w:rsidR="0016368A" w:rsidRDefault="0016368A" w:rsidP="0016368A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Pedro Mendoza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432.75pt;margin-top:688.5pt;width:171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" filled="f" stroked="f" strokeweight=".5pt">
                    <v:textbox style="mso-fit-shape-to-text:t">
                      <w:txbxContent>
                        <w:p w:rsidR="0016368A" w:rsidRDefault="0016368A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Integrantes:</w:t>
                              </w:r>
                            </w:sdtContent>
                          </w:sdt>
                        </w:p>
                        <w:p w:rsidR="0016368A" w:rsidRDefault="0016368A" w:rsidP="0016368A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Fanny Valverde</w:t>
                          </w:r>
                        </w:p>
                        <w:p w:rsidR="0016368A" w:rsidRDefault="0016368A" w:rsidP="0016368A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Isabela Vinces</w:t>
                          </w:r>
                        </w:p>
                        <w:p w:rsidR="0016368A" w:rsidRDefault="0016368A" w:rsidP="0016368A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Pedro Mendoza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eastAsia="Arial" w:hAnsi="Arial" w:cs="Arial"/>
              <w:color w:val="000000"/>
            </w:rPr>
            <w:br w:type="page"/>
          </w:r>
        </w:p>
      </w:sdtContent>
    </w:sdt>
    <w:p w:rsidR="00BB4472" w:rsidRDefault="007F5853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Nombre del Proyecto: </w:t>
      </w:r>
    </w:p>
    <w:p w:rsidR="00BB4472" w:rsidRDefault="007F5853">
      <w:pPr>
        <w:tabs>
          <w:tab w:val="left" w:pos="900"/>
        </w:tabs>
        <w:spacing w:line="36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Visualizador de presencia de Universidades según rankings</w:t>
      </w:r>
    </w:p>
    <w:p w:rsidR="00BB4472" w:rsidRDefault="00BB4472">
      <w:pPr>
        <w:tabs>
          <w:tab w:val="left" w:pos="900"/>
        </w:tabs>
        <w:spacing w:line="360" w:lineRule="auto"/>
        <w:jc w:val="both"/>
        <w:rPr>
          <w:rFonts w:ascii="Arial" w:eastAsia="Arial" w:hAnsi="Arial" w:cs="Arial"/>
          <w:highlight w:val="white"/>
        </w:rPr>
      </w:pPr>
    </w:p>
    <w:p w:rsidR="00BB4472" w:rsidRDefault="007F5853">
      <w:pPr>
        <w:numPr>
          <w:ilvl w:val="0"/>
          <w:numId w:val="1"/>
        </w:numPr>
        <w:tabs>
          <w:tab w:val="left" w:pos="900"/>
        </w:tabs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Justificación del Proyecto:</w:t>
      </w:r>
    </w:p>
    <w:p w:rsidR="00BB4472" w:rsidRDefault="007F5853">
      <w:pPr>
        <w:tabs>
          <w:tab w:val="left" w:pos="900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del desarrollo del proyecto es posible poner en práctica algunos de los temas revisados en clases, como son la extracción de información, y el procesamiento de </w:t>
      </w:r>
      <w:r w:rsidR="00420659">
        <w:rPr>
          <w:rFonts w:ascii="Arial" w:eastAsia="Arial" w:hAnsi="Arial" w:cs="Arial"/>
        </w:rPr>
        <w:t>esta</w:t>
      </w:r>
      <w:r>
        <w:rPr>
          <w:rFonts w:ascii="Arial" w:eastAsia="Arial" w:hAnsi="Arial" w:cs="Arial"/>
        </w:rPr>
        <w:t xml:space="preserve">, para </w:t>
      </w:r>
      <w:r w:rsidR="0016368A">
        <w:rPr>
          <w:rFonts w:ascii="Arial" w:eastAsia="Arial" w:hAnsi="Arial" w:cs="Arial"/>
        </w:rPr>
        <w:t xml:space="preserve">luego llevar a cabo </w:t>
      </w:r>
      <w:r>
        <w:rPr>
          <w:rFonts w:ascii="Arial" w:eastAsia="Arial" w:hAnsi="Arial" w:cs="Arial"/>
        </w:rPr>
        <w:t>el desarrollo de una aplicación web</w:t>
      </w:r>
      <w:r w:rsidR="0016368A">
        <w:rPr>
          <w:rFonts w:ascii="Arial" w:eastAsia="Arial" w:hAnsi="Arial" w:cs="Arial"/>
        </w:rPr>
        <w:t xml:space="preserve"> que permita comparar la presencia de universidades alrededor del mundo según diferentes rankings, ya que no existe una herramienta que realice dicha actividad y facilite la búsqueda de universidades para licenciaturas, ingenierías, doctorados, etc. </w:t>
      </w:r>
    </w:p>
    <w:p w:rsidR="00BB4472" w:rsidRDefault="00BB4472">
      <w:pPr>
        <w:tabs>
          <w:tab w:val="left" w:pos="900"/>
        </w:tabs>
        <w:spacing w:line="360" w:lineRule="auto"/>
        <w:jc w:val="both"/>
        <w:rPr>
          <w:rFonts w:ascii="Arial" w:eastAsia="Arial" w:hAnsi="Arial" w:cs="Arial"/>
        </w:rPr>
      </w:pPr>
    </w:p>
    <w:p w:rsidR="00BB4472" w:rsidRDefault="007F5853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Objetivos:</w:t>
      </w:r>
    </w:p>
    <w:p w:rsidR="00BB4472" w:rsidRDefault="007F58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Realizar web </w:t>
      </w:r>
      <w:proofErr w:type="spellStart"/>
      <w:r>
        <w:rPr>
          <w:rFonts w:ascii="Arial" w:eastAsia="Arial" w:hAnsi="Arial" w:cs="Arial"/>
          <w:color w:val="000000"/>
        </w:rPr>
        <w:t>scrap</w:t>
      </w:r>
      <w:r w:rsidR="0016368A"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>ing</w:t>
      </w:r>
      <w:proofErr w:type="spellEnd"/>
      <w:r>
        <w:rPr>
          <w:rFonts w:ascii="Arial" w:eastAsia="Arial" w:hAnsi="Arial" w:cs="Arial"/>
          <w:color w:val="000000"/>
        </w:rPr>
        <w:t xml:space="preserve"> de diferentes páginas en el cual su contenido nos provea información útil para el análisis de presencia de universidades.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t>Visualizar a través del análisis de ranking</w:t>
      </w:r>
      <w:r>
        <w:rPr>
          <w:rFonts w:ascii="Arial" w:eastAsia="Arial" w:hAnsi="Arial" w:cs="Arial"/>
        </w:rPr>
        <w:t>s a nivel mundial, la presencia de las universidades.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un procesamiento uniforme de la información y lograr una correcta organización de estos datos.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t>Usar tres diferentes lenguajes de programación y hacerlos trabajar en conjunto para la realización</w:t>
      </w:r>
      <w:r>
        <w:rPr>
          <w:rFonts w:ascii="Arial" w:eastAsia="Arial" w:hAnsi="Arial" w:cs="Arial"/>
        </w:rPr>
        <w:t xml:space="preserve"> de un visualizador de presencia de universidades.</w:t>
      </w:r>
    </w:p>
    <w:p w:rsidR="00BB4472" w:rsidRDefault="00BB447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B26281" w:rsidRDefault="00B26281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BB4472" w:rsidRDefault="007F5853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Alcance:</w:t>
      </w:r>
    </w:p>
    <w:p w:rsidR="00BB4472" w:rsidRDefault="007F585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alcance del proyecto es el realizar un visualizador de presencia de universidades, a </w:t>
      </w:r>
      <w:r>
        <w:rPr>
          <w:rFonts w:ascii="Arial" w:eastAsia="Arial" w:hAnsi="Arial" w:cs="Arial"/>
        </w:rPr>
        <w:t>través</w:t>
      </w:r>
      <w:r>
        <w:rPr>
          <w:rFonts w:ascii="Arial" w:eastAsia="Arial" w:hAnsi="Arial" w:cs="Arial"/>
        </w:rPr>
        <w:t xml:space="preserve"> de tres lenguajes diferentes, los cuales gracias a las facilidades que brindan cada uno. Nos ayudarán en el proceso de crear los 3 componentes que tiene el proyecto.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Scra</w:t>
      </w:r>
      <w:r w:rsidR="00305DC2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 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t>Procesamiento de la información.</w:t>
      </w:r>
    </w:p>
    <w:p w:rsidR="00BB4472" w:rsidRDefault="007F5853">
      <w:pPr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lastRenderedPageBreak/>
        <w:t>Aplicación web que permita comparar presen</w:t>
      </w:r>
      <w:r>
        <w:rPr>
          <w:rFonts w:ascii="Arial" w:eastAsia="Arial" w:hAnsi="Arial" w:cs="Arial"/>
        </w:rPr>
        <w:t>cia entre universidades</w:t>
      </w:r>
    </w:p>
    <w:p w:rsidR="00BB4472" w:rsidRDefault="0016368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web </w:t>
      </w:r>
      <w:proofErr w:type="spellStart"/>
      <w:r>
        <w:rPr>
          <w:rFonts w:ascii="Arial" w:eastAsia="Arial" w:hAnsi="Arial" w:cs="Arial"/>
        </w:rPr>
        <w:t>scrapping</w:t>
      </w:r>
      <w:proofErr w:type="spellEnd"/>
      <w:r>
        <w:rPr>
          <w:rFonts w:ascii="Arial" w:eastAsia="Arial" w:hAnsi="Arial" w:cs="Arial"/>
        </w:rPr>
        <w:t xml:space="preserve"> se realizó de las páginas web de rankings: </w:t>
      </w:r>
      <w:proofErr w:type="spellStart"/>
      <w:r>
        <w:rPr>
          <w:rFonts w:ascii="Arial" w:eastAsia="Arial" w:hAnsi="Arial" w:cs="Arial"/>
        </w:rPr>
        <w:t>Webometrics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Shangai</w:t>
      </w:r>
      <w:proofErr w:type="spellEnd"/>
      <w:r>
        <w:rPr>
          <w:rFonts w:ascii="Arial" w:eastAsia="Arial" w:hAnsi="Arial" w:cs="Arial"/>
        </w:rPr>
        <w:t>. De ahí se parte para construir el comparador esperado.</w:t>
      </w:r>
    </w:p>
    <w:p w:rsidR="00B26281" w:rsidRDefault="00B26281">
      <w:pPr>
        <w:spacing w:line="360" w:lineRule="auto"/>
        <w:jc w:val="both"/>
        <w:rPr>
          <w:rFonts w:ascii="Arial" w:eastAsia="Arial" w:hAnsi="Arial" w:cs="Arial"/>
        </w:rPr>
      </w:pPr>
    </w:p>
    <w:p w:rsidR="0016368A" w:rsidRDefault="0016368A">
      <w:pPr>
        <w:spacing w:line="360" w:lineRule="auto"/>
        <w:jc w:val="both"/>
        <w:rPr>
          <w:rFonts w:ascii="Arial" w:eastAsia="Arial" w:hAnsi="Arial" w:cs="Arial"/>
        </w:rPr>
      </w:pPr>
    </w:p>
    <w:p w:rsidR="00BB4472" w:rsidRDefault="007F5853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Metodología</w:t>
      </w:r>
    </w:p>
    <w:p w:rsidR="00BB4472" w:rsidRDefault="007F585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realización de proyecto usaremos los siguientes lenguajes para la creación de la aplicación web. </w:t>
      </w:r>
    </w:p>
    <w:p w:rsidR="00BB4472" w:rsidRDefault="007F5853">
      <w:pPr>
        <w:numPr>
          <w:ilvl w:val="0"/>
          <w:numId w:val="3"/>
        </w:num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para el web </w:t>
      </w:r>
      <w:proofErr w:type="spellStart"/>
      <w:r>
        <w:rPr>
          <w:rFonts w:ascii="Arial" w:eastAsia="Arial" w:hAnsi="Arial" w:cs="Arial"/>
        </w:rPr>
        <w:t>scraping</w:t>
      </w:r>
      <w:proofErr w:type="spellEnd"/>
      <w:r>
        <w:rPr>
          <w:rFonts w:ascii="Arial" w:eastAsia="Arial" w:hAnsi="Arial" w:cs="Arial"/>
        </w:rPr>
        <w:t xml:space="preserve"> en el cual se usará la librería </w:t>
      </w:r>
      <w:proofErr w:type="spellStart"/>
      <w:r>
        <w:rPr>
          <w:rFonts w:ascii="Arial" w:eastAsia="Arial" w:hAnsi="Arial" w:cs="Arial"/>
        </w:rPr>
        <w:t>BeautifulSoup</w:t>
      </w:r>
      <w:proofErr w:type="spellEnd"/>
      <w:r>
        <w:rPr>
          <w:rFonts w:ascii="Arial" w:eastAsia="Arial" w:hAnsi="Arial" w:cs="Arial"/>
        </w:rPr>
        <w:t>. Los datos extra</w:t>
      </w:r>
      <w:r>
        <w:rPr>
          <w:rFonts w:ascii="Arial" w:eastAsia="Arial" w:hAnsi="Arial" w:cs="Arial"/>
        </w:rPr>
        <w:t>ídos de las páginas sel</w:t>
      </w:r>
      <w:r>
        <w:rPr>
          <w:rFonts w:ascii="Arial" w:eastAsia="Arial" w:hAnsi="Arial" w:cs="Arial"/>
        </w:rPr>
        <w:t>eccionadas serán almacenados en archivos persistentes, en este caso, de texto plano.</w:t>
      </w:r>
    </w:p>
    <w:p w:rsidR="00BB4472" w:rsidRDefault="007F5853">
      <w:pPr>
        <w:numPr>
          <w:ilvl w:val="0"/>
          <w:numId w:val="3"/>
        </w:num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Java para</w:t>
      </w:r>
      <w:r>
        <w:rPr>
          <w:rFonts w:ascii="Arial" w:eastAsia="Arial" w:hAnsi="Arial" w:cs="Arial"/>
        </w:rPr>
        <w:t xml:space="preserve"> la lectura y</w:t>
      </w:r>
      <w:r>
        <w:rPr>
          <w:rFonts w:ascii="Arial" w:eastAsia="Arial" w:hAnsi="Arial" w:cs="Arial"/>
        </w:rPr>
        <w:t xml:space="preserve"> procesamiento de la información, manejando estructuras de datos conocidas y </w:t>
      </w:r>
      <w:r>
        <w:rPr>
          <w:rFonts w:ascii="Arial" w:eastAsia="Arial" w:hAnsi="Arial" w:cs="Arial"/>
        </w:rPr>
        <w:t xml:space="preserve">útiles para la organización de </w:t>
      </w:r>
      <w:proofErr w:type="gramStart"/>
      <w:r>
        <w:rPr>
          <w:rFonts w:ascii="Arial" w:eastAsia="Arial" w:hAnsi="Arial" w:cs="Arial"/>
        </w:rPr>
        <w:t>la misma</w:t>
      </w:r>
      <w:proofErr w:type="gramEnd"/>
      <w:r>
        <w:rPr>
          <w:rFonts w:ascii="Arial" w:eastAsia="Arial" w:hAnsi="Arial" w:cs="Arial"/>
        </w:rPr>
        <w:t>. C</w:t>
      </w:r>
      <w:r>
        <w:rPr>
          <w:rFonts w:ascii="Arial" w:eastAsia="Arial" w:hAnsi="Arial" w:cs="Arial"/>
        </w:rPr>
        <w:t>on esto se evaluará la selecci</w:t>
      </w:r>
      <w:r>
        <w:rPr>
          <w:rFonts w:ascii="Arial" w:eastAsia="Arial" w:hAnsi="Arial" w:cs="Arial"/>
        </w:rPr>
        <w:t>ón y uniformidad de cada universidad en los diferentes rankings.</w:t>
      </w:r>
    </w:p>
    <w:p w:rsidR="00BB4472" w:rsidRDefault="007F5853">
      <w:pPr>
        <w:numPr>
          <w:ilvl w:val="0"/>
          <w:numId w:val="3"/>
        </w:numPr>
        <w:spacing w:line="360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se lo utilizará para la creación de la aplicación web que se encargará de mostrar los datos obtenidos ya analizados y organizados por región, por país, por área, antigüedad, investigación, internacionalización, alumno, etc.</w:t>
      </w:r>
    </w:p>
    <w:p w:rsidR="0016368A" w:rsidRDefault="00F51008">
      <w:pPr>
        <w:numPr>
          <w:ilvl w:val="0"/>
          <w:numId w:val="3"/>
        </w:num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mostrará un gráfico comparativo con las posiciones globales entre las universidades que se estén compar</w:t>
      </w:r>
      <w:r w:rsidR="00B26281">
        <w:rPr>
          <w:rFonts w:ascii="Arial" w:eastAsia="Arial" w:hAnsi="Arial" w:cs="Arial"/>
        </w:rPr>
        <w:t>ando, entre distintos aspectos, además de también el ranking respectivamente en la categoría que se esté buscando.</w:t>
      </w:r>
      <w:r w:rsidR="0097233C">
        <w:rPr>
          <w:rFonts w:ascii="Arial" w:eastAsia="Arial" w:hAnsi="Arial" w:cs="Arial"/>
        </w:rPr>
        <w:t xml:space="preserve"> Este gráfico parte del top 100 de universidades que se van a presentar en la aplicación web. </w:t>
      </w:r>
    </w:p>
    <w:p w:rsidR="00BB4472" w:rsidRDefault="00BB4472">
      <w:pPr>
        <w:spacing w:line="360" w:lineRule="auto"/>
        <w:jc w:val="both"/>
        <w:rPr>
          <w:rFonts w:ascii="Arial" w:eastAsia="Arial" w:hAnsi="Arial" w:cs="Arial"/>
        </w:rPr>
      </w:pPr>
    </w:p>
    <w:p w:rsidR="00B26281" w:rsidRPr="00B26281" w:rsidRDefault="00B26281" w:rsidP="00B26281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Resultados obtenidos.</w:t>
      </w:r>
    </w:p>
    <w:p w:rsidR="00BF734B" w:rsidRDefault="00B26281" w:rsidP="00B2628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web </w:t>
      </w:r>
      <w:proofErr w:type="spellStart"/>
      <w:r>
        <w:rPr>
          <w:rFonts w:ascii="Arial" w:eastAsia="Arial" w:hAnsi="Arial" w:cs="Arial"/>
        </w:rPr>
        <w:t>scrapping</w:t>
      </w:r>
      <w:proofErr w:type="spellEnd"/>
      <w:r>
        <w:rPr>
          <w:rFonts w:ascii="Arial" w:eastAsia="Arial" w:hAnsi="Arial" w:cs="Arial"/>
        </w:rPr>
        <w:t xml:space="preserve"> que se buscaba realizar en Python ocurrió exitosamente de manera que se pudo extraer tanto de </w:t>
      </w:r>
      <w:proofErr w:type="spellStart"/>
      <w:r>
        <w:rPr>
          <w:rFonts w:ascii="Arial" w:eastAsia="Arial" w:hAnsi="Arial" w:cs="Arial"/>
        </w:rPr>
        <w:t>Shangai</w:t>
      </w:r>
      <w:proofErr w:type="spellEnd"/>
      <w:r>
        <w:rPr>
          <w:rFonts w:ascii="Arial" w:eastAsia="Arial" w:hAnsi="Arial" w:cs="Arial"/>
        </w:rPr>
        <w:t xml:space="preserve"> como de </w:t>
      </w:r>
      <w:proofErr w:type="spellStart"/>
      <w:r>
        <w:rPr>
          <w:rFonts w:ascii="Arial" w:eastAsia="Arial" w:hAnsi="Arial" w:cs="Arial"/>
        </w:rPr>
        <w:t>Webometrics</w:t>
      </w:r>
      <w:proofErr w:type="spellEnd"/>
      <w:r>
        <w:rPr>
          <w:rFonts w:ascii="Arial" w:eastAsia="Arial" w:hAnsi="Arial" w:cs="Arial"/>
        </w:rPr>
        <w:t xml:space="preserve"> la información necesaria para construir nuestros rankings y las categorías que se </w:t>
      </w:r>
      <w:proofErr w:type="spellStart"/>
      <w:r>
        <w:rPr>
          <w:rFonts w:ascii="Arial" w:eastAsia="Arial" w:hAnsi="Arial" w:cs="Arial"/>
        </w:rPr>
        <w:t>íban</w:t>
      </w:r>
      <w:proofErr w:type="spellEnd"/>
      <w:r>
        <w:rPr>
          <w:rFonts w:ascii="Arial" w:eastAsia="Arial" w:hAnsi="Arial" w:cs="Arial"/>
        </w:rPr>
        <w:t xml:space="preserve"> a presentar en el proyecto, en archivos persistentes para luego ser leídos en otro lenguaje de programación en la siguiente etapa del proyecto. </w:t>
      </w:r>
    </w:p>
    <w:p w:rsidR="00BF734B" w:rsidRDefault="00BF734B" w:rsidP="00B2628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De las páginas mencionadas se pudo obtener información de las universidades en el mundo por distintas categorías: por año, por país o región, áreas de especialización. Solo éstas pudieron ser extraídas de las páginas web y se las consideraron como las más importantes.  </w:t>
      </w:r>
    </w:p>
    <w:p w:rsidR="00B26281" w:rsidRDefault="00B26281" w:rsidP="00B2628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respecto al procesamiento de datos, se logró un correcto ordenamiento de la información, tal como se esperaba. Para esta etapa, como ya fue mencionado se utilizó Java </w:t>
      </w:r>
      <w:r w:rsidR="00BF734B">
        <w:rPr>
          <w:rFonts w:ascii="Arial" w:eastAsia="Arial" w:hAnsi="Arial" w:cs="Arial"/>
        </w:rPr>
        <w:t xml:space="preserve">y se utilizaron los archivos obtenidos del web </w:t>
      </w:r>
      <w:proofErr w:type="spellStart"/>
      <w:r w:rsidR="00BF734B">
        <w:rPr>
          <w:rFonts w:ascii="Arial" w:eastAsia="Arial" w:hAnsi="Arial" w:cs="Arial"/>
        </w:rPr>
        <w:t>scrapping</w:t>
      </w:r>
      <w:proofErr w:type="spellEnd"/>
      <w:r w:rsidR="00BF734B">
        <w:rPr>
          <w:rFonts w:ascii="Arial" w:eastAsia="Arial" w:hAnsi="Arial" w:cs="Arial"/>
        </w:rPr>
        <w:t xml:space="preserve"> para la lectura de la información. A través de una adecuada abstracción de la información, construimos dos objetos: universidades y posiciones. </w:t>
      </w:r>
      <w:r w:rsidR="0097233C">
        <w:rPr>
          <w:rFonts w:ascii="Arial" w:eastAsia="Arial" w:hAnsi="Arial" w:cs="Arial"/>
        </w:rPr>
        <w:t xml:space="preserve">Seguido de esto, decidimos ordenar en una </w:t>
      </w:r>
      <w:proofErr w:type="spellStart"/>
      <w:r w:rsidR="0097233C">
        <w:rPr>
          <w:rFonts w:ascii="Arial" w:eastAsia="Arial" w:hAnsi="Arial" w:cs="Arial"/>
        </w:rPr>
        <w:t>hashtable</w:t>
      </w:r>
      <w:proofErr w:type="spellEnd"/>
      <w:r w:rsidR="0097233C">
        <w:rPr>
          <w:rFonts w:ascii="Arial" w:eastAsia="Arial" w:hAnsi="Arial" w:cs="Arial"/>
        </w:rPr>
        <w:t xml:space="preserve"> respectivamente, siendo la universidad la clave, y sus posiciones el valor. Con los datos ordenados, se encapsuló todo en varios archivos JSON para poder ser utilizado en la siguiente y última etapa.</w:t>
      </w:r>
    </w:p>
    <w:p w:rsidR="0097233C" w:rsidRDefault="0097233C" w:rsidP="00B2628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parte final, con los archivos JSON obtenidos se procedió a utilizar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de manera que los datos procesados puedan ser mostrados por medio de una aplicación web</w:t>
      </w:r>
      <w:r w:rsidR="009F77B3">
        <w:rPr>
          <w:rFonts w:ascii="Arial" w:eastAsia="Arial" w:hAnsi="Arial" w:cs="Arial"/>
        </w:rPr>
        <w:t xml:space="preserve"> básica</w:t>
      </w:r>
      <w:r>
        <w:rPr>
          <w:rFonts w:ascii="Arial" w:eastAsia="Arial" w:hAnsi="Arial" w:cs="Arial"/>
        </w:rPr>
        <w:t xml:space="preserve">. Esta aplicación web presenta las categorías anteriormente mencionadas y de cada categoría se pueden elegir distintas opciones según como se desee, y se mostrará a continuación una tabla con las 100 mejores universidades en la respectiva opción de la categoría escogida. Seleccionando los check box, entre una o más universidades de dicho top 100, aparece un gráfico de barras en la parte inferior con </w:t>
      </w:r>
      <w:r w:rsidR="003839E2">
        <w:rPr>
          <w:rFonts w:ascii="Arial" w:eastAsia="Arial" w:hAnsi="Arial" w:cs="Arial"/>
        </w:rPr>
        <w:t xml:space="preserve">las posiciones en las distintas categorías, que es lo que se buscaba desde un principio. </w:t>
      </w:r>
    </w:p>
    <w:p w:rsidR="00303344" w:rsidRDefault="00303344" w:rsidP="00B26281">
      <w:pPr>
        <w:spacing w:line="360" w:lineRule="auto"/>
        <w:jc w:val="both"/>
        <w:rPr>
          <w:rFonts w:ascii="Arial" w:eastAsia="Arial" w:hAnsi="Arial" w:cs="Arial"/>
        </w:rPr>
      </w:pPr>
    </w:p>
    <w:p w:rsidR="00303344" w:rsidRDefault="00303344" w:rsidP="00B26281">
      <w:pPr>
        <w:spacing w:line="360" w:lineRule="auto"/>
        <w:jc w:val="both"/>
        <w:rPr>
          <w:rFonts w:ascii="Arial" w:eastAsia="Arial" w:hAnsi="Arial" w:cs="Arial"/>
        </w:rPr>
      </w:pPr>
    </w:p>
    <w:p w:rsidR="00303344" w:rsidRDefault="00303344" w:rsidP="00B26281">
      <w:pPr>
        <w:spacing w:line="360" w:lineRule="auto"/>
        <w:jc w:val="both"/>
        <w:rPr>
          <w:rFonts w:ascii="Arial" w:eastAsia="Arial" w:hAnsi="Arial" w:cs="Arial"/>
        </w:rPr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B26281">
      <w:pPr>
        <w:spacing w:line="360" w:lineRule="auto"/>
        <w:jc w:val="both"/>
      </w:pPr>
    </w:p>
    <w:p w:rsidR="00303344" w:rsidRDefault="00303344" w:rsidP="00303344">
      <w:pPr>
        <w:pStyle w:val="Prrafodelista"/>
        <w:numPr>
          <w:ilvl w:val="0"/>
          <w:numId w:val="7"/>
        </w:numPr>
        <w:spacing w:line="360" w:lineRule="auto"/>
        <w:jc w:val="both"/>
      </w:pPr>
      <w:r>
        <w:lastRenderedPageBreak/>
        <w:t>Visualización de la aplicación.</w:t>
      </w:r>
    </w:p>
    <w:p w:rsidR="00303344" w:rsidRDefault="00303344" w:rsidP="00303344">
      <w:pPr>
        <w:pStyle w:val="Prrafodelista"/>
        <w:spacing w:line="360" w:lineRule="auto"/>
        <w:jc w:val="both"/>
      </w:pPr>
      <w:r>
        <w:t>Por año.</w:t>
      </w:r>
    </w:p>
    <w:p w:rsidR="009D1027" w:rsidRPr="00B26281" w:rsidRDefault="00123252" w:rsidP="00B26281">
      <w:pPr>
        <w:spacing w:line="360" w:lineRule="auto"/>
        <w:jc w:val="both"/>
        <w:rPr>
          <w:rFonts w:ascii="Arial" w:eastAsia="Arial" w:hAnsi="Arial" w:cs="Arial"/>
        </w:rPr>
      </w:pPr>
      <w:r w:rsidRPr="00123252">
        <w:drawing>
          <wp:inline distT="0" distB="0" distL="0" distR="0" wp14:anchorId="4FC58979" wp14:editId="56CA3E63">
            <wp:extent cx="53244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00" r="2952" b="7060"/>
                    <a:stretch/>
                  </pic:blipFill>
                  <pic:spPr bwMode="auto">
                    <a:xfrm>
                      <a:off x="0" y="0"/>
                      <a:ext cx="53244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281" w:rsidRDefault="00303344" w:rsidP="00B26281">
      <w:pPr>
        <w:spacing w:line="360" w:lineRule="auto"/>
        <w:jc w:val="both"/>
        <w:rPr>
          <w:color w:val="333399"/>
        </w:rPr>
      </w:pPr>
      <w:r w:rsidRPr="00303344">
        <w:drawing>
          <wp:inline distT="0" distB="0" distL="0" distR="0" wp14:anchorId="732A285C" wp14:editId="4AE5F9C1">
            <wp:extent cx="4772025" cy="2162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3" t="20996" r="7118" b="8913"/>
                    <a:stretch/>
                  </pic:blipFill>
                  <pic:spPr bwMode="auto"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44" w:rsidRDefault="00303344" w:rsidP="00B26281">
      <w:pPr>
        <w:spacing w:line="360" w:lineRule="auto"/>
        <w:jc w:val="both"/>
        <w:rPr>
          <w:color w:val="333399"/>
        </w:rPr>
      </w:pPr>
    </w:p>
    <w:p w:rsidR="00303344" w:rsidRPr="00303344" w:rsidRDefault="00303344" w:rsidP="00303344">
      <w:pPr>
        <w:spacing w:line="360" w:lineRule="auto"/>
        <w:ind w:firstLine="720"/>
        <w:jc w:val="both"/>
      </w:pPr>
      <w:r w:rsidRPr="00303344">
        <w:t>Mundial.</w:t>
      </w:r>
    </w:p>
    <w:p w:rsidR="00303344" w:rsidRDefault="00303344" w:rsidP="00B26281">
      <w:pPr>
        <w:spacing w:line="360" w:lineRule="auto"/>
        <w:jc w:val="both"/>
        <w:rPr>
          <w:color w:val="333399"/>
        </w:rPr>
      </w:pPr>
      <w:r w:rsidRPr="00303344">
        <w:drawing>
          <wp:inline distT="0" distB="0" distL="0" distR="0" wp14:anchorId="66E86987" wp14:editId="5AEDB690">
            <wp:extent cx="5324475" cy="2495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585" r="2952" b="5518"/>
                    <a:stretch/>
                  </pic:blipFill>
                  <pic:spPr bwMode="auto">
                    <a:xfrm>
                      <a:off x="0" y="0"/>
                      <a:ext cx="53244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44" w:rsidRDefault="00303344" w:rsidP="00B26281">
      <w:pPr>
        <w:spacing w:line="360" w:lineRule="auto"/>
        <w:jc w:val="both"/>
        <w:rPr>
          <w:color w:val="333399"/>
        </w:rPr>
      </w:pPr>
      <w:r w:rsidRPr="00303344">
        <w:lastRenderedPageBreak/>
        <w:drawing>
          <wp:inline distT="0" distB="0" distL="0" distR="0" wp14:anchorId="43F0E874" wp14:editId="6EBE95A3">
            <wp:extent cx="5209593" cy="2390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55" t="20380" r="7813" b="8912"/>
                    <a:stretch/>
                  </pic:blipFill>
                  <pic:spPr bwMode="auto">
                    <a:xfrm>
                      <a:off x="0" y="0"/>
                      <a:ext cx="5210223" cy="239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344" w:rsidRDefault="00303344" w:rsidP="00B26281">
      <w:pPr>
        <w:spacing w:line="360" w:lineRule="auto"/>
        <w:jc w:val="both"/>
        <w:rPr>
          <w:color w:val="333399"/>
        </w:rPr>
      </w:pPr>
    </w:p>
    <w:p w:rsidR="00303344" w:rsidRDefault="00303344" w:rsidP="00B26281">
      <w:pPr>
        <w:spacing w:line="360" w:lineRule="auto"/>
        <w:jc w:val="both"/>
        <w:rPr>
          <w:color w:val="333399"/>
        </w:rPr>
      </w:pPr>
    </w:p>
    <w:p w:rsidR="003839E2" w:rsidRPr="003839E2" w:rsidRDefault="003839E2" w:rsidP="003839E2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Conclusiones.</w:t>
      </w:r>
    </w:p>
    <w:p w:rsidR="003839E2" w:rsidRDefault="003839E2" w:rsidP="003839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logró desarrollar correctamente el proyecto, tal y como se esperaba desde el inicio, cumpliendo los objetivos planteadas.</w:t>
      </w:r>
    </w:p>
    <w:p w:rsidR="003839E2" w:rsidRDefault="003839E2" w:rsidP="003839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ranking</w:t>
      </w:r>
      <w:r w:rsidR="00305DC2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son una herramienta muy útil para medir calidad, específicamente de universidades, ya que la posición dice mucho sobre qué tan buena es y cuánto vale la pena estudiar en ella.</w:t>
      </w:r>
    </w:p>
    <w:p w:rsidR="003839E2" w:rsidRDefault="003839E2" w:rsidP="003839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herramienta puede ser muy útil para tomar decisiones sobre qué universidad escoger en un futuro, si se piensa en universidades en el extranjero donde estudiar, hacer maestrías, doctorados, etc.</w:t>
      </w:r>
    </w:p>
    <w:p w:rsidR="003839E2" w:rsidRDefault="003839E2" w:rsidP="003839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comparador puede servir para conocer la realidad entre distintas universidades, sobre en qué se desempeñan mejor, o cuál ha sido su</w:t>
      </w:r>
      <w:r w:rsidR="00305DC2">
        <w:rPr>
          <w:rFonts w:ascii="Arial" w:eastAsia="Arial" w:hAnsi="Arial" w:cs="Arial"/>
        </w:rPr>
        <w:t xml:space="preserve"> evolución a través del tiempo o ver en qué área es mejor una universidad de la otra.</w:t>
      </w:r>
    </w:p>
    <w:p w:rsidR="00305DC2" w:rsidRDefault="00305DC2" w:rsidP="003839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Combinar varios lenguajes de programación para realizar un proyecto permite obtener los múltiples beneficios que estos ofrecen, o que se conozcan, de manera que se pueda presentar un trabajo más agradable y ordenado.</w:t>
      </w:r>
    </w:p>
    <w:p w:rsidR="00305DC2" w:rsidRDefault="00305DC2" w:rsidP="00305DC2">
      <w:pPr>
        <w:spacing w:line="360" w:lineRule="auto"/>
        <w:jc w:val="both"/>
        <w:rPr>
          <w:rFonts w:ascii="Arial" w:eastAsia="Arial" w:hAnsi="Arial" w:cs="Arial"/>
        </w:rPr>
      </w:pPr>
    </w:p>
    <w:p w:rsidR="00305DC2" w:rsidRPr="00305DC2" w:rsidRDefault="00305DC2" w:rsidP="00305DC2">
      <w:pPr>
        <w:numPr>
          <w:ilvl w:val="0"/>
          <w:numId w:val="1"/>
        </w:numPr>
        <w:spacing w:line="360" w:lineRule="auto"/>
        <w:ind w:left="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Recomendaciones.</w:t>
      </w:r>
    </w:p>
    <w:p w:rsidR="00305DC2" w:rsidRDefault="00305DC2" w:rsidP="00305D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Es de suma importancia realizar una correcta extracción de datos, ya que esa será la base para proyectos de este estilo.</w:t>
      </w:r>
    </w:p>
    <w:p w:rsidR="00BB0548" w:rsidRDefault="00BB0548" w:rsidP="00305D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momento de la extracción es importante revisar la codificación </w:t>
      </w:r>
      <w:r w:rsidR="009D1027">
        <w:rPr>
          <w:rFonts w:ascii="Arial" w:eastAsia="Arial" w:hAnsi="Arial" w:cs="Arial"/>
        </w:rPr>
        <w:t>de los datos que se obtienen de la página web. Esto podría generar un error para las etapas posteriores si no se lo toma en cuenta.</w:t>
      </w:r>
    </w:p>
    <w:p w:rsidR="00305DC2" w:rsidRDefault="00305DC2" w:rsidP="00305D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realizar un correcto análisis de cuál es la forma más óptima para organizar o procesar la información, de manera que esta pueda ser correctamente utilizada para los múltiples objetivos que se planteen.</w:t>
      </w:r>
    </w:p>
    <w:p w:rsidR="00305DC2" w:rsidRDefault="00305DC2" w:rsidP="00305D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necesario tomar en cuenta </w:t>
      </w:r>
      <w:r w:rsidR="009F77B3">
        <w:rPr>
          <w:rFonts w:ascii="Arial" w:eastAsia="Arial" w:hAnsi="Arial" w:cs="Arial"/>
        </w:rPr>
        <w:t xml:space="preserve">los caracteres especiales que se originan </w:t>
      </w:r>
    </w:p>
    <w:p w:rsidR="009F77B3" w:rsidRDefault="009F77B3" w:rsidP="00305D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un mayor conocimiento de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se puede construir una aplicación web más dinámica para mejor presentación de la información.</w:t>
      </w:r>
    </w:p>
    <w:p w:rsidR="009F77B3" w:rsidRPr="00305DC2" w:rsidRDefault="009F77B3" w:rsidP="009F77B3">
      <w:pPr>
        <w:pStyle w:val="Prrafodelista"/>
        <w:spacing w:line="360" w:lineRule="auto"/>
        <w:jc w:val="both"/>
        <w:rPr>
          <w:rFonts w:ascii="Arial" w:eastAsia="Arial" w:hAnsi="Arial" w:cs="Arial"/>
        </w:rPr>
      </w:pPr>
    </w:p>
    <w:p w:rsidR="00305DC2" w:rsidRPr="00305DC2" w:rsidRDefault="00305DC2" w:rsidP="00305DC2">
      <w:pPr>
        <w:spacing w:line="360" w:lineRule="auto"/>
        <w:jc w:val="both"/>
        <w:rPr>
          <w:rFonts w:ascii="Arial" w:eastAsia="Arial" w:hAnsi="Arial" w:cs="Arial"/>
        </w:rPr>
      </w:pPr>
    </w:p>
    <w:p w:rsidR="003839E2" w:rsidRDefault="003839E2" w:rsidP="00B26281">
      <w:pPr>
        <w:spacing w:line="360" w:lineRule="auto"/>
        <w:jc w:val="both"/>
        <w:rPr>
          <w:color w:val="333399"/>
        </w:rPr>
      </w:pPr>
    </w:p>
    <w:p w:rsidR="003839E2" w:rsidRPr="00B26281" w:rsidRDefault="003839E2" w:rsidP="00B26281">
      <w:pPr>
        <w:spacing w:line="360" w:lineRule="auto"/>
        <w:jc w:val="both"/>
        <w:rPr>
          <w:color w:val="333399"/>
        </w:rPr>
      </w:pPr>
    </w:p>
    <w:sectPr w:rsidR="003839E2" w:rsidRPr="00B26281" w:rsidSect="0016368A">
      <w:head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853" w:rsidRDefault="007F5853">
      <w:r>
        <w:separator/>
      </w:r>
    </w:p>
  </w:endnote>
  <w:endnote w:type="continuationSeparator" w:id="0">
    <w:p w:rsidR="007F5853" w:rsidRDefault="007F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853" w:rsidRDefault="007F5853">
      <w:r>
        <w:separator/>
      </w:r>
    </w:p>
  </w:footnote>
  <w:footnote w:type="continuationSeparator" w:id="0">
    <w:p w:rsidR="007F5853" w:rsidRDefault="007F5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72" w:rsidRDefault="00BB44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DA0"/>
    <w:multiLevelType w:val="multilevel"/>
    <w:tmpl w:val="B2D4EA8E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EB178F"/>
    <w:multiLevelType w:val="hybridMultilevel"/>
    <w:tmpl w:val="D8D646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C22"/>
    <w:multiLevelType w:val="hybridMultilevel"/>
    <w:tmpl w:val="5C0486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6A9E"/>
    <w:multiLevelType w:val="hybridMultilevel"/>
    <w:tmpl w:val="FE1E53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645BD"/>
    <w:multiLevelType w:val="hybridMultilevel"/>
    <w:tmpl w:val="9D72999E"/>
    <w:lvl w:ilvl="0" w:tplc="30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95F92"/>
    <w:multiLevelType w:val="multilevel"/>
    <w:tmpl w:val="66343C48"/>
    <w:lvl w:ilvl="0">
      <w:start w:val="1"/>
      <w:numFmt w:val="decimal"/>
      <w:lvlText w:val="%1."/>
      <w:lvlJc w:val="left"/>
      <w:pPr>
        <w:ind w:left="720" w:hanging="720"/>
      </w:pPr>
      <w:rPr>
        <w:b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D505939"/>
    <w:multiLevelType w:val="multilevel"/>
    <w:tmpl w:val="66846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72"/>
    <w:rsid w:val="00123252"/>
    <w:rsid w:val="0016368A"/>
    <w:rsid w:val="00303344"/>
    <w:rsid w:val="00305DC2"/>
    <w:rsid w:val="003839E2"/>
    <w:rsid w:val="00420659"/>
    <w:rsid w:val="007F5853"/>
    <w:rsid w:val="0097233C"/>
    <w:rsid w:val="009D1027"/>
    <w:rsid w:val="009F77B3"/>
    <w:rsid w:val="00B26281"/>
    <w:rsid w:val="00BB0548"/>
    <w:rsid w:val="00BB4472"/>
    <w:rsid w:val="00BF734B"/>
    <w:rsid w:val="00F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7410"/>
  <w15:docId w15:val="{7E9BE86C-D212-4EF5-9523-4E6DB0E7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6368A"/>
    <w:rPr>
      <w:rFonts w:asciiTheme="minorHAnsi" w:eastAsiaTheme="minorEastAsia" w:hAnsiTheme="minorHAnsi" w:cstheme="minorBidi"/>
      <w:sz w:val="22"/>
      <w:szCs w:val="22"/>
      <w:lang w:val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368A"/>
    <w:rPr>
      <w:rFonts w:asciiTheme="minorHAnsi" w:eastAsiaTheme="minorEastAsia" w:hAnsiTheme="minorHAnsi" w:cstheme="minorBid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1636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68A"/>
  </w:style>
  <w:style w:type="paragraph" w:styleId="Piedepgina">
    <w:name w:val="footer"/>
    <w:basedOn w:val="Normal"/>
    <w:link w:val="PiedepginaCar"/>
    <w:uiPriority w:val="99"/>
    <w:unhideWhenUsed/>
    <w:rsid w:val="001636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68A"/>
  </w:style>
  <w:style w:type="paragraph" w:styleId="Prrafodelista">
    <w:name w:val="List Paragraph"/>
    <w:basedOn w:val="Normal"/>
    <w:uiPriority w:val="34"/>
    <w:qFormat/>
    <w:rsid w:val="00B2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Visualizador de presencia de Universidades según rankings.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</dc:title>
  <dc:subject>Proyecto Lenguajes de Programación</dc:subject>
  <dc:creator>Integrantes:</dc:creator>
  <cp:lastModifiedBy>Pedrito</cp:lastModifiedBy>
  <cp:revision>3</cp:revision>
  <dcterms:created xsi:type="dcterms:W3CDTF">2018-09-03T02:05:00Z</dcterms:created>
  <dcterms:modified xsi:type="dcterms:W3CDTF">2018-09-03T02:05:00Z</dcterms:modified>
</cp:coreProperties>
</file>