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tulo"/>
        <w:jc w:val="center"/>
      </w:pPr>
      <w:bookmarkStart w:id="0" w:name="_GoBack"/>
      <w:bookmarkEnd w:id="0"/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69FB4A6B" w:rsidR="00902FB0" w:rsidRDefault="0043662B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Creacionales.</w:t>
      </w:r>
    </w:p>
    <w:p w14:paraId="1D9CD0D8" w14:textId="1315687D" w:rsidR="00A720A6" w:rsidRPr="00A720A6" w:rsidRDefault="0043662B" w:rsidP="00A720A6">
      <w:pPr>
        <w:pStyle w:val="Prrafodelista"/>
        <w:numPr>
          <w:ilvl w:val="2"/>
          <w:numId w:val="10"/>
        </w:numPr>
        <w:rPr>
          <w:sz w:val="24"/>
        </w:rPr>
      </w:pPr>
      <w:r>
        <w:rPr>
          <w:sz w:val="24"/>
        </w:rPr>
        <w:t xml:space="preserve">Builder porque nos permite crear los objetos </w:t>
      </w:r>
      <w:r w:rsidRPr="00A720A6">
        <w:rPr>
          <w:sz w:val="24"/>
        </w:rPr>
        <w:t xml:space="preserve">complejos, </w:t>
      </w:r>
      <w:r w:rsidR="00A720A6" w:rsidRPr="00A720A6">
        <w:rPr>
          <w:sz w:val="24"/>
        </w:rPr>
        <w:t>centralizándolo</w:t>
      </w:r>
      <w:r w:rsidRPr="00A720A6">
        <w:rPr>
          <w:sz w:val="24"/>
        </w:rPr>
        <w:t xml:space="preserve"> en un punto, en este caso crearemos un objeto que sea </w:t>
      </w:r>
      <w:r w:rsidR="00A720A6">
        <w:rPr>
          <w:sz w:val="24"/>
        </w:rPr>
        <w:t>comprobantes electrónicos que tenga la información básica de que todos deben tener.</w:t>
      </w:r>
    </w:p>
    <w:p w14:paraId="37C1F3FE" w14:textId="375646FF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03EE7856" w14:textId="42D4C8F2" w:rsidR="00A720A6" w:rsidRPr="00447B4E" w:rsidRDefault="00A720A6" w:rsidP="00A720A6">
      <w:pPr>
        <w:pStyle w:val="Prrafodelista"/>
        <w:numPr>
          <w:ilvl w:val="2"/>
          <w:numId w:val="10"/>
        </w:numPr>
        <w:rPr>
          <w:sz w:val="24"/>
        </w:rPr>
      </w:pPr>
      <w:r>
        <w:rPr>
          <w:sz w:val="24"/>
        </w:rPr>
        <w:t xml:space="preserve">Decorator </w:t>
      </w:r>
      <w:r w:rsidRPr="00A720A6">
        <w:rPr>
          <w:sz w:val="24"/>
        </w:rPr>
        <w:t>agrega responsabilidades adicionales a un objeto de manera dinámica.</w:t>
      </w:r>
      <w:r>
        <w:rPr>
          <w:sz w:val="24"/>
        </w:rPr>
        <w:t xml:space="preserve">  Lo cual se encargará de agregar los elementos extras que cada comprobante tiene.</w:t>
      </w:r>
    </w:p>
    <w:p w14:paraId="26BA1DEF" w14:textId="3FB2CB6A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49326BD6" w14:textId="19466E02" w:rsidR="005371A4" w:rsidRPr="005371A4" w:rsidRDefault="005371A4" w:rsidP="005371A4">
      <w:pPr>
        <w:pStyle w:val="Prrafodelista"/>
        <w:numPr>
          <w:ilvl w:val="0"/>
          <w:numId w:val="12"/>
        </w:numPr>
        <w:rPr>
          <w:sz w:val="24"/>
        </w:rPr>
      </w:pPr>
      <w:r w:rsidRPr="005371A4">
        <w:rPr>
          <w:sz w:val="24"/>
        </w:rPr>
        <w:t>Strategy</w:t>
      </w:r>
      <w:r>
        <w:rPr>
          <w:sz w:val="24"/>
        </w:rPr>
        <w:t xml:space="preserve"> permite seleccionar entre dos modos distintos (offline y online) que serán de suma importancia para el sistema de facturación. Capturamos la abstracción de cada modo en clases diferentes.</w:t>
      </w:r>
    </w:p>
    <w:p w14:paraId="2550D03B" w14:textId="77777777" w:rsidR="00A720A6" w:rsidRDefault="00A720A6" w:rsidP="00A720A6">
      <w:pPr>
        <w:pStyle w:val="Prrafodelista"/>
        <w:ind w:left="1440"/>
        <w:rPr>
          <w:sz w:val="24"/>
        </w:rPr>
      </w:pP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76BF"/>
    <w:multiLevelType w:val="hybridMultilevel"/>
    <w:tmpl w:val="9BE2BEC4"/>
    <w:lvl w:ilvl="0" w:tplc="A680FCEA">
      <w:numFmt w:val="bullet"/>
      <w:lvlText w:val="-"/>
      <w:lvlJc w:val="left"/>
      <w:pPr>
        <w:ind w:left="288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AD77B1"/>
    <w:multiLevelType w:val="hybridMultilevel"/>
    <w:tmpl w:val="1F0EE296"/>
    <w:lvl w:ilvl="0" w:tplc="A680FCEA">
      <w:numFmt w:val="bullet"/>
      <w:lvlText w:val="-"/>
      <w:lvlJc w:val="left"/>
      <w:pPr>
        <w:ind w:left="252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F13662"/>
    <w:multiLevelType w:val="hybridMultilevel"/>
    <w:tmpl w:val="2A660C7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A680FCEA">
      <w:numFmt w:val="bullet"/>
      <w:lvlText w:val="-"/>
      <w:lvlJc w:val="left"/>
      <w:pPr>
        <w:ind w:left="2340" w:hanging="360"/>
      </w:pPr>
      <w:rPr>
        <w:rFonts w:ascii="Cambria" w:eastAsiaTheme="minorHAnsi" w:hAnsi="Cambria" w:cstheme="minorBidi"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11"/>
  </w:num>
  <w:num w:numId="9">
    <w:abstractNumId w:val="2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10613D"/>
    <w:rsid w:val="00164590"/>
    <w:rsid w:val="001C2CA3"/>
    <w:rsid w:val="0043662B"/>
    <w:rsid w:val="005371A4"/>
    <w:rsid w:val="00690077"/>
    <w:rsid w:val="0073784D"/>
    <w:rsid w:val="00902FB0"/>
    <w:rsid w:val="009E2B80"/>
    <w:rsid w:val="00A720A6"/>
    <w:rsid w:val="00B717B8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Pedrito</dc:creator>
  <cp:lastModifiedBy>Pedrito</cp:lastModifiedBy>
  <cp:revision>2</cp:revision>
  <dcterms:created xsi:type="dcterms:W3CDTF">2018-07-27T06:02:00Z</dcterms:created>
  <dcterms:modified xsi:type="dcterms:W3CDTF">2018-07-27T06:02:00Z</dcterms:modified>
</cp:coreProperties>
</file>