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9EF" w:rsidRPr="000D6643" w:rsidRDefault="00A00950" w:rsidP="003809EF">
      <w:pPr>
        <w:tabs>
          <w:tab w:val="left" w:pos="450"/>
        </w:tabs>
        <w:rPr>
          <w:rFonts w:asciiTheme="majorHAnsi" w:hAnsiTheme="majorHAnsi"/>
          <w:b/>
          <w:color w:val="0070C0"/>
          <w:sz w:val="32"/>
          <w:szCs w:val="22"/>
          <w:u w:val="single"/>
        </w:rPr>
      </w:pPr>
      <w:r>
        <w:rPr>
          <w:rFonts w:asciiTheme="majorHAnsi" w:hAnsiTheme="majorHAnsi"/>
          <w:b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4980940</wp:posOffset>
            </wp:positionH>
            <wp:positionV relativeFrom="margin">
              <wp:posOffset>-104775</wp:posOffset>
            </wp:positionV>
            <wp:extent cx="1332865" cy="1590675"/>
            <wp:effectExtent l="0" t="0" r="63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Photo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72000"/>
                              </a14:imgEffect>
                              <a14:imgEffect>
                                <a14:brightnessContrast bright="27000" contras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1590675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9EF" w:rsidRPr="000D6643">
        <w:rPr>
          <w:rFonts w:asciiTheme="majorHAnsi" w:hAnsiTheme="majorHAnsi"/>
          <w:b/>
          <w:color w:val="0070C0"/>
          <w:sz w:val="32"/>
          <w:szCs w:val="22"/>
          <w:u w:val="single"/>
        </w:rPr>
        <w:t>SREENATH.D</w:t>
      </w:r>
    </w:p>
    <w:p w:rsidR="003809EF" w:rsidRPr="000D6643" w:rsidRDefault="003809EF" w:rsidP="003809EF">
      <w:pPr>
        <w:tabs>
          <w:tab w:val="left" w:pos="7560"/>
        </w:tabs>
        <w:rPr>
          <w:rFonts w:asciiTheme="majorHAnsi" w:hAnsiTheme="majorHAnsi"/>
          <w:b/>
          <w:sz w:val="28"/>
          <w:szCs w:val="22"/>
        </w:rPr>
      </w:pPr>
      <w:r w:rsidRPr="000D6643">
        <w:rPr>
          <w:rFonts w:asciiTheme="majorHAnsi" w:hAnsiTheme="majorHAnsi"/>
          <w:b/>
          <w:sz w:val="28"/>
          <w:szCs w:val="22"/>
        </w:rPr>
        <w:t>Position: Senior Accountant</w:t>
      </w:r>
    </w:p>
    <w:p w:rsidR="003809EF" w:rsidRPr="000D6643" w:rsidRDefault="003809EF" w:rsidP="003809EF">
      <w:pPr>
        <w:tabs>
          <w:tab w:val="left" w:pos="7830"/>
        </w:tabs>
        <w:rPr>
          <w:rFonts w:asciiTheme="majorHAnsi" w:hAnsiTheme="majorHAnsi"/>
          <w:b/>
          <w:sz w:val="28"/>
          <w:szCs w:val="22"/>
        </w:rPr>
      </w:pPr>
      <w:r w:rsidRPr="000D6643">
        <w:rPr>
          <w:rFonts w:asciiTheme="majorHAnsi" w:hAnsiTheme="majorHAnsi"/>
          <w:b/>
          <w:sz w:val="28"/>
          <w:szCs w:val="22"/>
        </w:rPr>
        <w:t>Experience: 1</w:t>
      </w:r>
      <w:r w:rsidR="00792409">
        <w:rPr>
          <w:rFonts w:asciiTheme="majorHAnsi" w:hAnsiTheme="majorHAnsi"/>
          <w:b/>
          <w:sz w:val="28"/>
          <w:szCs w:val="22"/>
        </w:rPr>
        <w:t>3</w:t>
      </w:r>
      <w:bookmarkStart w:id="0" w:name="_GoBack"/>
      <w:bookmarkEnd w:id="0"/>
      <w:r w:rsidRPr="000D6643">
        <w:rPr>
          <w:rFonts w:asciiTheme="majorHAnsi" w:hAnsiTheme="majorHAnsi"/>
          <w:b/>
          <w:sz w:val="28"/>
          <w:szCs w:val="22"/>
        </w:rPr>
        <w:t xml:space="preserve"> Years</w:t>
      </w:r>
    </w:p>
    <w:p w:rsidR="003809EF" w:rsidRPr="000D6643" w:rsidRDefault="003809EF" w:rsidP="003809EF">
      <w:pPr>
        <w:tabs>
          <w:tab w:val="left" w:pos="7830"/>
        </w:tabs>
        <w:rPr>
          <w:rFonts w:asciiTheme="majorHAnsi" w:hAnsiTheme="majorHAnsi"/>
          <w:b/>
          <w:sz w:val="28"/>
          <w:szCs w:val="22"/>
        </w:rPr>
      </w:pPr>
      <w:r w:rsidRPr="000D6643">
        <w:rPr>
          <w:rFonts w:asciiTheme="majorHAnsi" w:hAnsiTheme="majorHAnsi"/>
          <w:b/>
          <w:sz w:val="28"/>
          <w:szCs w:val="22"/>
        </w:rPr>
        <w:t>Educational Qualification: B com.</w:t>
      </w:r>
    </w:p>
    <w:p w:rsidR="003809EF" w:rsidRPr="000D6643" w:rsidRDefault="003809EF" w:rsidP="003809EF">
      <w:pPr>
        <w:tabs>
          <w:tab w:val="left" w:pos="7830"/>
        </w:tabs>
        <w:rPr>
          <w:rFonts w:asciiTheme="majorHAnsi" w:hAnsiTheme="majorHAnsi" w:cs="Arial"/>
          <w:b/>
          <w:sz w:val="28"/>
          <w:szCs w:val="22"/>
        </w:rPr>
      </w:pPr>
      <w:r w:rsidRPr="000D6643">
        <w:rPr>
          <w:rFonts w:asciiTheme="majorHAnsi" w:hAnsiTheme="majorHAnsi" w:cs="Arial"/>
          <w:b/>
          <w:sz w:val="28"/>
          <w:szCs w:val="22"/>
        </w:rPr>
        <w:t>Mobile: +91 7736449616</w:t>
      </w:r>
    </w:p>
    <w:p w:rsidR="00871E3F" w:rsidRPr="000D6643" w:rsidRDefault="003809EF" w:rsidP="003809EF">
      <w:pPr>
        <w:rPr>
          <w:rFonts w:asciiTheme="majorHAnsi" w:hAnsiTheme="majorHAnsi" w:cs="Arial"/>
          <w:b/>
          <w:sz w:val="28"/>
          <w:szCs w:val="22"/>
        </w:rPr>
      </w:pPr>
      <w:r w:rsidRPr="000D6643">
        <w:rPr>
          <w:rFonts w:asciiTheme="majorHAnsi" w:hAnsiTheme="majorHAnsi" w:cs="Arial"/>
          <w:b/>
          <w:sz w:val="28"/>
          <w:szCs w:val="22"/>
        </w:rPr>
        <w:t xml:space="preserve">Email: </w:t>
      </w:r>
      <w:hyperlink r:id="rId8" w:history="1">
        <w:r w:rsidRPr="000D6643">
          <w:rPr>
            <w:rStyle w:val="Hyperlink"/>
            <w:rFonts w:asciiTheme="majorHAnsi" w:hAnsiTheme="majorHAnsi" w:cs="Arial"/>
            <w:b/>
            <w:sz w:val="28"/>
            <w:szCs w:val="22"/>
          </w:rPr>
          <w:t>sr33nath.sg@gmail.com</w:t>
        </w:r>
      </w:hyperlink>
    </w:p>
    <w:p w:rsidR="000D6643" w:rsidRPr="000D6643" w:rsidRDefault="000D6643" w:rsidP="000D6643">
      <w:pPr>
        <w:tabs>
          <w:tab w:val="left" w:pos="7830"/>
        </w:tabs>
        <w:rPr>
          <w:rFonts w:asciiTheme="majorHAnsi" w:hAnsiTheme="majorHAnsi" w:cs="Arial"/>
          <w:b/>
          <w:sz w:val="28"/>
          <w:szCs w:val="22"/>
        </w:rPr>
      </w:pPr>
      <w:r w:rsidRPr="000D6643">
        <w:rPr>
          <w:rFonts w:asciiTheme="majorHAnsi" w:hAnsiTheme="majorHAnsi" w:cs="Arial"/>
          <w:b/>
          <w:sz w:val="28"/>
          <w:szCs w:val="22"/>
        </w:rPr>
        <w:t>Current Location: Kerala, India.</w:t>
      </w:r>
    </w:p>
    <w:p w:rsidR="000D6643" w:rsidRPr="000D6643" w:rsidRDefault="000D6643" w:rsidP="003809EF">
      <w:pPr>
        <w:rPr>
          <w:rFonts w:asciiTheme="majorHAnsi" w:hAnsiTheme="majorHAnsi" w:cs="Arial"/>
          <w:b/>
          <w:sz w:val="28"/>
          <w:szCs w:val="22"/>
        </w:rPr>
      </w:pPr>
    </w:p>
    <w:p w:rsidR="003809EF" w:rsidRPr="000D6643" w:rsidRDefault="00325BFA" w:rsidP="003809EF">
      <w:pPr>
        <w:tabs>
          <w:tab w:val="left" w:pos="7470"/>
        </w:tabs>
        <w:rPr>
          <w:b/>
          <w:sz w:val="28"/>
        </w:rPr>
      </w:pPr>
      <w:r w:rsidRPr="000D6643">
        <w:rPr>
          <w:b/>
          <w:sz w:val="28"/>
        </w:rPr>
        <w:t>Skills</w:t>
      </w:r>
    </w:p>
    <w:p w:rsidR="003809EF" w:rsidRPr="000D6643" w:rsidRDefault="003809EF" w:rsidP="003809EF">
      <w:pPr>
        <w:pStyle w:val="ListParagraph"/>
        <w:numPr>
          <w:ilvl w:val="0"/>
          <w:numId w:val="1"/>
        </w:numPr>
        <w:spacing w:before="100" w:beforeAutospacing="1" w:after="100" w:afterAutospacing="1" w:line="255" w:lineRule="atLeast"/>
        <w:jc w:val="left"/>
        <w:rPr>
          <w:rFonts w:asciiTheme="majorHAnsi" w:hAnsiTheme="majorHAnsi" w:cs="Arial"/>
          <w:sz w:val="26"/>
          <w:szCs w:val="26"/>
        </w:rPr>
      </w:pPr>
      <w:r w:rsidRPr="000D6643">
        <w:rPr>
          <w:rFonts w:asciiTheme="majorHAnsi" w:hAnsiTheme="majorHAnsi" w:cs="Arial"/>
          <w:sz w:val="26"/>
          <w:szCs w:val="26"/>
        </w:rPr>
        <w:t>Experience in various aspects of accounting management, financial reporting, Internal and External auditing procedures.</w:t>
      </w:r>
    </w:p>
    <w:p w:rsidR="003809EF" w:rsidRPr="000D6643" w:rsidRDefault="003809EF" w:rsidP="003809EF">
      <w:pPr>
        <w:pStyle w:val="ListParagraph"/>
        <w:widowControl w:val="0"/>
        <w:numPr>
          <w:ilvl w:val="0"/>
          <w:numId w:val="1"/>
        </w:numPr>
        <w:jc w:val="left"/>
        <w:rPr>
          <w:rFonts w:asciiTheme="majorHAnsi" w:hAnsiTheme="majorHAnsi" w:cs="Arial"/>
          <w:sz w:val="26"/>
          <w:szCs w:val="26"/>
        </w:rPr>
      </w:pPr>
      <w:r w:rsidRPr="000D6643">
        <w:rPr>
          <w:rFonts w:asciiTheme="majorHAnsi" w:hAnsiTheme="majorHAnsi" w:cs="Arial"/>
          <w:sz w:val="26"/>
          <w:szCs w:val="26"/>
        </w:rPr>
        <w:t xml:space="preserve">Accounts Payable, Accounts Receivables, Bank Reconciliation, </w:t>
      </w:r>
      <w:r w:rsidR="00F934E9" w:rsidRPr="000D6643">
        <w:rPr>
          <w:rFonts w:asciiTheme="majorHAnsi" w:hAnsiTheme="majorHAnsi" w:cs="Arial"/>
          <w:sz w:val="26"/>
          <w:szCs w:val="26"/>
        </w:rPr>
        <w:t>Finalization</w:t>
      </w:r>
      <w:r w:rsidRPr="000D6643">
        <w:rPr>
          <w:rFonts w:asciiTheme="majorHAnsi" w:hAnsiTheme="majorHAnsi" w:cs="Arial"/>
          <w:sz w:val="26"/>
          <w:szCs w:val="26"/>
        </w:rPr>
        <w:t xml:space="preserve"> of Accounts</w:t>
      </w:r>
    </w:p>
    <w:p w:rsidR="003809EF" w:rsidRPr="000D6643" w:rsidRDefault="003809EF" w:rsidP="003809EF">
      <w:pPr>
        <w:pStyle w:val="ListParagraph"/>
        <w:widowControl w:val="0"/>
        <w:numPr>
          <w:ilvl w:val="0"/>
          <w:numId w:val="1"/>
        </w:numPr>
        <w:jc w:val="left"/>
        <w:rPr>
          <w:rFonts w:asciiTheme="majorHAnsi" w:hAnsiTheme="majorHAnsi" w:cs="Arial"/>
          <w:sz w:val="26"/>
          <w:szCs w:val="26"/>
        </w:rPr>
      </w:pPr>
      <w:r w:rsidRPr="000D6643">
        <w:rPr>
          <w:rFonts w:asciiTheme="majorHAnsi" w:hAnsiTheme="majorHAnsi" w:cs="Arial"/>
          <w:sz w:val="26"/>
          <w:szCs w:val="26"/>
        </w:rPr>
        <w:t xml:space="preserve">Month end &amp; Year-end closing of Books, Management &amp; Financial Reporting &amp; </w:t>
      </w:r>
      <w:r w:rsidRPr="000D6643">
        <w:rPr>
          <w:rFonts w:asciiTheme="majorHAnsi" w:hAnsiTheme="majorHAnsi"/>
          <w:sz w:val="26"/>
          <w:szCs w:val="26"/>
        </w:rPr>
        <w:t>inter-company accounts, and aging.</w:t>
      </w:r>
    </w:p>
    <w:p w:rsidR="003809EF" w:rsidRPr="000D6643" w:rsidRDefault="003809EF" w:rsidP="003809EF">
      <w:pPr>
        <w:pStyle w:val="ListParagraph"/>
        <w:widowControl w:val="0"/>
        <w:numPr>
          <w:ilvl w:val="0"/>
          <w:numId w:val="1"/>
        </w:numPr>
        <w:jc w:val="left"/>
        <w:rPr>
          <w:rFonts w:asciiTheme="majorHAnsi" w:hAnsiTheme="majorHAnsi" w:cs="Arial"/>
          <w:sz w:val="26"/>
          <w:szCs w:val="26"/>
        </w:rPr>
      </w:pPr>
      <w:r w:rsidRPr="000D6643">
        <w:rPr>
          <w:rFonts w:asciiTheme="majorHAnsi" w:hAnsiTheme="majorHAnsi" w:cs="Arial"/>
          <w:sz w:val="26"/>
          <w:szCs w:val="26"/>
        </w:rPr>
        <w:t>Experience in Tally ERP, MYOB, QuickBooks and Fact accounting systems.</w:t>
      </w:r>
    </w:p>
    <w:p w:rsidR="003809EF" w:rsidRPr="000D6643" w:rsidRDefault="003809EF" w:rsidP="003809EF">
      <w:pPr>
        <w:pStyle w:val="Default"/>
        <w:numPr>
          <w:ilvl w:val="0"/>
          <w:numId w:val="1"/>
        </w:numPr>
        <w:rPr>
          <w:rFonts w:asciiTheme="majorHAnsi" w:hAnsiTheme="majorHAnsi" w:cs="Arial"/>
          <w:color w:val="auto"/>
          <w:sz w:val="26"/>
          <w:szCs w:val="26"/>
        </w:rPr>
      </w:pPr>
      <w:r w:rsidRPr="000D6643">
        <w:rPr>
          <w:rFonts w:asciiTheme="majorHAnsi" w:hAnsiTheme="majorHAnsi" w:cs="Arial"/>
          <w:color w:val="auto"/>
          <w:sz w:val="26"/>
          <w:szCs w:val="26"/>
        </w:rPr>
        <w:t>Experience in using various Point Of Sales Software’s</w:t>
      </w:r>
    </w:p>
    <w:p w:rsidR="003809EF" w:rsidRPr="000D6643" w:rsidRDefault="003809EF" w:rsidP="003809EF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6"/>
          <w:szCs w:val="26"/>
        </w:rPr>
      </w:pPr>
      <w:r w:rsidRPr="000D6643">
        <w:rPr>
          <w:rFonts w:asciiTheme="majorHAnsi" w:hAnsiTheme="majorHAnsi" w:cs="Arial"/>
          <w:sz w:val="26"/>
          <w:szCs w:val="26"/>
        </w:rPr>
        <w:t>Strong MS Office skills</w:t>
      </w:r>
    </w:p>
    <w:p w:rsidR="003809EF" w:rsidRPr="000D6643" w:rsidRDefault="003809EF" w:rsidP="003809EF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6"/>
          <w:szCs w:val="26"/>
        </w:rPr>
      </w:pPr>
      <w:r w:rsidRPr="000D6643">
        <w:rPr>
          <w:rFonts w:asciiTheme="majorHAnsi" w:hAnsiTheme="majorHAnsi" w:cs="Arial"/>
          <w:sz w:val="26"/>
          <w:szCs w:val="26"/>
        </w:rPr>
        <w:t>Accounting, Reporting Skills, Attention to Detail, Deadline-Oriented, Confidentiality</w:t>
      </w:r>
    </w:p>
    <w:p w:rsidR="003809EF" w:rsidRPr="000D6643" w:rsidRDefault="003809EF" w:rsidP="003809EF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i/>
          <w:sz w:val="26"/>
          <w:szCs w:val="26"/>
          <w:u w:val="single"/>
        </w:rPr>
      </w:pPr>
      <w:r w:rsidRPr="000D6643">
        <w:rPr>
          <w:rFonts w:asciiTheme="majorHAnsi" w:hAnsiTheme="majorHAnsi" w:cs="Arial"/>
          <w:sz w:val="26"/>
          <w:szCs w:val="26"/>
        </w:rPr>
        <w:t>Time Management, Data Entry Management, General Math Skills</w:t>
      </w:r>
    </w:p>
    <w:p w:rsidR="003809EF" w:rsidRPr="000D6643" w:rsidRDefault="003809EF" w:rsidP="003809EF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i/>
          <w:sz w:val="26"/>
          <w:szCs w:val="26"/>
          <w:u w:val="single"/>
        </w:rPr>
      </w:pPr>
      <w:r w:rsidRPr="000D6643">
        <w:rPr>
          <w:rFonts w:asciiTheme="majorHAnsi" w:hAnsiTheme="majorHAnsi" w:cs="Arial"/>
          <w:sz w:val="26"/>
          <w:szCs w:val="26"/>
        </w:rPr>
        <w:t>Good official communication Skill</w:t>
      </w:r>
    </w:p>
    <w:p w:rsidR="003809EF" w:rsidRPr="000D6643" w:rsidRDefault="003809EF" w:rsidP="003809EF">
      <w:pPr>
        <w:tabs>
          <w:tab w:val="left" w:pos="7470"/>
        </w:tabs>
        <w:rPr>
          <w:sz w:val="28"/>
        </w:rPr>
      </w:pPr>
    </w:p>
    <w:p w:rsidR="003809EF" w:rsidRPr="000D6643" w:rsidRDefault="003809EF" w:rsidP="003809EF">
      <w:pPr>
        <w:tabs>
          <w:tab w:val="left" w:pos="7470"/>
        </w:tabs>
        <w:rPr>
          <w:b/>
          <w:sz w:val="22"/>
        </w:rPr>
      </w:pPr>
      <w:r w:rsidRPr="000D6643">
        <w:rPr>
          <w:b/>
          <w:sz w:val="28"/>
        </w:rPr>
        <w:t>Achievement</w:t>
      </w:r>
    </w:p>
    <w:p w:rsidR="003809EF" w:rsidRDefault="003809EF" w:rsidP="003809EF">
      <w:pPr>
        <w:tabs>
          <w:tab w:val="left" w:pos="7470"/>
        </w:tabs>
        <w:rPr>
          <w:b/>
        </w:rPr>
      </w:pPr>
    </w:p>
    <w:p w:rsidR="003809EF" w:rsidRPr="000D6643" w:rsidRDefault="003809EF" w:rsidP="002F0F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Revamped the manual accounting system of the company by introducing databases and </w:t>
      </w:r>
      <w:r w:rsidR="00F934E9">
        <w:rPr>
          <w:rFonts w:asciiTheme="majorHAnsi" w:hAnsiTheme="majorHAnsi" w:cstheme="majorHAnsi"/>
          <w:color w:val="000000" w:themeColor="text1"/>
          <w:sz w:val="26"/>
          <w:szCs w:val="26"/>
        </w:rPr>
        <w:t>S</w:t>
      </w: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oftware.</w:t>
      </w:r>
    </w:p>
    <w:p w:rsidR="003809EF" w:rsidRPr="000D6643" w:rsidRDefault="003809EF" w:rsidP="002F0F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color w:val="3B3B3B"/>
          <w:sz w:val="26"/>
          <w:szCs w:val="26"/>
        </w:rPr>
      </w:pPr>
      <w:r w:rsidRPr="000D6643">
        <w:rPr>
          <w:rFonts w:asciiTheme="majorHAnsi" w:hAnsiTheme="majorHAnsi" w:cstheme="majorHAnsi"/>
          <w:color w:val="3B3B3B"/>
          <w:sz w:val="26"/>
          <w:szCs w:val="26"/>
        </w:rPr>
        <w:t xml:space="preserve">Trained accounting personnel in the utilization of newly introduced accounting </w:t>
      </w: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software</w:t>
      </w:r>
    </w:p>
    <w:p w:rsidR="003809EF" w:rsidRPr="000D6643" w:rsidRDefault="003809EF" w:rsidP="002F0F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color w:val="3B3B3B"/>
          <w:sz w:val="26"/>
          <w:szCs w:val="26"/>
        </w:rPr>
      </w:pPr>
      <w:r w:rsidRPr="000D6643">
        <w:rPr>
          <w:rFonts w:asciiTheme="majorHAnsi" w:hAnsiTheme="majorHAnsi" w:cstheme="majorHAnsi"/>
          <w:color w:val="3B3B3B"/>
          <w:sz w:val="26"/>
          <w:szCs w:val="26"/>
        </w:rPr>
        <w:t>Formulated daily worksheets for easy transaction recording purposes, thereby reducing verification time.</w:t>
      </w:r>
    </w:p>
    <w:p w:rsidR="003809EF" w:rsidRPr="000D6643" w:rsidRDefault="003809EF" w:rsidP="002F0F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color w:val="3B3B3B"/>
          <w:sz w:val="26"/>
          <w:szCs w:val="26"/>
        </w:rPr>
      </w:pPr>
      <w:r w:rsidRPr="000D6643">
        <w:rPr>
          <w:rFonts w:asciiTheme="majorHAnsi" w:hAnsiTheme="majorHAnsi" w:cstheme="majorHAnsi"/>
          <w:color w:val="3B3B3B"/>
          <w:sz w:val="26"/>
          <w:szCs w:val="26"/>
        </w:rPr>
        <w:t>Never ran out in preparing Profit &amp; Loss Statements and Statement of financial</w:t>
      </w:r>
    </w:p>
    <w:p w:rsidR="003809EF" w:rsidRPr="000D6643" w:rsidRDefault="003809EF" w:rsidP="002F0FD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 w:rsidRPr="000D6643">
        <w:rPr>
          <w:rFonts w:asciiTheme="majorHAnsi" w:hAnsiTheme="majorHAnsi" w:cstheme="majorHAnsi"/>
          <w:color w:val="3B3B3B"/>
          <w:sz w:val="26"/>
          <w:szCs w:val="26"/>
        </w:rPr>
        <w:t>Represented as the most committed and skilled point of contact for all internal cash management questions.</w:t>
      </w:r>
    </w:p>
    <w:p w:rsidR="003809EF" w:rsidRDefault="003809EF" w:rsidP="003809EF">
      <w:pPr>
        <w:tabs>
          <w:tab w:val="left" w:pos="7470"/>
        </w:tabs>
        <w:rPr>
          <w:rFonts w:asciiTheme="majorHAnsi" w:hAnsiTheme="majorHAnsi" w:cstheme="majorHAnsi"/>
          <w:b/>
        </w:rPr>
      </w:pPr>
    </w:p>
    <w:p w:rsidR="003809EF" w:rsidRPr="000D6643" w:rsidRDefault="003809EF" w:rsidP="003809EF">
      <w:pPr>
        <w:tabs>
          <w:tab w:val="left" w:pos="7470"/>
        </w:tabs>
        <w:rPr>
          <w:rFonts w:asciiTheme="majorHAnsi" w:hAnsiTheme="majorHAnsi" w:cstheme="majorHAnsi"/>
          <w:b/>
          <w:sz w:val="28"/>
        </w:rPr>
      </w:pPr>
      <w:r w:rsidRPr="000D6643">
        <w:rPr>
          <w:rFonts w:asciiTheme="majorHAnsi" w:hAnsiTheme="majorHAnsi" w:cstheme="majorHAnsi"/>
          <w:b/>
          <w:sz w:val="28"/>
        </w:rPr>
        <w:t xml:space="preserve">Major Roles </w:t>
      </w:r>
      <w:r w:rsidR="00325BFA" w:rsidRPr="000D6643">
        <w:rPr>
          <w:rFonts w:asciiTheme="majorHAnsi" w:hAnsiTheme="majorHAnsi" w:cstheme="majorHAnsi"/>
          <w:b/>
          <w:sz w:val="28"/>
        </w:rPr>
        <w:t>i</w:t>
      </w:r>
      <w:r w:rsidRPr="000D6643">
        <w:rPr>
          <w:rFonts w:asciiTheme="majorHAnsi" w:hAnsiTheme="majorHAnsi" w:cstheme="majorHAnsi"/>
          <w:b/>
          <w:sz w:val="28"/>
        </w:rPr>
        <w:t>n Various Organization</w:t>
      </w:r>
    </w:p>
    <w:p w:rsidR="002F0FD6" w:rsidRDefault="002F0FD6" w:rsidP="003809EF">
      <w:pPr>
        <w:tabs>
          <w:tab w:val="left" w:pos="7470"/>
        </w:tabs>
        <w:rPr>
          <w:rFonts w:asciiTheme="majorHAnsi" w:hAnsiTheme="majorHAnsi" w:cstheme="majorHAnsi"/>
          <w:b/>
        </w:rPr>
      </w:pPr>
    </w:p>
    <w:p w:rsidR="003809EF" w:rsidRPr="000D6643" w:rsidRDefault="003809EF" w:rsidP="002F0FD6">
      <w:pPr>
        <w:pStyle w:val="ListParagraph"/>
        <w:numPr>
          <w:ilvl w:val="0"/>
          <w:numId w:val="3"/>
        </w:numPr>
        <w:tabs>
          <w:tab w:val="left" w:pos="7470"/>
        </w:tabs>
        <w:rPr>
          <w:rFonts w:asciiTheme="majorHAnsi" w:hAnsiTheme="majorHAnsi" w:cstheme="majorHAnsi"/>
          <w:sz w:val="26"/>
          <w:szCs w:val="26"/>
        </w:rPr>
      </w:pPr>
      <w:r w:rsidRPr="000D6643">
        <w:rPr>
          <w:rFonts w:asciiTheme="majorHAnsi" w:hAnsiTheme="majorHAnsi" w:cstheme="majorHAnsi"/>
          <w:sz w:val="26"/>
          <w:szCs w:val="26"/>
        </w:rPr>
        <w:t xml:space="preserve">Senior Accountant (Freelance) Singapore Based Company  – </w:t>
      </w:r>
      <w:r w:rsidR="00F934E9">
        <w:rPr>
          <w:rFonts w:asciiTheme="majorHAnsi" w:hAnsiTheme="majorHAnsi" w:cstheme="majorHAnsi"/>
          <w:sz w:val="26"/>
          <w:szCs w:val="26"/>
        </w:rPr>
        <w:t xml:space="preserve">            </w:t>
      </w:r>
      <w:r w:rsidRPr="000D6643">
        <w:rPr>
          <w:rFonts w:asciiTheme="majorHAnsi" w:hAnsiTheme="majorHAnsi" w:cstheme="majorHAnsi"/>
          <w:sz w:val="26"/>
          <w:szCs w:val="26"/>
        </w:rPr>
        <w:t>2019 Dec – Present</w:t>
      </w:r>
    </w:p>
    <w:p w:rsidR="003809EF" w:rsidRPr="000D6643" w:rsidRDefault="003809EF" w:rsidP="002F0FD6">
      <w:pPr>
        <w:pStyle w:val="ListParagraph"/>
        <w:numPr>
          <w:ilvl w:val="0"/>
          <w:numId w:val="3"/>
        </w:numPr>
        <w:tabs>
          <w:tab w:val="left" w:pos="7470"/>
        </w:tabs>
        <w:rPr>
          <w:rFonts w:asciiTheme="majorHAnsi" w:hAnsiTheme="majorHAnsi" w:cstheme="majorHAnsi"/>
          <w:sz w:val="26"/>
          <w:szCs w:val="26"/>
        </w:rPr>
      </w:pPr>
      <w:r w:rsidRPr="000D6643">
        <w:rPr>
          <w:rFonts w:asciiTheme="majorHAnsi" w:hAnsiTheme="majorHAnsi" w:cstheme="majorHAnsi"/>
          <w:sz w:val="26"/>
          <w:szCs w:val="26"/>
        </w:rPr>
        <w:t xml:space="preserve">Senior Accountant in Optimus Sports </w:t>
      </w:r>
      <w:proofErr w:type="spellStart"/>
      <w:r w:rsidRPr="000D6643">
        <w:rPr>
          <w:rFonts w:asciiTheme="majorHAnsi" w:hAnsiTheme="majorHAnsi" w:cstheme="majorHAnsi"/>
          <w:sz w:val="26"/>
          <w:szCs w:val="26"/>
        </w:rPr>
        <w:t>Pte</w:t>
      </w:r>
      <w:proofErr w:type="spellEnd"/>
      <w:r w:rsidRPr="000D6643">
        <w:rPr>
          <w:rFonts w:asciiTheme="majorHAnsi" w:hAnsiTheme="majorHAnsi" w:cstheme="majorHAnsi"/>
          <w:sz w:val="26"/>
          <w:szCs w:val="26"/>
        </w:rPr>
        <w:t xml:space="preserve"> Ltd – Singapore – </w:t>
      </w:r>
      <w:r w:rsidR="00F934E9">
        <w:rPr>
          <w:rFonts w:asciiTheme="majorHAnsi" w:hAnsiTheme="majorHAnsi" w:cstheme="majorHAnsi"/>
          <w:sz w:val="26"/>
          <w:szCs w:val="26"/>
        </w:rPr>
        <w:t xml:space="preserve">              </w:t>
      </w:r>
      <w:r w:rsidRPr="000D6643">
        <w:rPr>
          <w:rFonts w:asciiTheme="majorHAnsi" w:hAnsiTheme="majorHAnsi" w:cstheme="majorHAnsi"/>
          <w:sz w:val="26"/>
          <w:szCs w:val="26"/>
        </w:rPr>
        <w:t xml:space="preserve">2009 </w:t>
      </w:r>
      <w:r w:rsidR="00EA0A26" w:rsidRPr="000D6643">
        <w:rPr>
          <w:rFonts w:asciiTheme="majorHAnsi" w:hAnsiTheme="majorHAnsi" w:cstheme="majorHAnsi"/>
          <w:sz w:val="26"/>
          <w:szCs w:val="26"/>
        </w:rPr>
        <w:t>Nov – 2019 Nov</w:t>
      </w:r>
    </w:p>
    <w:p w:rsidR="00EA0A26" w:rsidRPr="000D6643" w:rsidRDefault="002F0FD6" w:rsidP="002F0FD6">
      <w:pPr>
        <w:pStyle w:val="ListParagraph"/>
        <w:numPr>
          <w:ilvl w:val="0"/>
          <w:numId w:val="3"/>
        </w:numPr>
        <w:tabs>
          <w:tab w:val="left" w:pos="7470"/>
        </w:tabs>
        <w:rPr>
          <w:rFonts w:asciiTheme="majorHAnsi" w:hAnsiTheme="majorHAnsi" w:cstheme="majorHAnsi"/>
          <w:sz w:val="26"/>
          <w:szCs w:val="26"/>
        </w:rPr>
      </w:pPr>
      <w:r w:rsidRPr="000D6643">
        <w:rPr>
          <w:rFonts w:asciiTheme="majorHAnsi" w:hAnsiTheme="majorHAnsi" w:cstheme="majorHAnsi"/>
          <w:sz w:val="26"/>
          <w:szCs w:val="26"/>
        </w:rPr>
        <w:t>Accountant</w:t>
      </w:r>
      <w:r w:rsidR="00EA0A26" w:rsidRPr="000D6643">
        <w:rPr>
          <w:rFonts w:asciiTheme="majorHAnsi" w:hAnsiTheme="majorHAnsi" w:cstheme="majorHAnsi"/>
          <w:sz w:val="26"/>
          <w:szCs w:val="26"/>
        </w:rPr>
        <w:t xml:space="preserve"> in Sports Network </w:t>
      </w:r>
      <w:proofErr w:type="spellStart"/>
      <w:r w:rsidR="00EA0A26" w:rsidRPr="000D6643">
        <w:rPr>
          <w:rFonts w:asciiTheme="majorHAnsi" w:hAnsiTheme="majorHAnsi" w:cstheme="majorHAnsi"/>
          <w:sz w:val="26"/>
          <w:szCs w:val="26"/>
        </w:rPr>
        <w:t>Pte</w:t>
      </w:r>
      <w:proofErr w:type="spellEnd"/>
      <w:r w:rsidR="00EA0A26" w:rsidRPr="000D6643">
        <w:rPr>
          <w:rFonts w:asciiTheme="majorHAnsi" w:hAnsiTheme="majorHAnsi" w:cstheme="majorHAnsi"/>
          <w:sz w:val="26"/>
          <w:szCs w:val="26"/>
        </w:rPr>
        <w:t xml:space="preserve"> Ltd – Singapore – </w:t>
      </w:r>
      <w:r w:rsidR="00F934E9">
        <w:rPr>
          <w:rFonts w:asciiTheme="majorHAnsi" w:hAnsiTheme="majorHAnsi" w:cstheme="majorHAnsi"/>
          <w:sz w:val="26"/>
          <w:szCs w:val="26"/>
        </w:rPr>
        <w:t xml:space="preserve">                          </w:t>
      </w:r>
      <w:r w:rsidR="00EA0A26" w:rsidRPr="000D6643">
        <w:rPr>
          <w:rFonts w:asciiTheme="majorHAnsi" w:hAnsiTheme="majorHAnsi" w:cstheme="majorHAnsi"/>
          <w:sz w:val="26"/>
          <w:szCs w:val="26"/>
        </w:rPr>
        <w:t>2005 Dec – 2009 Jul</w:t>
      </w:r>
    </w:p>
    <w:p w:rsidR="00EA0A26" w:rsidRPr="000D6643" w:rsidRDefault="00FF4DA0" w:rsidP="002F0FD6">
      <w:pPr>
        <w:pStyle w:val="ListParagraph"/>
        <w:numPr>
          <w:ilvl w:val="0"/>
          <w:numId w:val="3"/>
        </w:numPr>
        <w:tabs>
          <w:tab w:val="left" w:pos="7470"/>
        </w:tabs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Assistant </w:t>
      </w:r>
      <w:r w:rsidR="002F0FD6" w:rsidRPr="000D6643">
        <w:rPr>
          <w:rFonts w:asciiTheme="majorHAnsi" w:hAnsiTheme="majorHAnsi" w:cstheme="majorHAnsi"/>
          <w:sz w:val="26"/>
          <w:szCs w:val="26"/>
        </w:rPr>
        <w:t>Accountant</w:t>
      </w:r>
      <w:r w:rsidR="00EA0A26" w:rsidRPr="000D6643">
        <w:rPr>
          <w:rFonts w:asciiTheme="majorHAnsi" w:hAnsiTheme="majorHAnsi" w:cstheme="majorHAnsi"/>
          <w:sz w:val="26"/>
          <w:szCs w:val="26"/>
        </w:rPr>
        <w:t xml:space="preserve"> in Capitan Exporting Company – India – </w:t>
      </w:r>
      <w:r>
        <w:rPr>
          <w:rFonts w:asciiTheme="majorHAnsi" w:hAnsiTheme="majorHAnsi" w:cstheme="majorHAnsi"/>
          <w:sz w:val="26"/>
          <w:szCs w:val="26"/>
        </w:rPr>
        <w:t xml:space="preserve">          </w:t>
      </w:r>
      <w:r w:rsidR="00EA0A26" w:rsidRPr="000D6643">
        <w:rPr>
          <w:rFonts w:asciiTheme="majorHAnsi" w:hAnsiTheme="majorHAnsi" w:cstheme="majorHAnsi"/>
          <w:sz w:val="26"/>
          <w:szCs w:val="26"/>
        </w:rPr>
        <w:t>2003 Feb – 2005 Nov</w:t>
      </w:r>
    </w:p>
    <w:p w:rsidR="002F0FD6" w:rsidRPr="000D6643" w:rsidRDefault="00FF4DA0" w:rsidP="002F0FD6">
      <w:pPr>
        <w:pStyle w:val="ListParagraph"/>
        <w:numPr>
          <w:ilvl w:val="0"/>
          <w:numId w:val="3"/>
        </w:numPr>
        <w:tabs>
          <w:tab w:val="left" w:pos="7470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6"/>
          <w:szCs w:val="26"/>
        </w:rPr>
        <w:t>Accounting Clerk</w:t>
      </w:r>
      <w:r w:rsidR="002F0FD6" w:rsidRPr="000D6643">
        <w:rPr>
          <w:rFonts w:asciiTheme="majorHAnsi" w:hAnsiTheme="majorHAnsi" w:cstheme="majorHAnsi"/>
          <w:sz w:val="26"/>
          <w:szCs w:val="26"/>
        </w:rPr>
        <w:t xml:space="preserve"> in </w:t>
      </w:r>
      <w:proofErr w:type="spellStart"/>
      <w:r w:rsidR="002F0FD6" w:rsidRPr="000D6643">
        <w:rPr>
          <w:rFonts w:asciiTheme="majorHAnsi" w:hAnsiTheme="majorHAnsi" w:cstheme="majorHAnsi"/>
          <w:sz w:val="26"/>
          <w:szCs w:val="26"/>
        </w:rPr>
        <w:t>Elctro</w:t>
      </w:r>
      <w:proofErr w:type="spellEnd"/>
      <w:r w:rsidR="002F0FD6" w:rsidRPr="000D6643">
        <w:rPr>
          <w:rFonts w:asciiTheme="majorHAnsi" w:hAnsiTheme="majorHAnsi" w:cstheme="majorHAnsi"/>
          <w:sz w:val="26"/>
          <w:szCs w:val="26"/>
        </w:rPr>
        <w:t xml:space="preserve"> tech – India – </w:t>
      </w:r>
      <w:r w:rsidR="00F934E9">
        <w:rPr>
          <w:rFonts w:asciiTheme="majorHAnsi" w:hAnsiTheme="majorHAnsi" w:cstheme="majorHAnsi"/>
          <w:sz w:val="26"/>
          <w:szCs w:val="26"/>
        </w:rPr>
        <w:t xml:space="preserve">                                       </w:t>
      </w:r>
      <w:r>
        <w:rPr>
          <w:rFonts w:asciiTheme="majorHAnsi" w:hAnsiTheme="majorHAnsi" w:cstheme="majorHAnsi"/>
          <w:sz w:val="26"/>
          <w:szCs w:val="26"/>
        </w:rPr>
        <w:t xml:space="preserve">        </w:t>
      </w:r>
      <w:r w:rsidR="002F0FD6" w:rsidRPr="000D6643">
        <w:rPr>
          <w:rFonts w:asciiTheme="majorHAnsi" w:hAnsiTheme="majorHAnsi" w:cstheme="majorHAnsi"/>
          <w:sz w:val="26"/>
          <w:szCs w:val="26"/>
        </w:rPr>
        <w:t>2000 May – 2003 Jan</w:t>
      </w:r>
    </w:p>
    <w:p w:rsidR="00CD095E" w:rsidRDefault="00CD095E" w:rsidP="003809EF">
      <w:pPr>
        <w:tabs>
          <w:tab w:val="left" w:pos="7470"/>
        </w:tabs>
        <w:rPr>
          <w:rFonts w:asciiTheme="majorHAnsi" w:hAnsiTheme="majorHAnsi" w:cstheme="majorHAnsi"/>
          <w:b/>
          <w:sz w:val="28"/>
        </w:rPr>
      </w:pPr>
    </w:p>
    <w:p w:rsidR="002F0FD6" w:rsidRPr="000D6643" w:rsidRDefault="002F0FD6" w:rsidP="003809EF">
      <w:pPr>
        <w:tabs>
          <w:tab w:val="left" w:pos="7470"/>
        </w:tabs>
        <w:rPr>
          <w:rFonts w:asciiTheme="majorHAnsi" w:hAnsiTheme="majorHAnsi" w:cstheme="majorHAnsi"/>
          <w:b/>
          <w:sz w:val="28"/>
        </w:rPr>
      </w:pPr>
      <w:r w:rsidRPr="000D6643">
        <w:rPr>
          <w:rFonts w:asciiTheme="majorHAnsi" w:hAnsiTheme="majorHAnsi" w:cstheme="majorHAnsi"/>
          <w:b/>
          <w:sz w:val="28"/>
        </w:rPr>
        <w:lastRenderedPageBreak/>
        <w:t>Educational Qualification</w:t>
      </w:r>
    </w:p>
    <w:p w:rsidR="002F0FD6" w:rsidRPr="000D6643" w:rsidRDefault="002F0FD6" w:rsidP="003809EF">
      <w:pPr>
        <w:tabs>
          <w:tab w:val="left" w:pos="7470"/>
        </w:tabs>
        <w:rPr>
          <w:rFonts w:asciiTheme="majorHAnsi" w:hAnsiTheme="majorHAnsi" w:cstheme="majorHAnsi"/>
          <w:b/>
        </w:rPr>
      </w:pPr>
    </w:p>
    <w:p w:rsidR="002F0FD6" w:rsidRPr="000D6643" w:rsidRDefault="002F0FD6" w:rsidP="002F0FD6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bCs/>
          <w:color w:val="232323"/>
          <w:sz w:val="26"/>
          <w:szCs w:val="26"/>
        </w:rPr>
      </w:pPr>
      <w:r w:rsidRPr="000D6643">
        <w:rPr>
          <w:rFonts w:asciiTheme="majorHAnsi" w:hAnsiTheme="majorHAnsi" w:cstheme="majorHAnsi"/>
          <w:bCs/>
          <w:color w:val="232323"/>
          <w:sz w:val="26"/>
          <w:szCs w:val="26"/>
        </w:rPr>
        <w:t>Bachelor of Commerce 1997 – 2000</w:t>
      </w:r>
    </w:p>
    <w:p w:rsidR="002F0FD6" w:rsidRPr="000D6643" w:rsidRDefault="002F0FD6" w:rsidP="002F0FD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bCs/>
          <w:color w:val="232323"/>
          <w:sz w:val="26"/>
          <w:szCs w:val="26"/>
        </w:rPr>
      </w:pPr>
      <w:r w:rsidRPr="000D6643">
        <w:rPr>
          <w:rFonts w:asciiTheme="majorHAnsi" w:hAnsiTheme="majorHAnsi" w:cstheme="majorHAnsi"/>
          <w:bCs/>
          <w:color w:val="232323"/>
          <w:sz w:val="26"/>
          <w:szCs w:val="26"/>
        </w:rPr>
        <w:t>Post Graduate Diploma in Computer Application (Part Time) 1998-2000</w:t>
      </w:r>
    </w:p>
    <w:p w:rsidR="002F0FD6" w:rsidRDefault="002F0FD6" w:rsidP="002F0FD6">
      <w:pPr>
        <w:jc w:val="left"/>
        <w:rPr>
          <w:rFonts w:ascii="Roboto-Bold" w:hAnsi="Roboto-Bold" w:cs="Roboto-Bold"/>
          <w:b/>
          <w:bCs/>
          <w:color w:val="232323"/>
          <w:sz w:val="19"/>
          <w:szCs w:val="19"/>
        </w:rPr>
      </w:pPr>
    </w:p>
    <w:p w:rsidR="002F0FD6" w:rsidRDefault="002F0FD6" w:rsidP="003809EF">
      <w:pPr>
        <w:tabs>
          <w:tab w:val="left" w:pos="7470"/>
        </w:tabs>
        <w:rPr>
          <w:rFonts w:asciiTheme="majorHAnsi" w:hAnsiTheme="majorHAnsi" w:cstheme="majorHAnsi"/>
          <w:b/>
        </w:rPr>
      </w:pPr>
    </w:p>
    <w:p w:rsidR="00325BFA" w:rsidRPr="000D6643" w:rsidRDefault="00325BFA" w:rsidP="003809EF">
      <w:pPr>
        <w:tabs>
          <w:tab w:val="left" w:pos="7470"/>
        </w:tabs>
        <w:rPr>
          <w:rFonts w:asciiTheme="majorHAnsi" w:hAnsiTheme="majorHAnsi" w:cstheme="majorHAnsi"/>
          <w:b/>
          <w:sz w:val="28"/>
        </w:rPr>
      </w:pPr>
      <w:r w:rsidRPr="000D6643">
        <w:rPr>
          <w:rFonts w:asciiTheme="majorHAnsi" w:hAnsiTheme="majorHAnsi" w:cstheme="majorHAnsi"/>
          <w:b/>
          <w:sz w:val="28"/>
        </w:rPr>
        <w:t>Employment Records</w:t>
      </w:r>
    </w:p>
    <w:p w:rsidR="00325BFA" w:rsidRDefault="00325BFA" w:rsidP="003809EF">
      <w:pPr>
        <w:tabs>
          <w:tab w:val="left" w:pos="7470"/>
        </w:tabs>
        <w:rPr>
          <w:rFonts w:asciiTheme="majorHAnsi" w:hAnsiTheme="majorHAnsi" w:cstheme="majorHAnsi"/>
          <w:b/>
        </w:rPr>
      </w:pPr>
    </w:p>
    <w:p w:rsidR="00325BFA" w:rsidRPr="00B3777A" w:rsidRDefault="00325BFA" w:rsidP="003809EF">
      <w:pPr>
        <w:tabs>
          <w:tab w:val="left" w:pos="7470"/>
        </w:tabs>
        <w:rPr>
          <w:rFonts w:asciiTheme="majorHAnsi" w:hAnsiTheme="majorHAnsi" w:cstheme="majorHAnsi"/>
          <w:b/>
          <w:sz w:val="26"/>
          <w:szCs w:val="26"/>
        </w:rPr>
      </w:pPr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Companies: Optimus Sports </w:t>
      </w:r>
      <w:proofErr w:type="spellStart"/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Pte</w:t>
      </w:r>
      <w:proofErr w:type="spellEnd"/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Ltd and Enso Lifestyle </w:t>
      </w:r>
      <w:proofErr w:type="spellStart"/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Pte</w:t>
      </w:r>
      <w:proofErr w:type="spellEnd"/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Ltd, Singapore</w:t>
      </w:r>
    </w:p>
    <w:p w:rsidR="00325BFA" w:rsidRPr="00B3777A" w:rsidRDefault="00325BFA" w:rsidP="00325BFA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Position: </w:t>
      </w:r>
      <w:r w:rsid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</w:t>
      </w:r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Senior Accountant (Freelance)</w:t>
      </w:r>
    </w:p>
    <w:p w:rsidR="00325BFA" w:rsidRPr="000D6643" w:rsidRDefault="00325BFA" w:rsidP="00325BFA">
      <w:pPr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Year: </w:t>
      </w:r>
      <w:r w:rsid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       </w:t>
      </w:r>
      <w:r w:rsidRPr="00B3777A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Dec 2019 – till date</w:t>
      </w: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br/>
      </w:r>
    </w:p>
    <w:p w:rsidR="00325BFA" w:rsidRPr="000D6643" w:rsidRDefault="00325BFA" w:rsidP="00325BFA">
      <w:pPr>
        <w:pStyle w:val="ListParagraph"/>
        <w:numPr>
          <w:ilvl w:val="0"/>
          <w:numId w:val="8"/>
        </w:numPr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Oversea Full Set of Accounts, AP, AR &amp; GL.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Preparation of Profit and Loss Statement, Balance Sheet and Statement of Cash Flows.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Quarterly GST filing.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Analysis and preparation of monthly management reports.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Journal vouchers, accruals, General Ledger reconciliations, and numerous analysis, including P&amp;L variance, inter-company accounts, and ageing.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Responsible for the monthly closure of books of accounts.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Analysis and review of Debtors and Creditors.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Maintenance of Fixed Asset Register and calculation of Depreciation.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Work with internal and external auditors during reviews and audits to ensure full cooperation from accounting staff and compliance with all qualified requests.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Liaise with Company Secretary &amp; Auditor on ACRA &amp; Tax Matters.</w:t>
      </w:r>
    </w:p>
    <w:p w:rsidR="00325BFA" w:rsidRPr="000D6643" w:rsidRDefault="00325BFA" w:rsidP="00325BFA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  <w:r w:rsidRPr="000D6643">
        <w:rPr>
          <w:rFonts w:asciiTheme="majorHAnsi" w:eastAsia="Times New Roman" w:hAnsiTheme="majorHAnsi" w:cstheme="majorHAnsi"/>
          <w:color w:val="000000"/>
          <w:sz w:val="26"/>
          <w:szCs w:val="26"/>
        </w:rPr>
        <w:t>Provide all Accounting Software (MYOB) support to staff.</w:t>
      </w:r>
    </w:p>
    <w:p w:rsidR="00325BFA" w:rsidRPr="000D6643" w:rsidRDefault="00325BFA" w:rsidP="00325BFA">
      <w:pPr>
        <w:tabs>
          <w:tab w:val="left" w:pos="7470"/>
        </w:tabs>
        <w:rPr>
          <w:rFonts w:asciiTheme="majorHAnsi" w:hAnsiTheme="majorHAnsi" w:cstheme="majorHAnsi"/>
          <w:b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Companies: Optimus Sports </w:t>
      </w:r>
      <w:proofErr w:type="spellStart"/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Pte</w:t>
      </w:r>
      <w:proofErr w:type="spellEnd"/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Ltd, Singapore</w:t>
      </w:r>
    </w:p>
    <w:p w:rsidR="00325BFA" w:rsidRPr="000D6643" w:rsidRDefault="00325BFA" w:rsidP="00325BFA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Position: </w:t>
      </w:r>
      <w:r w:rsid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 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Senior Accountant</w:t>
      </w:r>
    </w:p>
    <w:p w:rsidR="00325BFA" w:rsidRPr="000D6643" w:rsidRDefault="00325BFA" w:rsidP="00325BFA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Year: </w:t>
      </w:r>
      <w:r w:rsid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       </w:t>
      </w:r>
      <w:r w:rsidR="00DA5BA0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Oct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2009 – Nov 2019</w:t>
      </w:r>
    </w:p>
    <w:p w:rsidR="00325BFA" w:rsidRPr="000D6643" w:rsidRDefault="00325BFA" w:rsidP="00325BFA">
      <w:pPr>
        <w:jc w:val="left"/>
        <w:rPr>
          <w:rFonts w:asciiTheme="majorHAnsi" w:eastAsia="Times New Roman" w:hAnsiTheme="majorHAnsi" w:cstheme="majorHAnsi"/>
          <w:color w:val="000000"/>
          <w:sz w:val="26"/>
          <w:szCs w:val="26"/>
        </w:rPr>
      </w:pP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Full spectrum of the Financial, Accounting functions.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Preparation of Profit and Loss Statement, Balance Sheet and Statement of Cash Flows.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Quarterly GST filing.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Analysis and preparation of monthly management reports.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Journal vouchers, accruals, General Ledger reconciliations, and numerous analysis, including P&amp;L variance, inter-company accounts, and ageing.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Responsible for the monthly closure of books of accounts.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Analysis and review of Debtors and Creditors. Follow-up for Accounts receivable.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Accounts Payables - Reconciliation and payments.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Reconcile inventory at multiple foreign and domestic warehouses and adjust journal entries to balance the general ledger with perpetual inventory system. 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Maintenance of Fixed Asset Register and calculation of Depreciation.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lastRenderedPageBreak/>
        <w:t>Knowledge in taking care and controlling the sales in retail shops with the help of POS software.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Preparation of Audit Schedules.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Work with internal and external auditors during reviews and audits to ensure full cooperation from accounting staff and compliance with all qualified requests.</w:t>
      </w:r>
    </w:p>
    <w:p w:rsidR="00325BFA" w:rsidRPr="000D6643" w:rsidRDefault="00325BFA" w:rsidP="00325BFA">
      <w:pPr>
        <w:pStyle w:val="ListParagraph"/>
        <w:numPr>
          <w:ilvl w:val="0"/>
          <w:numId w:val="9"/>
        </w:numPr>
        <w:ind w:left="720"/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color w:val="000000" w:themeColor="text1"/>
          <w:sz w:val="26"/>
          <w:szCs w:val="26"/>
        </w:rPr>
        <w:t>Liaise with Company Secretary, Auditor &amp; Tax Agent on ACRA &amp; Tax Matters.</w:t>
      </w:r>
    </w:p>
    <w:p w:rsidR="00A00950" w:rsidRPr="000D6643" w:rsidRDefault="00A00950" w:rsidP="00A00950">
      <w:pPr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:rsidR="00A00950" w:rsidRPr="000D6643" w:rsidRDefault="00A00950" w:rsidP="00A00950">
      <w:pPr>
        <w:tabs>
          <w:tab w:val="left" w:pos="7470"/>
        </w:tabs>
        <w:rPr>
          <w:rFonts w:asciiTheme="majorHAnsi" w:hAnsiTheme="majorHAnsi" w:cstheme="majorHAnsi"/>
          <w:b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Companies: Sports </w:t>
      </w:r>
      <w:r w:rsidR="000D6643"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Network </w:t>
      </w:r>
      <w:proofErr w:type="spellStart"/>
      <w:r w:rsidR="000D6643"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Pte</w:t>
      </w:r>
      <w:proofErr w:type="spellEnd"/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Ltd, Singapore</w:t>
      </w:r>
    </w:p>
    <w:p w:rsidR="00A00950" w:rsidRPr="000D6643" w:rsidRDefault="00A00950" w:rsidP="00A00950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Position: </w:t>
      </w:r>
      <w:r w:rsid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</w:t>
      </w:r>
      <w:r w:rsidR="00685C9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Accountant</w:t>
      </w:r>
    </w:p>
    <w:p w:rsidR="00A00950" w:rsidRPr="000D6643" w:rsidRDefault="00A00950" w:rsidP="00A00950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Year: </w:t>
      </w:r>
      <w:r w:rsid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       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Dec 2005 – Jul 2009</w:t>
      </w:r>
    </w:p>
    <w:p w:rsidR="00A00950" w:rsidRPr="000D6643" w:rsidRDefault="00A00950" w:rsidP="00A00950">
      <w:pPr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:rsidR="00A00950" w:rsidRPr="000D6643" w:rsidRDefault="00A00950" w:rsidP="00A00950">
      <w:pPr>
        <w:numPr>
          <w:ilvl w:val="0"/>
          <w:numId w:val="11"/>
        </w:numPr>
        <w:spacing w:line="264" w:lineRule="auto"/>
        <w:ind w:left="720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 xml:space="preserve">Maintaining Purchase &amp; Sales bills and registers. </w:t>
      </w:r>
    </w:p>
    <w:p w:rsidR="00A00950" w:rsidRPr="000D6643" w:rsidRDefault="00A00950" w:rsidP="00A00950">
      <w:pPr>
        <w:numPr>
          <w:ilvl w:val="0"/>
          <w:numId w:val="11"/>
        </w:numPr>
        <w:spacing w:line="264" w:lineRule="auto"/>
        <w:ind w:left="720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>Handling preparation and maintenance of various books / registers viz. cashbook, bankbook, and fixed assets register to ensure smooth accounting operations.</w:t>
      </w:r>
    </w:p>
    <w:p w:rsidR="00A00950" w:rsidRPr="000D6643" w:rsidRDefault="00A00950" w:rsidP="00A00950">
      <w:pPr>
        <w:numPr>
          <w:ilvl w:val="0"/>
          <w:numId w:val="11"/>
        </w:numPr>
        <w:spacing w:line="264" w:lineRule="auto"/>
        <w:ind w:left="720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>Handling of reconciliation statements viz. Bank Reconciliation, Stock Reconciliation, Debtors and Creditors Reconciliation.</w:t>
      </w:r>
    </w:p>
    <w:p w:rsidR="00A00950" w:rsidRPr="000D6643" w:rsidRDefault="00A00950" w:rsidP="00A00950">
      <w:pPr>
        <w:numPr>
          <w:ilvl w:val="0"/>
          <w:numId w:val="11"/>
        </w:numPr>
        <w:spacing w:line="264" w:lineRule="auto"/>
        <w:ind w:left="720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>Analysis and review of debtors and creditors. Preparation of trial balance, profit and loss accounts, and balance sheet.</w:t>
      </w:r>
    </w:p>
    <w:p w:rsidR="00A00950" w:rsidRPr="000D6643" w:rsidRDefault="00A00950" w:rsidP="00A00950">
      <w:pPr>
        <w:numPr>
          <w:ilvl w:val="0"/>
          <w:numId w:val="11"/>
        </w:numPr>
        <w:spacing w:line="264" w:lineRule="auto"/>
        <w:ind w:left="720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 xml:space="preserve">Preparation of management reports. </w:t>
      </w:r>
    </w:p>
    <w:p w:rsidR="00A00950" w:rsidRPr="000D6643" w:rsidRDefault="00A00950" w:rsidP="00A00950">
      <w:pPr>
        <w:spacing w:line="264" w:lineRule="auto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</w:p>
    <w:p w:rsidR="00A00950" w:rsidRPr="00CD095E" w:rsidRDefault="00A00950" w:rsidP="00A00950">
      <w:pPr>
        <w:rPr>
          <w:rFonts w:asciiTheme="majorHAnsi" w:hAnsiTheme="majorHAnsi" w:cstheme="majorHAnsi"/>
          <w:b/>
          <w:color w:val="0D0D0D" w:themeColor="text1" w:themeTint="F2"/>
          <w:sz w:val="26"/>
          <w:szCs w:val="26"/>
        </w:rPr>
      </w:pPr>
      <w:r w:rsidRPr="00CD095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Companies: </w:t>
      </w:r>
      <w:r w:rsidR="00CD095E" w:rsidRPr="00CD095E">
        <w:rPr>
          <w:rFonts w:asciiTheme="majorHAnsi" w:hAnsiTheme="majorHAnsi" w:cstheme="majorHAnsi"/>
          <w:b/>
          <w:color w:val="0D0D0D" w:themeColor="text1" w:themeTint="F2"/>
          <w:sz w:val="26"/>
          <w:szCs w:val="26"/>
        </w:rPr>
        <w:t>Capitan Exporting Company, Kerala, South India</w:t>
      </w:r>
    </w:p>
    <w:p w:rsidR="00A00950" w:rsidRPr="000D6643" w:rsidRDefault="00A00950" w:rsidP="00A00950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Position: </w:t>
      </w:r>
      <w:r w:rsid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Assistant Accountant</w:t>
      </w:r>
    </w:p>
    <w:p w:rsidR="00A00950" w:rsidRPr="000D6643" w:rsidRDefault="00A00950" w:rsidP="00A00950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Year: </w:t>
      </w:r>
      <w:r w:rsid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       </w:t>
      </w:r>
      <w:r w:rsidR="00CD095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Feb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200</w:t>
      </w:r>
      <w:r w:rsidR="00CD095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3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– </w:t>
      </w:r>
      <w:r w:rsidR="00CD095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Nov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200</w:t>
      </w:r>
      <w:r w:rsidR="00CD095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5</w:t>
      </w:r>
    </w:p>
    <w:p w:rsidR="00A00950" w:rsidRPr="000D6643" w:rsidRDefault="00A00950" w:rsidP="00A00950">
      <w:pPr>
        <w:jc w:val="left"/>
        <w:rPr>
          <w:rFonts w:asciiTheme="majorHAnsi" w:hAnsiTheme="majorHAnsi" w:cstheme="majorHAnsi"/>
          <w:color w:val="000000" w:themeColor="text1"/>
          <w:sz w:val="26"/>
          <w:szCs w:val="26"/>
        </w:rPr>
      </w:pPr>
    </w:p>
    <w:p w:rsidR="00A00950" w:rsidRPr="000D6643" w:rsidRDefault="00A00950" w:rsidP="00A00950">
      <w:pPr>
        <w:pStyle w:val="ListParagraph"/>
        <w:numPr>
          <w:ilvl w:val="0"/>
          <w:numId w:val="13"/>
        </w:numPr>
        <w:spacing w:line="264" w:lineRule="auto"/>
        <w:rPr>
          <w:rFonts w:asciiTheme="majorHAnsi" w:hAnsiTheme="majorHAnsi" w:cstheme="majorHAnsi"/>
          <w:b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>Preparation of various reports for senior managers.</w:t>
      </w:r>
    </w:p>
    <w:p w:rsidR="00A00950" w:rsidRPr="000D6643" w:rsidRDefault="00A00950" w:rsidP="00A00950">
      <w:pPr>
        <w:numPr>
          <w:ilvl w:val="0"/>
          <w:numId w:val="13"/>
        </w:numPr>
        <w:spacing w:line="264" w:lineRule="auto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 xml:space="preserve">Maintaining purchase &amp; sales bills and registers. </w:t>
      </w:r>
    </w:p>
    <w:p w:rsidR="00A00950" w:rsidRDefault="00A00950" w:rsidP="00A00950">
      <w:pPr>
        <w:numPr>
          <w:ilvl w:val="0"/>
          <w:numId w:val="13"/>
        </w:numPr>
        <w:spacing w:line="264" w:lineRule="auto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  <w:r w:rsidRPr="000D6643">
        <w:rPr>
          <w:rFonts w:asciiTheme="majorHAnsi" w:hAnsiTheme="majorHAnsi" w:cstheme="majorHAnsi"/>
          <w:color w:val="262626" w:themeColor="text1" w:themeTint="D9"/>
          <w:sz w:val="26"/>
          <w:szCs w:val="26"/>
        </w:rPr>
        <w:t>Handling preparation and maintenance of various books/registers viz. cashbook, bankbook, and fixed assets register to ensure smooth accounting operations.</w:t>
      </w:r>
    </w:p>
    <w:p w:rsidR="00CD095E" w:rsidRDefault="00CD095E" w:rsidP="00CD095E">
      <w:pPr>
        <w:spacing w:line="264" w:lineRule="auto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</w:p>
    <w:p w:rsidR="00CD095E" w:rsidRPr="00CD095E" w:rsidRDefault="00CD095E" w:rsidP="00CD095E">
      <w:pPr>
        <w:rPr>
          <w:rFonts w:asciiTheme="majorHAnsi" w:hAnsiTheme="majorHAnsi" w:cstheme="majorHAnsi"/>
          <w:b/>
          <w:color w:val="0D0D0D" w:themeColor="text1" w:themeTint="F2"/>
          <w:sz w:val="26"/>
          <w:szCs w:val="26"/>
        </w:rPr>
      </w:pPr>
      <w:r w:rsidRPr="00CD095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Companies: </w:t>
      </w:r>
      <w:proofErr w:type="spellStart"/>
      <w:r w:rsidRPr="00CD095E">
        <w:rPr>
          <w:rFonts w:asciiTheme="majorHAnsi" w:hAnsiTheme="majorHAnsi" w:cstheme="majorHAnsi"/>
          <w:b/>
          <w:color w:val="0D0D0D" w:themeColor="text1" w:themeTint="F2"/>
          <w:sz w:val="26"/>
          <w:szCs w:val="26"/>
        </w:rPr>
        <w:t>Elctro</w:t>
      </w:r>
      <w:proofErr w:type="spellEnd"/>
      <w:r w:rsidRPr="00CD095E">
        <w:rPr>
          <w:rFonts w:asciiTheme="majorHAnsi" w:hAnsiTheme="majorHAnsi" w:cstheme="majorHAnsi"/>
          <w:b/>
          <w:color w:val="0D0D0D" w:themeColor="text1" w:themeTint="F2"/>
          <w:sz w:val="26"/>
          <w:szCs w:val="26"/>
        </w:rPr>
        <w:t xml:space="preserve"> Tech, Kerala, South India</w:t>
      </w:r>
    </w:p>
    <w:p w:rsidR="00CD095E" w:rsidRPr="000D6643" w:rsidRDefault="00CD095E" w:rsidP="00CD095E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Position: </w:t>
      </w: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Accounting Clerk</w:t>
      </w:r>
    </w:p>
    <w:p w:rsidR="00CD095E" w:rsidRPr="000D6643" w:rsidRDefault="00CD095E" w:rsidP="00CD095E">
      <w:pPr>
        <w:jc w:val="left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Year: </w:t>
      </w: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           May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200</w:t>
      </w: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>0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– </w:t>
      </w: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>Jan</w:t>
      </w:r>
      <w:r w:rsidRPr="000D6643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200</w:t>
      </w: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>3</w:t>
      </w:r>
    </w:p>
    <w:p w:rsidR="00CD095E" w:rsidRDefault="00CD095E" w:rsidP="00CD095E">
      <w:pPr>
        <w:spacing w:line="264" w:lineRule="auto"/>
        <w:rPr>
          <w:rFonts w:asciiTheme="majorHAnsi" w:hAnsiTheme="majorHAnsi" w:cstheme="majorHAnsi"/>
          <w:color w:val="262626" w:themeColor="text1" w:themeTint="D9"/>
          <w:sz w:val="26"/>
          <w:szCs w:val="26"/>
        </w:rPr>
      </w:pPr>
    </w:p>
    <w:p w:rsidR="00A00950" w:rsidRPr="000D6643" w:rsidRDefault="00A00950" w:rsidP="00A00950">
      <w:pPr>
        <w:spacing w:line="264" w:lineRule="auto"/>
        <w:rPr>
          <w:rFonts w:cstheme="minorHAnsi"/>
          <w:b/>
          <w:color w:val="262626" w:themeColor="text1" w:themeTint="D9"/>
          <w:sz w:val="28"/>
          <w:szCs w:val="18"/>
        </w:rPr>
      </w:pPr>
      <w:r w:rsidRPr="000D6643">
        <w:rPr>
          <w:rFonts w:cstheme="minorHAnsi"/>
          <w:b/>
          <w:color w:val="262626" w:themeColor="text1" w:themeTint="D9"/>
          <w:sz w:val="28"/>
          <w:szCs w:val="18"/>
        </w:rPr>
        <w:t>Personal Details</w:t>
      </w:r>
    </w:p>
    <w:p w:rsidR="00A00950" w:rsidRDefault="00A00950" w:rsidP="00A00950">
      <w:pPr>
        <w:jc w:val="left"/>
        <w:rPr>
          <w:rFonts w:cstheme="minorHAnsi"/>
          <w:color w:val="000000" w:themeColor="text1"/>
        </w:rPr>
      </w:pPr>
    </w:p>
    <w:p w:rsidR="00A00950" w:rsidRPr="000D6643" w:rsidRDefault="00A00950" w:rsidP="00A00950">
      <w:pPr>
        <w:spacing w:line="264" w:lineRule="auto"/>
        <w:rPr>
          <w:rFonts w:cstheme="minorHAnsi"/>
          <w:color w:val="262626" w:themeColor="text1" w:themeTint="D9"/>
          <w:sz w:val="26"/>
          <w:szCs w:val="26"/>
        </w:rPr>
      </w:pPr>
      <w:r w:rsidRPr="000D6643">
        <w:rPr>
          <w:rFonts w:cstheme="minorHAnsi"/>
          <w:color w:val="262626" w:themeColor="text1" w:themeTint="D9"/>
          <w:sz w:val="26"/>
          <w:szCs w:val="26"/>
        </w:rPr>
        <w:t xml:space="preserve">Date of Birth: </w:t>
      </w:r>
      <w:r w:rsidR="0002052B">
        <w:rPr>
          <w:rFonts w:cstheme="minorHAnsi"/>
          <w:color w:val="262626" w:themeColor="text1" w:themeTint="D9"/>
          <w:sz w:val="26"/>
          <w:szCs w:val="26"/>
        </w:rPr>
        <w:t xml:space="preserve">         </w:t>
      </w:r>
      <w:r w:rsidRPr="000D6643">
        <w:rPr>
          <w:rFonts w:cstheme="minorHAnsi"/>
          <w:color w:val="262626" w:themeColor="text1" w:themeTint="D9"/>
          <w:sz w:val="26"/>
          <w:szCs w:val="26"/>
        </w:rPr>
        <w:t>28-04-1978</w:t>
      </w:r>
    </w:p>
    <w:p w:rsidR="00A00950" w:rsidRPr="000D6643" w:rsidRDefault="00A00950" w:rsidP="00A00950">
      <w:pPr>
        <w:spacing w:line="264" w:lineRule="auto"/>
        <w:rPr>
          <w:rFonts w:cstheme="minorHAnsi"/>
          <w:color w:val="262626" w:themeColor="text1" w:themeTint="D9"/>
          <w:sz w:val="26"/>
          <w:szCs w:val="26"/>
        </w:rPr>
      </w:pPr>
      <w:r w:rsidRPr="000D6643">
        <w:rPr>
          <w:rFonts w:cstheme="minorHAnsi"/>
          <w:color w:val="262626" w:themeColor="text1" w:themeTint="D9"/>
          <w:sz w:val="26"/>
          <w:szCs w:val="26"/>
        </w:rPr>
        <w:t xml:space="preserve">Religion: </w:t>
      </w:r>
      <w:r w:rsidR="0002052B">
        <w:rPr>
          <w:rFonts w:cstheme="minorHAnsi"/>
          <w:color w:val="262626" w:themeColor="text1" w:themeTint="D9"/>
          <w:sz w:val="26"/>
          <w:szCs w:val="26"/>
        </w:rPr>
        <w:t xml:space="preserve">                  </w:t>
      </w:r>
      <w:r w:rsidRPr="000D6643">
        <w:rPr>
          <w:rFonts w:cstheme="minorHAnsi"/>
          <w:color w:val="262626" w:themeColor="text1" w:themeTint="D9"/>
          <w:sz w:val="26"/>
          <w:szCs w:val="26"/>
        </w:rPr>
        <w:t>Hindu</w:t>
      </w:r>
    </w:p>
    <w:p w:rsidR="00A00950" w:rsidRPr="000D6643" w:rsidRDefault="00A00950" w:rsidP="00A00950">
      <w:pPr>
        <w:spacing w:line="264" w:lineRule="auto"/>
        <w:rPr>
          <w:rFonts w:cstheme="minorHAnsi"/>
          <w:color w:val="262626" w:themeColor="text1" w:themeTint="D9"/>
          <w:sz w:val="26"/>
          <w:szCs w:val="26"/>
        </w:rPr>
      </w:pPr>
      <w:r w:rsidRPr="000D6643">
        <w:rPr>
          <w:rFonts w:cstheme="minorHAnsi"/>
          <w:color w:val="262626" w:themeColor="text1" w:themeTint="D9"/>
          <w:sz w:val="26"/>
          <w:szCs w:val="26"/>
        </w:rPr>
        <w:t xml:space="preserve">Nationality: </w:t>
      </w:r>
      <w:r w:rsidR="0002052B">
        <w:rPr>
          <w:rFonts w:cstheme="minorHAnsi"/>
          <w:color w:val="262626" w:themeColor="text1" w:themeTint="D9"/>
          <w:sz w:val="26"/>
          <w:szCs w:val="26"/>
        </w:rPr>
        <w:t xml:space="preserve">             </w:t>
      </w:r>
      <w:r w:rsidRPr="000D6643">
        <w:rPr>
          <w:rFonts w:cstheme="minorHAnsi"/>
          <w:color w:val="262626" w:themeColor="text1" w:themeTint="D9"/>
          <w:sz w:val="26"/>
          <w:szCs w:val="26"/>
        </w:rPr>
        <w:t>Indian</w:t>
      </w:r>
    </w:p>
    <w:p w:rsidR="00A00950" w:rsidRPr="000D6643" w:rsidRDefault="00A00950" w:rsidP="00A00950">
      <w:pPr>
        <w:spacing w:line="264" w:lineRule="auto"/>
        <w:rPr>
          <w:rFonts w:cstheme="minorHAnsi"/>
          <w:color w:val="262626" w:themeColor="text1" w:themeTint="D9"/>
          <w:sz w:val="26"/>
          <w:szCs w:val="26"/>
        </w:rPr>
      </w:pPr>
      <w:r w:rsidRPr="000D6643">
        <w:rPr>
          <w:rFonts w:cstheme="minorHAnsi"/>
          <w:color w:val="262626" w:themeColor="text1" w:themeTint="D9"/>
          <w:sz w:val="26"/>
          <w:szCs w:val="26"/>
        </w:rPr>
        <w:t>Marital S</w:t>
      </w:r>
      <w:r w:rsidR="000D6643" w:rsidRPr="000D6643">
        <w:rPr>
          <w:rFonts w:cstheme="minorHAnsi"/>
          <w:color w:val="262626" w:themeColor="text1" w:themeTint="D9"/>
          <w:sz w:val="26"/>
          <w:szCs w:val="26"/>
        </w:rPr>
        <w:t>t</w:t>
      </w:r>
      <w:r w:rsidRPr="000D6643">
        <w:rPr>
          <w:rFonts w:cstheme="minorHAnsi"/>
          <w:color w:val="262626" w:themeColor="text1" w:themeTint="D9"/>
          <w:sz w:val="26"/>
          <w:szCs w:val="26"/>
        </w:rPr>
        <w:t xml:space="preserve">atus: </w:t>
      </w:r>
      <w:r w:rsidR="0002052B">
        <w:rPr>
          <w:rFonts w:cstheme="minorHAnsi"/>
          <w:color w:val="262626" w:themeColor="text1" w:themeTint="D9"/>
          <w:sz w:val="26"/>
          <w:szCs w:val="26"/>
        </w:rPr>
        <w:t xml:space="preserve">       </w:t>
      </w:r>
      <w:r w:rsidRPr="000D6643">
        <w:rPr>
          <w:rFonts w:cstheme="minorHAnsi"/>
          <w:color w:val="262626" w:themeColor="text1" w:themeTint="D9"/>
          <w:sz w:val="26"/>
          <w:szCs w:val="26"/>
        </w:rPr>
        <w:t>Married</w:t>
      </w:r>
    </w:p>
    <w:p w:rsidR="00A00950" w:rsidRPr="003809EF" w:rsidRDefault="000D6643" w:rsidP="00B3777A">
      <w:pPr>
        <w:spacing w:line="264" w:lineRule="auto"/>
        <w:rPr>
          <w:rFonts w:asciiTheme="majorHAnsi" w:hAnsiTheme="majorHAnsi" w:cstheme="majorHAnsi"/>
          <w:b/>
        </w:rPr>
      </w:pPr>
      <w:r w:rsidRPr="000D6643">
        <w:rPr>
          <w:rFonts w:cstheme="minorHAnsi"/>
          <w:color w:val="262626" w:themeColor="text1" w:themeTint="D9"/>
          <w:sz w:val="26"/>
          <w:szCs w:val="26"/>
        </w:rPr>
        <w:t>Languages Known: English, Malayalam, Tamil and Hindi</w:t>
      </w:r>
    </w:p>
    <w:sectPr w:rsidR="00A00950" w:rsidRPr="003809EF" w:rsidSect="00CD095E">
      <w:pgSz w:w="12240" w:h="15840"/>
      <w:pgMar w:top="1260" w:right="117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0293"/>
    <w:multiLevelType w:val="hybridMultilevel"/>
    <w:tmpl w:val="CBC85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210B2"/>
    <w:multiLevelType w:val="hybridMultilevel"/>
    <w:tmpl w:val="7F32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20AB2"/>
    <w:multiLevelType w:val="hybridMultilevel"/>
    <w:tmpl w:val="0B54EF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3052DF"/>
    <w:multiLevelType w:val="hybridMultilevel"/>
    <w:tmpl w:val="0E6C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A43F6"/>
    <w:multiLevelType w:val="hybridMultilevel"/>
    <w:tmpl w:val="D30C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B7B20"/>
    <w:multiLevelType w:val="hybridMultilevel"/>
    <w:tmpl w:val="BDAA9BA0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>
    <w:nsid w:val="606C697F"/>
    <w:multiLevelType w:val="hybridMultilevel"/>
    <w:tmpl w:val="DD6E8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D4735"/>
    <w:multiLevelType w:val="hybridMultilevel"/>
    <w:tmpl w:val="FACAD4D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67975925"/>
    <w:multiLevelType w:val="hybridMultilevel"/>
    <w:tmpl w:val="4AF0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3B0883"/>
    <w:multiLevelType w:val="multilevel"/>
    <w:tmpl w:val="6BB6B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D16C01"/>
    <w:multiLevelType w:val="hybridMultilevel"/>
    <w:tmpl w:val="4384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F23461"/>
    <w:multiLevelType w:val="hybridMultilevel"/>
    <w:tmpl w:val="6260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429FF"/>
    <w:multiLevelType w:val="hybridMultilevel"/>
    <w:tmpl w:val="91F4A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2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3"/>
    <w:rsid w:val="0002052B"/>
    <w:rsid w:val="0002610C"/>
    <w:rsid w:val="000D6643"/>
    <w:rsid w:val="002F0FD6"/>
    <w:rsid w:val="00325BFA"/>
    <w:rsid w:val="003809EF"/>
    <w:rsid w:val="00685C9E"/>
    <w:rsid w:val="00792409"/>
    <w:rsid w:val="00871E3F"/>
    <w:rsid w:val="009F1973"/>
    <w:rsid w:val="00A00950"/>
    <w:rsid w:val="00B3777A"/>
    <w:rsid w:val="00CD095E"/>
    <w:rsid w:val="00DA5BA0"/>
    <w:rsid w:val="00EA0A26"/>
    <w:rsid w:val="00F934E9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EC5F4-5952-4170-9A09-1A7A198A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9EF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09EF"/>
    <w:pPr>
      <w:ind w:left="720"/>
      <w:contextualSpacing/>
    </w:pPr>
  </w:style>
  <w:style w:type="paragraph" w:customStyle="1" w:styleId="Default">
    <w:name w:val="Default"/>
    <w:rsid w:val="003809E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33nath.sg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D3F6C-F23C-4E2A-8422-7ED8FFE7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Sreenath</cp:lastModifiedBy>
  <cp:revision>11</cp:revision>
  <dcterms:created xsi:type="dcterms:W3CDTF">2020-01-06T14:15:00Z</dcterms:created>
  <dcterms:modified xsi:type="dcterms:W3CDTF">2020-03-16T17:33:00Z</dcterms:modified>
</cp:coreProperties>
</file>