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45" w:rsidRPr="00082B45" w:rsidRDefault="00082B45" w:rsidP="00082B45">
      <w:pPr>
        <w:bidi w:val="0"/>
        <w:spacing w:after="0"/>
        <w:rPr>
          <w:rFonts w:ascii="Segoe UI Semibold" w:hAnsi="Segoe UI Semibold"/>
          <w:b/>
          <w:bCs/>
          <w:sz w:val="36"/>
          <w:szCs w:val="36"/>
        </w:rPr>
      </w:pPr>
      <w:r w:rsidRPr="00082B45">
        <w:rPr>
          <w:rFonts w:ascii="Segoe UI Semibold" w:hAnsi="Segoe UI Semibold"/>
          <w:b/>
          <w:bCs/>
          <w:noProof/>
          <w:color w:val="000000" w:themeColor="text1"/>
          <w:sz w:val="36"/>
          <w:szCs w:val="36"/>
          <w:highlight w:val="yello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4219820</wp:posOffset>
            </wp:positionH>
            <wp:positionV relativeFrom="paragraph">
              <wp:posOffset>-360045</wp:posOffset>
            </wp:positionV>
            <wp:extent cx="879231" cy="110783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31" cy="1107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82B45">
        <w:rPr>
          <w:rFonts w:ascii="Segoe UI Semibold" w:hAnsi="Segoe UI Semibold"/>
          <w:b/>
          <w:bCs/>
          <w:color w:val="000000" w:themeColor="text1"/>
          <w:sz w:val="36"/>
          <w:szCs w:val="36"/>
          <w:highlight w:val="yellow"/>
        </w:rPr>
        <w:t>PremjiThundiyil George</w:t>
      </w:r>
    </w:p>
    <w:p w:rsidR="00082B45" w:rsidRPr="00082B45" w:rsidRDefault="00082B45" w:rsidP="00082B45">
      <w:pPr>
        <w:bidi w:val="0"/>
        <w:spacing w:after="0"/>
      </w:pPr>
      <w:r w:rsidRPr="00082B45">
        <w:t>Contact No:+</w:t>
      </w:r>
      <w:r w:rsidR="00CF60E6">
        <w:t>91  9599372757</w:t>
      </w:r>
    </w:p>
    <w:p w:rsidR="00FE5187" w:rsidRPr="000F4873" w:rsidRDefault="00082B45" w:rsidP="00082B45">
      <w:pPr>
        <w:bidi w:val="0"/>
        <w:spacing w:after="0"/>
        <w:rPr>
          <w:b/>
          <w:bCs/>
        </w:rPr>
      </w:pPr>
      <w:r w:rsidRPr="00082B45">
        <w:t xml:space="preserve">Email: </w:t>
      </w:r>
      <w:hyperlink r:id="rId8" w:history="1">
        <w:r w:rsidR="006236D3" w:rsidRPr="00AF4630">
          <w:rPr>
            <w:rStyle w:val="Hyperlink"/>
          </w:rPr>
          <w:t>thundiyilgeorge@gmail.com</w:t>
        </w:r>
      </w:hyperlink>
    </w:p>
    <w:p w:rsidR="00FE5187" w:rsidRDefault="00FE5187" w:rsidP="00FE5187">
      <w:pPr>
        <w:bidi w:val="0"/>
        <w:spacing w:after="0"/>
      </w:pPr>
    </w:p>
    <w:tbl>
      <w:tblPr>
        <w:tblW w:w="88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0"/>
        <w:gridCol w:w="7106"/>
      </w:tblGrid>
      <w:tr w:rsidR="00FE5187" w:rsidTr="00882B9A">
        <w:trPr>
          <w:trHeight w:val="10905"/>
        </w:trPr>
        <w:tc>
          <w:tcPr>
            <w:tcW w:w="1770" w:type="dxa"/>
          </w:tcPr>
          <w:p w:rsidR="00FE5187" w:rsidRPr="00F60F90" w:rsidRDefault="00FE5187" w:rsidP="00F60F90">
            <w:pPr>
              <w:bidi w:val="0"/>
              <w:spacing w:after="0"/>
              <w:rPr>
                <w:sz w:val="32"/>
                <w:szCs w:val="32"/>
              </w:rPr>
            </w:pPr>
            <w:r w:rsidRPr="00F60F90">
              <w:rPr>
                <w:sz w:val="32"/>
                <w:szCs w:val="32"/>
              </w:rPr>
              <w:t>Objective</w:t>
            </w:r>
          </w:p>
          <w:p w:rsidR="00FE5187" w:rsidRDefault="00FE5187" w:rsidP="00F60F90">
            <w:pPr>
              <w:bidi w:val="0"/>
              <w:spacing w:after="0"/>
              <w:ind w:left="-55"/>
            </w:pPr>
          </w:p>
          <w:p w:rsidR="00FE5187" w:rsidRDefault="00FE5187" w:rsidP="00F60F90">
            <w:pPr>
              <w:bidi w:val="0"/>
              <w:spacing w:after="0"/>
              <w:ind w:left="-55"/>
            </w:pPr>
          </w:p>
          <w:p w:rsidR="00FE5187" w:rsidRDefault="00FE5187" w:rsidP="00F60F90">
            <w:pPr>
              <w:bidi w:val="0"/>
              <w:spacing w:after="0"/>
            </w:pPr>
          </w:p>
          <w:p w:rsidR="00FE5187" w:rsidRPr="00F60F90" w:rsidRDefault="00CA65EE" w:rsidP="00F60F90">
            <w:pPr>
              <w:bidi w:val="0"/>
              <w:spacing w:after="0"/>
              <w:rPr>
                <w:sz w:val="32"/>
                <w:szCs w:val="32"/>
              </w:rPr>
            </w:pPr>
            <w:r w:rsidRPr="00F60F90">
              <w:rPr>
                <w:sz w:val="32"/>
                <w:szCs w:val="32"/>
              </w:rPr>
              <w:t xml:space="preserve">Profile </w:t>
            </w:r>
            <w:r w:rsidR="00FE5187" w:rsidRPr="00F60F90">
              <w:rPr>
                <w:sz w:val="32"/>
                <w:szCs w:val="32"/>
              </w:rPr>
              <w:t>Summary</w:t>
            </w:r>
          </w:p>
          <w:p w:rsidR="00FE5187" w:rsidRDefault="00FE5187" w:rsidP="00F60F90">
            <w:pPr>
              <w:bidi w:val="0"/>
              <w:spacing w:after="0"/>
              <w:ind w:left="-55"/>
            </w:pPr>
          </w:p>
          <w:p w:rsidR="00CA65EE" w:rsidRDefault="00CA65EE" w:rsidP="00F60F90">
            <w:pPr>
              <w:bidi w:val="0"/>
              <w:spacing w:after="0"/>
              <w:ind w:left="-55"/>
            </w:pPr>
          </w:p>
          <w:p w:rsidR="00CA65EE" w:rsidRDefault="00CA65EE" w:rsidP="00F60F90">
            <w:pPr>
              <w:bidi w:val="0"/>
              <w:spacing w:after="0"/>
              <w:ind w:left="-55"/>
            </w:pPr>
          </w:p>
          <w:p w:rsidR="00CA65EE" w:rsidRDefault="00CA65EE" w:rsidP="00F60F90">
            <w:pPr>
              <w:bidi w:val="0"/>
              <w:spacing w:after="0"/>
              <w:ind w:left="-55"/>
            </w:pPr>
          </w:p>
          <w:p w:rsidR="00CA65EE" w:rsidRDefault="00CA65EE" w:rsidP="00F60F90">
            <w:pPr>
              <w:bidi w:val="0"/>
              <w:spacing w:after="0"/>
              <w:rPr>
                <w:sz w:val="32"/>
                <w:szCs w:val="32"/>
              </w:rPr>
            </w:pPr>
            <w:r w:rsidRPr="00F60F90">
              <w:rPr>
                <w:sz w:val="32"/>
                <w:szCs w:val="32"/>
              </w:rPr>
              <w:t>Career Summary</w:t>
            </w: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Pr="00E56F38" w:rsidRDefault="00E56F38" w:rsidP="00DB72FA">
            <w:pPr>
              <w:bidi w:val="0"/>
              <w:spacing w:after="0"/>
              <w:rPr>
                <w:sz w:val="32"/>
                <w:szCs w:val="32"/>
              </w:rPr>
            </w:pPr>
            <w:r w:rsidRPr="00E56F38">
              <w:rPr>
                <w:sz w:val="32"/>
                <w:szCs w:val="32"/>
              </w:rPr>
              <w:t>Skills</w:t>
            </w: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E56F38" w:rsidRDefault="00E56F38" w:rsidP="00E56F38">
            <w:pPr>
              <w:bidi w:val="0"/>
              <w:spacing w:after="0"/>
              <w:rPr>
                <w:sz w:val="32"/>
                <w:szCs w:val="32"/>
              </w:rPr>
            </w:pPr>
          </w:p>
          <w:p w:rsidR="00DB72FA" w:rsidRDefault="00DB72FA" w:rsidP="00DB72FA">
            <w:pPr>
              <w:bidi w:val="0"/>
              <w:spacing w:after="0"/>
              <w:rPr>
                <w:sz w:val="32"/>
                <w:szCs w:val="32"/>
              </w:rPr>
            </w:pPr>
          </w:p>
          <w:p w:rsidR="00DB72FA" w:rsidRDefault="00DB72FA" w:rsidP="00DB72FA">
            <w:pPr>
              <w:bidi w:val="0"/>
              <w:spacing w:after="0"/>
              <w:rPr>
                <w:sz w:val="32"/>
                <w:szCs w:val="32"/>
              </w:rPr>
            </w:pPr>
          </w:p>
          <w:p w:rsidR="00DB72FA" w:rsidRDefault="00DB72FA" w:rsidP="00DB72FA">
            <w:pPr>
              <w:bidi w:val="0"/>
              <w:spacing w:after="0"/>
              <w:rPr>
                <w:sz w:val="32"/>
                <w:szCs w:val="32"/>
              </w:rPr>
            </w:pPr>
            <w:r w:rsidRPr="00DB72FA">
              <w:rPr>
                <w:sz w:val="32"/>
                <w:szCs w:val="32"/>
              </w:rPr>
              <w:t>Education</w:t>
            </w:r>
          </w:p>
          <w:p w:rsidR="00DB72FA" w:rsidRDefault="00DB72FA" w:rsidP="00DB72FA">
            <w:pPr>
              <w:bidi w:val="0"/>
              <w:spacing w:after="0"/>
              <w:rPr>
                <w:sz w:val="32"/>
                <w:szCs w:val="32"/>
              </w:rPr>
            </w:pPr>
          </w:p>
          <w:p w:rsidR="00DB72FA" w:rsidRDefault="00DB72FA" w:rsidP="00DB72FA">
            <w:pPr>
              <w:bidi w:val="0"/>
              <w:spacing w:after="0"/>
              <w:rPr>
                <w:sz w:val="32"/>
                <w:szCs w:val="32"/>
              </w:rPr>
            </w:pPr>
          </w:p>
          <w:p w:rsidR="00DB72FA" w:rsidRDefault="00DB72FA" w:rsidP="00DB72FA">
            <w:pPr>
              <w:bidi w:val="0"/>
              <w:spacing w:after="0"/>
              <w:rPr>
                <w:sz w:val="32"/>
                <w:szCs w:val="32"/>
              </w:rPr>
            </w:pPr>
          </w:p>
          <w:p w:rsidR="00DB72FA" w:rsidRDefault="00DB72FA" w:rsidP="00DB72FA">
            <w:pPr>
              <w:bidi w:val="0"/>
              <w:spacing w:after="0"/>
              <w:rPr>
                <w:sz w:val="32"/>
                <w:szCs w:val="32"/>
              </w:rPr>
            </w:pPr>
          </w:p>
          <w:p w:rsidR="00DB72FA" w:rsidRDefault="00DB72FA" w:rsidP="00DB72FA">
            <w:pPr>
              <w:bidi w:val="0"/>
              <w:spacing w:after="0"/>
              <w:rPr>
                <w:sz w:val="32"/>
                <w:szCs w:val="32"/>
              </w:rPr>
            </w:pPr>
          </w:p>
          <w:p w:rsidR="00DB72FA" w:rsidRPr="00F60F90" w:rsidRDefault="00DB72FA" w:rsidP="00DB72FA">
            <w:pPr>
              <w:bidi w:val="0"/>
              <w:spacing w:after="0"/>
              <w:rPr>
                <w:sz w:val="32"/>
                <w:szCs w:val="32"/>
              </w:rPr>
            </w:pPr>
            <w:r w:rsidRPr="00DB72FA">
              <w:rPr>
                <w:sz w:val="32"/>
                <w:szCs w:val="32"/>
              </w:rPr>
              <w:t>Personal Information</w:t>
            </w:r>
          </w:p>
        </w:tc>
        <w:tc>
          <w:tcPr>
            <w:tcW w:w="7106" w:type="dxa"/>
            <w:shd w:val="clear" w:color="auto" w:fill="auto"/>
          </w:tcPr>
          <w:p w:rsidR="00AE525D" w:rsidRPr="000F4873" w:rsidRDefault="00FE5187" w:rsidP="000B0E37">
            <w:pPr>
              <w:bidi w:val="0"/>
              <w:rPr>
                <w:rFonts w:ascii="Bookman Old Style" w:hAnsi="Bookman Old Style"/>
                <w:sz w:val="20"/>
                <w:szCs w:val="20"/>
              </w:rPr>
            </w:pPr>
            <w:r w:rsidRPr="000F4873">
              <w:rPr>
                <w:rFonts w:ascii="Bookman Old Style" w:hAnsi="Bookman Old Style"/>
                <w:sz w:val="20"/>
                <w:szCs w:val="20"/>
              </w:rPr>
              <w:lastRenderedPageBreak/>
              <w:t xml:space="preserve">Organized and Professional </w:t>
            </w:r>
            <w:r w:rsidR="00082B45">
              <w:rPr>
                <w:rFonts w:ascii="Bookman Old Style" w:hAnsi="Bookman Old Style"/>
                <w:sz w:val="20"/>
                <w:szCs w:val="20"/>
              </w:rPr>
              <w:t xml:space="preserve">Accountant contributingto the </w:t>
            </w:r>
            <w:r w:rsidR="000B0E37">
              <w:rPr>
                <w:rFonts w:ascii="Bookman Old Style" w:hAnsi="Bookman Old Style"/>
                <w:sz w:val="20"/>
                <w:szCs w:val="20"/>
              </w:rPr>
              <w:t>growth of the organization. By applying cos</w:t>
            </w:r>
            <w:bookmarkStart w:id="0" w:name="_GoBack"/>
            <w:bookmarkEnd w:id="0"/>
            <w:r w:rsidR="000B0E37">
              <w:rPr>
                <w:rFonts w:ascii="Bookman Old Style" w:hAnsi="Bookman Old Style"/>
                <w:sz w:val="20"/>
                <w:szCs w:val="20"/>
              </w:rPr>
              <w:t xml:space="preserve">ting and accounting techniques, </w:t>
            </w:r>
            <w:r w:rsidR="00EE695C">
              <w:rPr>
                <w:rFonts w:ascii="Bookman Old Style" w:hAnsi="Bookman Old Style"/>
                <w:sz w:val="20"/>
                <w:szCs w:val="20"/>
              </w:rPr>
              <w:t xml:space="preserve">internal auditing, </w:t>
            </w:r>
            <w:r w:rsidR="000B0E37">
              <w:rPr>
                <w:rFonts w:ascii="Bookman Old Style" w:hAnsi="Bookman Old Style"/>
                <w:sz w:val="20"/>
                <w:szCs w:val="20"/>
              </w:rPr>
              <w:t>control the costs, effective use of resources, decision making process from alternatives thereby profit maximization and growth</w:t>
            </w:r>
          </w:p>
          <w:p w:rsidR="00FE5187" w:rsidRDefault="00FE5187" w:rsidP="000B0E37">
            <w:pPr>
              <w:bidi w:val="0"/>
              <w:spacing w:after="0"/>
            </w:pPr>
            <w:r>
              <w:t>-</w:t>
            </w:r>
            <w:r w:rsidR="000B0E37">
              <w:t xml:space="preserve">Working Experience : </w:t>
            </w:r>
            <w:r w:rsidR="000B0E37" w:rsidRPr="00326849">
              <w:rPr>
                <w:sz w:val="28"/>
                <w:szCs w:val="28"/>
              </w:rPr>
              <w:t>18 + years</w:t>
            </w:r>
            <w:r w:rsidR="000B0E37">
              <w:t xml:space="preserve"> of working experience as an Accountant</w:t>
            </w:r>
          </w:p>
          <w:p w:rsidR="00CA65EE" w:rsidRDefault="00FE5187" w:rsidP="000B0E37">
            <w:pPr>
              <w:bidi w:val="0"/>
              <w:spacing w:after="0"/>
            </w:pPr>
            <w:r>
              <w:t>-</w:t>
            </w:r>
            <w:r w:rsidR="00EE695C">
              <w:t>Qualification :  MBA Finance, CCA,  ACS inter</w:t>
            </w:r>
          </w:p>
          <w:p w:rsidR="00EE695C" w:rsidRDefault="00595F52" w:rsidP="00595F52">
            <w:pPr>
              <w:bidi w:val="0"/>
              <w:spacing w:after="0"/>
            </w:pPr>
            <w:r>
              <w:t>-Duties Performed: From Vouching to Finalization, perform with external auditors, Management Report Monthly,Quarterly and Yearly, TAX filing</w:t>
            </w:r>
          </w:p>
          <w:p w:rsidR="00675063" w:rsidRDefault="00675063" w:rsidP="00675063">
            <w:pPr>
              <w:bidi w:val="0"/>
              <w:spacing w:after="0"/>
            </w:pPr>
            <w:r>
              <w:t>Adopting Internal control Measures</w:t>
            </w:r>
          </w:p>
          <w:p w:rsidR="00F60F90" w:rsidRDefault="00F60F90" w:rsidP="00F60F90">
            <w:pPr>
              <w:bidi w:val="0"/>
              <w:spacing w:after="0"/>
              <w:rPr>
                <w:rFonts w:ascii="Lucida Fax" w:hAnsi="Lucida Fax"/>
                <w:b/>
                <w:bCs/>
              </w:rPr>
            </w:pPr>
          </w:p>
          <w:p w:rsidR="00E56F38" w:rsidRDefault="00E56F38" w:rsidP="00675063">
            <w:pPr>
              <w:bidi w:val="0"/>
              <w:spacing w:after="0"/>
              <w:rPr>
                <w:b/>
                <w:bCs/>
                <w:sz w:val="24"/>
                <w:szCs w:val="24"/>
              </w:rPr>
            </w:pPr>
          </w:p>
          <w:p w:rsidR="00675063" w:rsidRPr="00675063" w:rsidRDefault="00675063" w:rsidP="00E56F38">
            <w:pPr>
              <w:bidi w:val="0"/>
              <w:spacing w:after="0"/>
            </w:pPr>
            <w:r w:rsidRPr="00675063">
              <w:rPr>
                <w:b/>
                <w:bCs/>
                <w:sz w:val="24"/>
                <w:szCs w:val="24"/>
              </w:rPr>
              <w:t>Accountant &amp; Controller</w:t>
            </w:r>
            <w:r w:rsidRPr="00675063">
              <w:t xml:space="preserve"> (Present from November 20</w:t>
            </w:r>
            <w:r>
              <w:t>0</w:t>
            </w:r>
            <w:r w:rsidRPr="00675063">
              <w:t>9</w:t>
            </w:r>
            <w:r>
              <w:t>)</w:t>
            </w:r>
          </w:p>
          <w:p w:rsidR="00675063" w:rsidRPr="00675063" w:rsidRDefault="00675063" w:rsidP="00675063">
            <w:pPr>
              <w:bidi w:val="0"/>
              <w:spacing w:after="0"/>
            </w:pPr>
            <w:r w:rsidRPr="00675063">
              <w:t>COMPANY: TATWEER TELECOM, Riyadh (Formerly RTS, RAWABI  HOLDING)</w:t>
            </w:r>
          </w:p>
          <w:p w:rsidR="00675063" w:rsidRPr="00675063" w:rsidRDefault="00675063" w:rsidP="00675063">
            <w:pPr>
              <w:bidi w:val="0"/>
              <w:spacing w:after="0"/>
            </w:pPr>
            <w:r w:rsidRPr="00675063">
              <w:t>DUTIES AND RESPONSIBILITIES</w:t>
            </w:r>
          </w:p>
          <w:p w:rsidR="00675063" w:rsidRDefault="00675063" w:rsidP="00675063">
            <w:pPr>
              <w:bidi w:val="0"/>
              <w:spacing w:after="0"/>
            </w:pPr>
            <w:r w:rsidRPr="00675063">
              <w:t xml:space="preserve">       -Preparation of Financial Statements;</w:t>
            </w:r>
          </w:p>
          <w:p w:rsidR="00675063" w:rsidRDefault="00675063" w:rsidP="00675063">
            <w:pPr>
              <w:bidi w:val="0"/>
              <w:spacing w:after="0"/>
            </w:pPr>
            <w:r>
              <w:t xml:space="preserve">       -finalization of monthly &amp; Yearly accounts</w:t>
            </w:r>
          </w:p>
          <w:p w:rsidR="00675063" w:rsidRPr="00675063" w:rsidRDefault="00675063" w:rsidP="00675063">
            <w:pPr>
              <w:bidi w:val="0"/>
              <w:spacing w:after="0"/>
            </w:pPr>
            <w:r>
              <w:t xml:space="preserve">       -Management Reports: Performance, Sales, Forecasting</w:t>
            </w:r>
          </w:p>
          <w:p w:rsidR="00675063" w:rsidRPr="00675063" w:rsidRDefault="00675063" w:rsidP="00675063">
            <w:pPr>
              <w:bidi w:val="0"/>
              <w:spacing w:after="0"/>
            </w:pPr>
            <w:r w:rsidRPr="00675063">
              <w:t xml:space="preserve">      - Cash Flow Statements, Funds Flow Statements</w:t>
            </w:r>
            <w:r w:rsidR="00E266FD">
              <w:t>, reconciliations</w:t>
            </w:r>
          </w:p>
          <w:p w:rsidR="00675063" w:rsidRPr="00675063" w:rsidRDefault="00675063" w:rsidP="00E266FD">
            <w:pPr>
              <w:bidi w:val="0"/>
              <w:spacing w:after="0"/>
            </w:pPr>
            <w:r w:rsidRPr="00675063">
              <w:t xml:space="preserve">  -</w:t>
            </w:r>
            <w:r w:rsidR="00E266FD">
              <w:t>TAX Filing</w:t>
            </w:r>
          </w:p>
          <w:p w:rsidR="00675063" w:rsidRPr="00675063" w:rsidRDefault="00675063" w:rsidP="00675063">
            <w:pPr>
              <w:bidi w:val="0"/>
              <w:spacing w:after="0"/>
            </w:pPr>
            <w:r w:rsidRPr="00675063">
              <w:t xml:space="preserve">      - Controller over Inventory matters</w:t>
            </w:r>
          </w:p>
          <w:p w:rsidR="00675063" w:rsidRPr="00675063" w:rsidRDefault="00675063" w:rsidP="00675063">
            <w:pPr>
              <w:bidi w:val="0"/>
              <w:spacing w:after="0"/>
            </w:pPr>
            <w:r w:rsidRPr="00675063">
              <w:t xml:space="preserve">       -</w:t>
            </w:r>
            <w:r>
              <w:t>Project Costing</w:t>
            </w:r>
          </w:p>
          <w:p w:rsidR="00675063" w:rsidRPr="00675063" w:rsidRDefault="00675063" w:rsidP="00675063">
            <w:pPr>
              <w:bidi w:val="0"/>
              <w:spacing w:after="0"/>
            </w:pPr>
            <w:r w:rsidRPr="00675063">
              <w:t xml:space="preserve">      - </w:t>
            </w:r>
            <w:r>
              <w:t>Budget Controller</w:t>
            </w:r>
          </w:p>
          <w:p w:rsidR="00675063" w:rsidRPr="00675063" w:rsidRDefault="00675063" w:rsidP="00675063">
            <w:pPr>
              <w:bidi w:val="0"/>
              <w:spacing w:after="0"/>
            </w:pPr>
            <w:r w:rsidRPr="00675063">
              <w:t xml:space="preserve">      -</w:t>
            </w:r>
            <w:r>
              <w:t>Treasury Manager</w:t>
            </w:r>
          </w:p>
          <w:p w:rsidR="00675063" w:rsidRPr="00675063" w:rsidRDefault="00675063" w:rsidP="00675063">
            <w:pPr>
              <w:bidi w:val="0"/>
              <w:spacing w:after="0"/>
            </w:pPr>
            <w:r w:rsidRPr="00675063">
              <w:t xml:space="preserve">      -</w:t>
            </w:r>
            <w:r>
              <w:t>Internal Auditing</w:t>
            </w:r>
          </w:p>
          <w:p w:rsidR="00675063" w:rsidRPr="00E266FD" w:rsidRDefault="00675063" w:rsidP="00E266FD">
            <w:pPr>
              <w:bidi w:val="0"/>
              <w:spacing w:after="0"/>
            </w:pPr>
            <w:r w:rsidRPr="00675063">
              <w:t xml:space="preserve">      -</w:t>
            </w:r>
            <w:r w:rsidR="00E266FD">
              <w:t>Perform with the External Auditors</w:t>
            </w:r>
          </w:p>
          <w:p w:rsidR="00E266FD" w:rsidRDefault="00E266FD" w:rsidP="00E266FD">
            <w:pPr>
              <w:bidi w:val="0"/>
              <w:spacing w:after="0"/>
              <w:rPr>
                <w:rFonts w:ascii="Lucida Fax" w:hAnsi="Lucida Fax"/>
              </w:rPr>
            </w:pPr>
          </w:p>
          <w:p w:rsidR="00E56F38" w:rsidRDefault="00E56F38" w:rsidP="00E266FD">
            <w:pPr>
              <w:bidi w:val="0"/>
              <w:spacing w:after="0"/>
              <w:rPr>
                <w:b/>
                <w:bCs/>
                <w:sz w:val="24"/>
                <w:szCs w:val="24"/>
              </w:rPr>
            </w:pPr>
          </w:p>
          <w:p w:rsidR="00E266FD" w:rsidRPr="00E266FD" w:rsidRDefault="00E266FD" w:rsidP="00E56F38">
            <w:pPr>
              <w:bidi w:val="0"/>
              <w:spacing w:after="0"/>
            </w:pPr>
            <w:r w:rsidRPr="00E266FD">
              <w:rPr>
                <w:b/>
                <w:bCs/>
                <w:sz w:val="24"/>
                <w:szCs w:val="24"/>
              </w:rPr>
              <w:t>ACCOUNTANT</w:t>
            </w:r>
            <w:r>
              <w:t xml:space="preserve"> (from</w:t>
            </w:r>
            <w:r w:rsidRPr="00E266FD">
              <w:t xml:space="preserve"> 1998 October to 2008 April</w:t>
            </w:r>
            <w:r>
              <w:t xml:space="preserve"> )</w:t>
            </w:r>
          </w:p>
          <w:p w:rsidR="00E266FD" w:rsidRPr="00E266FD" w:rsidRDefault="00E266FD" w:rsidP="00E266FD">
            <w:pPr>
              <w:bidi w:val="0"/>
              <w:spacing w:after="0"/>
            </w:pPr>
            <w:r w:rsidRPr="00E266FD">
              <w:t xml:space="preserve">COMPANY: NESTLE WATERS SAUDI ARABIA (Springs </w:t>
            </w:r>
            <w:r>
              <w:t>W</w:t>
            </w:r>
            <w:r w:rsidRPr="00E266FD">
              <w:t xml:space="preserve">ater </w:t>
            </w:r>
            <w:r>
              <w:t>C</w:t>
            </w:r>
            <w:r w:rsidRPr="00E266FD">
              <w:t xml:space="preserve">o. </w:t>
            </w:r>
            <w:r>
              <w:t>L</w:t>
            </w:r>
            <w:r w:rsidRPr="00E266FD">
              <w:t>td. Dammam)</w:t>
            </w:r>
          </w:p>
          <w:p w:rsidR="00E266FD" w:rsidRPr="00E266FD" w:rsidRDefault="00E266FD" w:rsidP="00E266FD">
            <w:pPr>
              <w:bidi w:val="0"/>
              <w:spacing w:after="0"/>
            </w:pPr>
            <w:r w:rsidRPr="00E266FD">
              <w:t>DUTIES AND RESPONSIBILITIES:</w:t>
            </w:r>
          </w:p>
          <w:p w:rsidR="00E266FD" w:rsidRPr="00E266FD" w:rsidRDefault="00E266FD" w:rsidP="00E266FD">
            <w:pPr>
              <w:numPr>
                <w:ilvl w:val="0"/>
                <w:numId w:val="3"/>
              </w:numPr>
              <w:bidi w:val="0"/>
              <w:spacing w:after="0"/>
            </w:pPr>
            <w:r w:rsidRPr="00E266FD">
              <w:t>preparation of Financial Statements</w:t>
            </w:r>
          </w:p>
          <w:p w:rsidR="00E266FD" w:rsidRPr="00E266FD" w:rsidRDefault="00E266FD" w:rsidP="00E266FD">
            <w:pPr>
              <w:numPr>
                <w:ilvl w:val="0"/>
                <w:numId w:val="3"/>
              </w:numPr>
              <w:bidi w:val="0"/>
              <w:spacing w:after="0"/>
            </w:pPr>
            <w:r w:rsidRPr="00E266FD">
              <w:t>Finalization of Accounts</w:t>
            </w:r>
          </w:p>
          <w:p w:rsidR="00E266FD" w:rsidRPr="00E266FD" w:rsidRDefault="00E266FD" w:rsidP="00E266FD">
            <w:pPr>
              <w:numPr>
                <w:ilvl w:val="0"/>
                <w:numId w:val="3"/>
              </w:numPr>
              <w:bidi w:val="0"/>
              <w:spacing w:after="0"/>
            </w:pPr>
            <w:r w:rsidRPr="00E266FD">
              <w:t>making control over account receivable and account payable</w:t>
            </w:r>
          </w:p>
          <w:p w:rsidR="00E266FD" w:rsidRPr="00E266FD" w:rsidRDefault="00E266FD" w:rsidP="00E266FD">
            <w:pPr>
              <w:numPr>
                <w:ilvl w:val="0"/>
                <w:numId w:val="3"/>
              </w:numPr>
              <w:bidi w:val="0"/>
              <w:spacing w:after="0"/>
            </w:pPr>
            <w:r w:rsidRPr="00E266FD">
              <w:t>bank reconciliation</w:t>
            </w:r>
          </w:p>
          <w:p w:rsidR="00E266FD" w:rsidRPr="00E266FD" w:rsidRDefault="00E266FD" w:rsidP="00E266FD">
            <w:pPr>
              <w:numPr>
                <w:ilvl w:val="0"/>
                <w:numId w:val="3"/>
              </w:numPr>
              <w:bidi w:val="0"/>
              <w:spacing w:after="0"/>
            </w:pPr>
            <w:r w:rsidRPr="00E266FD">
              <w:t>Invento</w:t>
            </w:r>
            <w:r>
              <w:t>r</w:t>
            </w:r>
            <w:r w:rsidRPr="00E266FD">
              <w:t>y control and material management</w:t>
            </w:r>
          </w:p>
          <w:p w:rsidR="00E266FD" w:rsidRPr="00E266FD" w:rsidRDefault="00E266FD" w:rsidP="00882B9A">
            <w:pPr>
              <w:numPr>
                <w:ilvl w:val="0"/>
                <w:numId w:val="3"/>
              </w:numPr>
              <w:bidi w:val="0"/>
              <w:spacing w:after="0"/>
            </w:pPr>
            <w:r w:rsidRPr="00E266FD">
              <w:t>designing the controlling frame work in diff</w:t>
            </w:r>
            <w:r>
              <w:t>erent departments in the organiz</w:t>
            </w:r>
            <w:r w:rsidRPr="00E266FD">
              <w:t xml:space="preserve">ation, inorder to achieve proper control of finance and </w:t>
            </w:r>
            <w:r w:rsidRPr="00E266FD">
              <w:lastRenderedPageBreak/>
              <w:t>materials</w:t>
            </w:r>
          </w:p>
          <w:p w:rsidR="00E56F38" w:rsidRPr="00E56F38" w:rsidRDefault="00E56F38" w:rsidP="00E56F38">
            <w:pPr>
              <w:bidi w:val="0"/>
              <w:spacing w:after="0"/>
            </w:pPr>
            <w:r w:rsidRPr="00E56F38">
              <w:rPr>
                <w:b/>
                <w:bCs/>
              </w:rPr>
              <w:t>ACCOUNTANT</w:t>
            </w:r>
            <w:r w:rsidRPr="00E56F38">
              <w:t xml:space="preserve"> ( from 1994 January to 1996 June)</w:t>
            </w:r>
          </w:p>
          <w:p w:rsidR="00E56F38" w:rsidRPr="00E56F38" w:rsidRDefault="00E56F38" w:rsidP="00E56F38">
            <w:pPr>
              <w:bidi w:val="0"/>
              <w:spacing w:after="0"/>
            </w:pPr>
            <w:r w:rsidRPr="00E56F38">
              <w:t>COMPANY: ABAN LTD., M</w:t>
            </w:r>
            <w:r>
              <w:t>adras, India</w:t>
            </w:r>
          </w:p>
          <w:p w:rsidR="00E56F38" w:rsidRPr="00E56F38" w:rsidRDefault="00E56F38" w:rsidP="00E56F38">
            <w:pPr>
              <w:bidi w:val="0"/>
              <w:spacing w:after="0"/>
            </w:pPr>
            <w:r w:rsidRPr="00E56F38">
              <w:t>DUTIES AND RESPONSIBILITIES:</w:t>
            </w:r>
          </w:p>
          <w:p w:rsidR="00E56F38" w:rsidRPr="00E56F38" w:rsidRDefault="00E56F38" w:rsidP="00E56F38">
            <w:pPr>
              <w:bidi w:val="0"/>
              <w:spacing w:after="0"/>
            </w:pPr>
            <w:r w:rsidRPr="00E56F38">
              <w:t xml:space="preserve"> -</w:t>
            </w:r>
            <w:r>
              <w:t>P</w:t>
            </w:r>
            <w:r w:rsidRPr="00E56F38">
              <w:t>reparation of balance sheet, finalization of accounts, maintenance of various ledgers and cash book, bank reconciliation statement</w:t>
            </w:r>
          </w:p>
          <w:p w:rsidR="00E56F38" w:rsidRDefault="00E56F38" w:rsidP="00E56F38">
            <w:pPr>
              <w:bidi w:val="0"/>
              <w:spacing w:after="0"/>
            </w:pPr>
          </w:p>
          <w:p w:rsidR="00E56F38" w:rsidRPr="00E56F38" w:rsidRDefault="00E56F38" w:rsidP="00E56F38">
            <w:pPr>
              <w:bidi w:val="0"/>
              <w:spacing w:after="0"/>
            </w:pPr>
            <w:r w:rsidRPr="00E56F38">
              <w:rPr>
                <w:b/>
                <w:bCs/>
              </w:rPr>
              <w:t>ACCOUNTANT CUM CASHIER</w:t>
            </w:r>
            <w:r>
              <w:t xml:space="preserve"> (from </w:t>
            </w:r>
            <w:r w:rsidRPr="00E56F38">
              <w:t>1992 December to 1993November</w:t>
            </w:r>
            <w:r>
              <w:t>)</w:t>
            </w:r>
          </w:p>
          <w:p w:rsidR="00E56F38" w:rsidRPr="00E56F38" w:rsidRDefault="00E56F38" w:rsidP="00E56F38">
            <w:pPr>
              <w:bidi w:val="0"/>
              <w:spacing w:after="0"/>
            </w:pPr>
            <w:r w:rsidRPr="00E56F38">
              <w:t xml:space="preserve">COMPANY: VIJAYA EXPORTS LTD., </w:t>
            </w:r>
            <w:r>
              <w:t>Tirupur, India</w:t>
            </w:r>
          </w:p>
          <w:p w:rsidR="00E56F38" w:rsidRPr="00E56F38" w:rsidRDefault="00E56F38" w:rsidP="00E56F38">
            <w:pPr>
              <w:bidi w:val="0"/>
              <w:spacing w:after="0"/>
            </w:pPr>
            <w:r w:rsidRPr="00E56F38">
              <w:t>DUTIES AND RESPONSIBILITIES:</w:t>
            </w:r>
          </w:p>
          <w:p w:rsidR="00E56F38" w:rsidRPr="00E56F38" w:rsidRDefault="00E56F38" w:rsidP="00E56F38">
            <w:pPr>
              <w:bidi w:val="0"/>
              <w:spacing w:after="0"/>
            </w:pPr>
            <w:r w:rsidRPr="00E56F38">
              <w:t xml:space="preserve"> -</w:t>
            </w:r>
            <w:r>
              <w:t>P</w:t>
            </w:r>
            <w:r w:rsidRPr="00E56F38">
              <w:t xml:space="preserve">reparation of bank reports, bank reconciliation statement and preparation of different vouchers that necessary for the control of cash  </w:t>
            </w:r>
          </w:p>
          <w:p w:rsidR="00E56F38" w:rsidRPr="00E56F38" w:rsidRDefault="00E56F38" w:rsidP="00E56F38">
            <w:pPr>
              <w:bidi w:val="0"/>
              <w:spacing w:after="0"/>
            </w:pPr>
          </w:p>
          <w:p w:rsidR="00E56F38" w:rsidRPr="00E56F38" w:rsidRDefault="00E56F38" w:rsidP="00E56F38">
            <w:pPr>
              <w:bidi w:val="0"/>
              <w:spacing w:after="0"/>
            </w:pPr>
            <w:r w:rsidRPr="00E56F38">
              <w:t xml:space="preserve">Worked in a mechanized environment and been </w:t>
            </w:r>
            <w:r>
              <w:t>experience on accounting progra</w:t>
            </w:r>
            <w:r w:rsidRPr="00E56F38">
              <w:t>m OSTAZI SYSTEM (NESTLE WATERS)</w:t>
            </w:r>
            <w:r>
              <w:t>,</w:t>
            </w:r>
            <w:r w:rsidRPr="00E56F38">
              <w:t xml:space="preserve"> TALLY in (ABAN LTD., MADRAS)</w:t>
            </w:r>
          </w:p>
          <w:p w:rsidR="00E56F38" w:rsidRPr="00E56F38" w:rsidRDefault="00E56F38" w:rsidP="00E56F38">
            <w:pPr>
              <w:bidi w:val="0"/>
              <w:spacing w:after="0"/>
            </w:pPr>
            <w:r w:rsidRPr="00E56F38">
              <w:t>MCBA and DELTA (RAWABI HOLDING &amp; TATWEER)  UNDER ERP</w:t>
            </w:r>
          </w:p>
          <w:p w:rsidR="00E56F38" w:rsidRPr="00E56F38" w:rsidRDefault="00E56F38" w:rsidP="00E56F38">
            <w:pPr>
              <w:bidi w:val="0"/>
              <w:spacing w:after="0"/>
              <w:rPr>
                <w:rFonts w:ascii="Lucida Fax" w:hAnsi="Lucida Fax"/>
                <w:b/>
                <w:bCs/>
              </w:rPr>
            </w:pPr>
            <w:r w:rsidRPr="00E56F38">
              <w:t>O</w:t>
            </w:r>
            <w:r>
              <w:t>ther known progra</w:t>
            </w:r>
            <w:r w:rsidRPr="00E56F38">
              <w:t>mes: EXCEL, MS WORD, POWERPOINT</w:t>
            </w:r>
          </w:p>
          <w:p w:rsidR="00E56F38" w:rsidRPr="00DB72FA" w:rsidRDefault="00DB72FA" w:rsidP="00DB72FA">
            <w:pPr>
              <w:bidi w:val="0"/>
              <w:spacing w:after="0"/>
            </w:pPr>
            <w:r w:rsidRPr="00DB72FA">
              <w:t xml:space="preserve">Functional communication in the inter department, service communication with the auditors and the top level management  </w:t>
            </w:r>
          </w:p>
          <w:p w:rsidR="00AE525D" w:rsidRDefault="00AE525D" w:rsidP="00F60F90">
            <w:pPr>
              <w:bidi w:val="0"/>
              <w:spacing w:after="0"/>
            </w:pPr>
          </w:p>
          <w:p w:rsidR="00DB72FA" w:rsidRPr="00DB72FA" w:rsidRDefault="00DB72FA" w:rsidP="00DB72FA">
            <w:pPr>
              <w:numPr>
                <w:ilvl w:val="0"/>
                <w:numId w:val="4"/>
              </w:numPr>
              <w:bidi w:val="0"/>
              <w:spacing w:after="0"/>
            </w:pPr>
            <w:r>
              <w:t>MBA Finance  - Venketaswara University</w:t>
            </w:r>
          </w:p>
          <w:p w:rsidR="00DB72FA" w:rsidRPr="00DB72FA" w:rsidRDefault="00DB72FA" w:rsidP="00DB72FA">
            <w:pPr>
              <w:numPr>
                <w:ilvl w:val="0"/>
                <w:numId w:val="4"/>
              </w:numPr>
              <w:bidi w:val="0"/>
              <w:spacing w:after="0"/>
            </w:pPr>
            <w:r w:rsidRPr="00DB72FA">
              <w:t xml:space="preserve">CCA </w:t>
            </w:r>
            <w:r>
              <w:t>–Kazian School of B Mangt</w:t>
            </w:r>
          </w:p>
          <w:p w:rsidR="00DB72FA" w:rsidRDefault="00DB72FA" w:rsidP="00DB72FA">
            <w:pPr>
              <w:numPr>
                <w:ilvl w:val="0"/>
                <w:numId w:val="4"/>
              </w:numPr>
              <w:bidi w:val="0"/>
              <w:spacing w:after="0"/>
            </w:pPr>
            <w:r w:rsidRPr="00DB72FA">
              <w:t>ACS INTER, INSTITUTE OF COMPANY SECRETARIES OF INDIA</w:t>
            </w:r>
          </w:p>
          <w:p w:rsidR="00DB72FA" w:rsidRPr="00DB72FA" w:rsidRDefault="00DB72FA" w:rsidP="00DB72FA">
            <w:pPr>
              <w:numPr>
                <w:ilvl w:val="0"/>
                <w:numId w:val="4"/>
              </w:numPr>
              <w:bidi w:val="0"/>
              <w:spacing w:after="0"/>
            </w:pPr>
            <w:r>
              <w:t>B Com – Kerala University</w:t>
            </w:r>
          </w:p>
          <w:p w:rsidR="00DB72FA" w:rsidRPr="00DB72FA" w:rsidRDefault="00DB72FA" w:rsidP="00DB72FA">
            <w:pPr>
              <w:numPr>
                <w:ilvl w:val="0"/>
                <w:numId w:val="4"/>
              </w:numPr>
              <w:bidi w:val="0"/>
              <w:spacing w:after="0"/>
            </w:pPr>
            <w:r w:rsidRPr="00DB72FA">
              <w:t xml:space="preserve">RTIM,ISSUED BY THE GOVERNMENT OF </w:t>
            </w:r>
            <w:smartTag w:uri="urn:schemas-microsoft-com:office:smarttags" w:element="place">
              <w:smartTag w:uri="urn:schemas-microsoft-com:office:smarttags" w:element="country-region">
                <w:r w:rsidRPr="00DB72FA">
                  <w:t>INDIA</w:t>
                </w:r>
              </w:smartTag>
            </w:smartTag>
          </w:p>
          <w:p w:rsidR="00DC16BE" w:rsidRDefault="00DB72FA" w:rsidP="00DB72FA">
            <w:pPr>
              <w:bidi w:val="0"/>
              <w:spacing w:after="0"/>
            </w:pPr>
            <w:r w:rsidRPr="00DB72FA">
              <w:t>(License to operate marine communication devices</w:t>
            </w:r>
            <w:r>
              <w:t>)</w:t>
            </w:r>
          </w:p>
          <w:p w:rsidR="00DB72FA" w:rsidRDefault="00DB72FA" w:rsidP="00DB72FA">
            <w:pPr>
              <w:bidi w:val="0"/>
              <w:spacing w:after="0"/>
            </w:pPr>
          </w:p>
          <w:p w:rsidR="00DB72FA" w:rsidRDefault="00DB72FA" w:rsidP="00DB72FA">
            <w:pPr>
              <w:bidi w:val="0"/>
              <w:spacing w:after="0"/>
            </w:pPr>
          </w:p>
          <w:p w:rsidR="00DB72FA" w:rsidRPr="00DB72FA" w:rsidRDefault="00DB72FA" w:rsidP="00DB72FA">
            <w:pPr>
              <w:bidi w:val="0"/>
              <w:spacing w:after="0"/>
            </w:pPr>
            <w:r w:rsidRPr="00DB72FA">
              <w:t>Date of Birth: may 31, 1969</w:t>
            </w:r>
          </w:p>
          <w:p w:rsidR="00DB72FA" w:rsidRPr="00DB72FA" w:rsidRDefault="00DB72FA" w:rsidP="00DB72FA">
            <w:pPr>
              <w:bidi w:val="0"/>
              <w:spacing w:after="0"/>
            </w:pPr>
            <w:r w:rsidRPr="00DB72FA">
              <w:t>Nationality: Indian</w:t>
            </w:r>
          </w:p>
          <w:p w:rsidR="00DB72FA" w:rsidRPr="00DB72FA" w:rsidRDefault="00DB72FA" w:rsidP="00DB72FA">
            <w:pPr>
              <w:bidi w:val="0"/>
              <w:spacing w:after="0"/>
            </w:pPr>
            <w:r w:rsidRPr="00DB72FA">
              <w:t>Languages known: English, Hindi, Arabic, Malayalam</w:t>
            </w:r>
          </w:p>
          <w:p w:rsidR="00DB72FA" w:rsidRPr="00DB72FA" w:rsidRDefault="00DB72FA" w:rsidP="00DB72FA">
            <w:pPr>
              <w:bidi w:val="0"/>
              <w:spacing w:after="0"/>
            </w:pPr>
            <w:r w:rsidRPr="00DB72FA">
              <w:t>Passport Number :  K9733826</w:t>
            </w:r>
          </w:p>
          <w:p w:rsidR="00DB72FA" w:rsidRPr="00DB72FA" w:rsidRDefault="00DB72FA" w:rsidP="00DB72FA">
            <w:pPr>
              <w:bidi w:val="0"/>
              <w:spacing w:after="0"/>
            </w:pPr>
          </w:p>
          <w:p w:rsidR="00DB72FA" w:rsidRDefault="00DB72FA" w:rsidP="00DB72FA">
            <w:pPr>
              <w:bidi w:val="0"/>
              <w:spacing w:after="0"/>
            </w:pPr>
          </w:p>
        </w:tc>
      </w:tr>
      <w:tr w:rsidR="00F60F90" w:rsidTr="00882B9A">
        <w:trPr>
          <w:trHeight w:val="2063"/>
        </w:trPr>
        <w:tc>
          <w:tcPr>
            <w:tcW w:w="8876" w:type="dxa"/>
            <w:gridSpan w:val="2"/>
          </w:tcPr>
          <w:p w:rsidR="00F60F90" w:rsidRDefault="00F60F90" w:rsidP="00F60F90">
            <w:pPr>
              <w:bidi w:val="0"/>
              <w:spacing w:after="0"/>
            </w:pPr>
          </w:p>
          <w:p w:rsidR="00F60F90" w:rsidRDefault="00F60F90" w:rsidP="00F60F90">
            <w:pPr>
              <w:bidi w:val="0"/>
              <w:spacing w:after="0"/>
            </w:pPr>
            <w:r>
              <w:t>I hereby confirm that all the inf</w:t>
            </w:r>
            <w:r w:rsidR="000F4873">
              <w:t>ormation provided here are true.</w:t>
            </w:r>
          </w:p>
          <w:p w:rsidR="00F60F90" w:rsidRDefault="00F60F90" w:rsidP="00F60F90">
            <w:pPr>
              <w:bidi w:val="0"/>
              <w:spacing w:after="0"/>
            </w:pPr>
          </w:p>
          <w:p w:rsidR="00F60F90" w:rsidRDefault="00F60F90" w:rsidP="00F60F90">
            <w:pPr>
              <w:bidi w:val="0"/>
              <w:spacing w:after="0"/>
            </w:pPr>
            <w:r>
              <w:t>Yours Faithfully</w:t>
            </w:r>
          </w:p>
          <w:p w:rsidR="00F60F90" w:rsidRDefault="00882B9A" w:rsidP="00F60F90">
            <w:pPr>
              <w:bidi w:val="0"/>
              <w:spacing w:after="0"/>
            </w:pPr>
            <w:r>
              <w:t>Premji T. George</w:t>
            </w:r>
          </w:p>
        </w:tc>
      </w:tr>
    </w:tbl>
    <w:p w:rsidR="00FE5187" w:rsidRDefault="00FE5187" w:rsidP="00F60F90">
      <w:pPr>
        <w:bidi w:val="0"/>
        <w:spacing w:after="0"/>
      </w:pPr>
    </w:p>
    <w:sectPr w:rsidR="00FE5187" w:rsidSect="007B2F08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06E" w:rsidRDefault="0043206E" w:rsidP="00326849">
      <w:pPr>
        <w:spacing w:after="0" w:line="240" w:lineRule="auto"/>
      </w:pPr>
      <w:r>
        <w:separator/>
      </w:r>
    </w:p>
  </w:endnote>
  <w:endnote w:type="continuationSeparator" w:id="1">
    <w:p w:rsidR="0043206E" w:rsidRDefault="0043206E" w:rsidP="0032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0252135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6849" w:rsidRDefault="00F23C94">
        <w:pPr>
          <w:pStyle w:val="Footer"/>
        </w:pPr>
        <w:r>
          <w:fldChar w:fldCharType="begin"/>
        </w:r>
        <w:r w:rsidR="00326849">
          <w:instrText xml:space="preserve"> PAGE   \* MERGEFORMAT </w:instrText>
        </w:r>
        <w:r>
          <w:fldChar w:fldCharType="separate"/>
        </w:r>
        <w:r w:rsidR="006236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6849" w:rsidRDefault="00326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06E" w:rsidRDefault="0043206E" w:rsidP="00326849">
      <w:pPr>
        <w:spacing w:after="0" w:line="240" w:lineRule="auto"/>
      </w:pPr>
      <w:r>
        <w:separator/>
      </w:r>
    </w:p>
  </w:footnote>
  <w:footnote w:type="continuationSeparator" w:id="1">
    <w:p w:rsidR="0043206E" w:rsidRDefault="0043206E" w:rsidP="00326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E3A5F"/>
    <w:multiLevelType w:val="hybridMultilevel"/>
    <w:tmpl w:val="82429E56"/>
    <w:lvl w:ilvl="0" w:tplc="E2267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26F79"/>
    <w:multiLevelType w:val="hybridMultilevel"/>
    <w:tmpl w:val="C13EED6C"/>
    <w:lvl w:ilvl="0" w:tplc="C576D264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>
    <w:nsid w:val="23214F72"/>
    <w:multiLevelType w:val="hybridMultilevel"/>
    <w:tmpl w:val="BDC6E3E0"/>
    <w:lvl w:ilvl="0" w:tplc="92D20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E76DF"/>
    <w:multiLevelType w:val="hybridMultilevel"/>
    <w:tmpl w:val="57AA68EE"/>
    <w:lvl w:ilvl="0" w:tplc="7682F4A8">
      <w:start w:val="3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E5187"/>
    <w:rsid w:val="00082B45"/>
    <w:rsid w:val="000B0E37"/>
    <w:rsid w:val="000F4873"/>
    <w:rsid w:val="001647FC"/>
    <w:rsid w:val="00326849"/>
    <w:rsid w:val="0043206E"/>
    <w:rsid w:val="00595F52"/>
    <w:rsid w:val="006129D9"/>
    <w:rsid w:val="006236D3"/>
    <w:rsid w:val="00675063"/>
    <w:rsid w:val="007811E1"/>
    <w:rsid w:val="007B2F08"/>
    <w:rsid w:val="00882B9A"/>
    <w:rsid w:val="00A06BC8"/>
    <w:rsid w:val="00A407B6"/>
    <w:rsid w:val="00AE525D"/>
    <w:rsid w:val="00BB30C1"/>
    <w:rsid w:val="00CA65EE"/>
    <w:rsid w:val="00CF60E6"/>
    <w:rsid w:val="00DB72FA"/>
    <w:rsid w:val="00DC16BE"/>
    <w:rsid w:val="00DC1FE9"/>
    <w:rsid w:val="00E15764"/>
    <w:rsid w:val="00E266FD"/>
    <w:rsid w:val="00E56F38"/>
    <w:rsid w:val="00EE695C"/>
    <w:rsid w:val="00F00E4C"/>
    <w:rsid w:val="00F23C94"/>
    <w:rsid w:val="00F60F90"/>
    <w:rsid w:val="00F61DA2"/>
    <w:rsid w:val="00FE5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E4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B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68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49"/>
  </w:style>
  <w:style w:type="paragraph" w:styleId="Footer">
    <w:name w:val="footer"/>
    <w:basedOn w:val="Normal"/>
    <w:link w:val="FooterChar"/>
    <w:uiPriority w:val="99"/>
    <w:unhideWhenUsed/>
    <w:rsid w:val="003268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B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68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49"/>
  </w:style>
  <w:style w:type="paragraph" w:styleId="Footer">
    <w:name w:val="footer"/>
    <w:basedOn w:val="Normal"/>
    <w:link w:val="FooterChar"/>
    <w:uiPriority w:val="99"/>
    <w:unhideWhenUsed/>
    <w:rsid w:val="003268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ndiyilgeorg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2018-12-05T13:28:00Z</cp:lastPrinted>
  <dcterms:created xsi:type="dcterms:W3CDTF">2020-02-13T19:47:00Z</dcterms:created>
  <dcterms:modified xsi:type="dcterms:W3CDTF">2020-02-13T19:47:00Z</dcterms:modified>
</cp:coreProperties>
</file>