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29DA7" w14:textId="77777777" w:rsidR="006F2A58" w:rsidRDefault="00003B84" w:rsidP="002F658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97F1E3" wp14:editId="09277400">
            <wp:simplePos x="0" y="0"/>
            <wp:positionH relativeFrom="column">
              <wp:posOffset>5705475</wp:posOffset>
            </wp:positionH>
            <wp:positionV relativeFrom="paragraph">
              <wp:posOffset>9525</wp:posOffset>
            </wp:positionV>
            <wp:extent cx="1078230" cy="1609725"/>
            <wp:effectExtent l="0" t="0" r="7620" b="9525"/>
            <wp:wrapSquare wrapText="bothSides"/>
            <wp:docPr id="2" name="Picture 2" descr="11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118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6F57E" w14:textId="77777777" w:rsidR="00B62502" w:rsidRPr="00912181" w:rsidRDefault="00003B84" w:rsidP="002F6586">
      <w:pPr>
        <w:spacing w:after="0" w:line="240" w:lineRule="auto"/>
        <w:rPr>
          <w:b/>
          <w:sz w:val="36"/>
          <w:szCs w:val="36"/>
        </w:rPr>
      </w:pPr>
      <w:r w:rsidRPr="00912181">
        <w:rPr>
          <w:b/>
          <w:sz w:val="36"/>
          <w:szCs w:val="36"/>
        </w:rPr>
        <w:t>SUNITHA RANI K</w:t>
      </w:r>
      <w:r w:rsidR="00511840" w:rsidRPr="00912181">
        <w:rPr>
          <w:b/>
          <w:sz w:val="36"/>
          <w:szCs w:val="36"/>
        </w:rPr>
        <w:tab/>
      </w:r>
      <w:r w:rsidR="00511840" w:rsidRPr="00912181">
        <w:rPr>
          <w:b/>
          <w:sz w:val="36"/>
          <w:szCs w:val="36"/>
        </w:rPr>
        <w:tab/>
      </w:r>
      <w:r w:rsidR="00511840" w:rsidRPr="00912181">
        <w:rPr>
          <w:b/>
          <w:sz w:val="36"/>
          <w:szCs w:val="36"/>
        </w:rPr>
        <w:tab/>
      </w:r>
      <w:r w:rsidR="00511840" w:rsidRPr="00912181">
        <w:rPr>
          <w:b/>
          <w:sz w:val="36"/>
          <w:szCs w:val="36"/>
        </w:rPr>
        <w:tab/>
      </w:r>
      <w:r w:rsidR="00511840" w:rsidRPr="00912181">
        <w:rPr>
          <w:b/>
          <w:sz w:val="36"/>
          <w:szCs w:val="36"/>
        </w:rPr>
        <w:tab/>
      </w:r>
      <w:r w:rsidR="00511840" w:rsidRPr="00912181">
        <w:rPr>
          <w:b/>
          <w:sz w:val="36"/>
          <w:szCs w:val="36"/>
        </w:rPr>
        <w:tab/>
      </w:r>
      <w:r w:rsidR="00511840" w:rsidRPr="00912181">
        <w:rPr>
          <w:b/>
          <w:sz w:val="36"/>
          <w:szCs w:val="36"/>
        </w:rPr>
        <w:tab/>
      </w:r>
      <w:r w:rsidR="00511840" w:rsidRPr="00912181">
        <w:rPr>
          <w:b/>
          <w:sz w:val="36"/>
          <w:szCs w:val="36"/>
        </w:rPr>
        <w:tab/>
      </w:r>
      <w:r w:rsidR="00511840" w:rsidRPr="00912181">
        <w:rPr>
          <w:b/>
          <w:sz w:val="36"/>
          <w:szCs w:val="36"/>
        </w:rPr>
        <w:tab/>
      </w:r>
    </w:p>
    <w:p w14:paraId="6184DD34" w14:textId="77777777" w:rsidR="00484997" w:rsidRPr="0074285E" w:rsidRDefault="00003B84" w:rsidP="00B62502">
      <w:pPr>
        <w:spacing w:after="0" w:line="240" w:lineRule="auto"/>
        <w:rPr>
          <w:sz w:val="28"/>
          <w:szCs w:val="28"/>
        </w:rPr>
      </w:pPr>
      <w:r w:rsidRPr="0074285E">
        <w:rPr>
          <w:sz w:val="28"/>
          <w:szCs w:val="28"/>
        </w:rPr>
        <w:t xml:space="preserve">Trivandrum, Kerala </w:t>
      </w:r>
    </w:p>
    <w:p w14:paraId="41270C9A" w14:textId="77777777" w:rsidR="00484997" w:rsidRPr="0074285E" w:rsidRDefault="00003B84" w:rsidP="00B62502">
      <w:pPr>
        <w:spacing w:after="0" w:line="240" w:lineRule="auto"/>
        <w:rPr>
          <w:sz w:val="28"/>
          <w:szCs w:val="28"/>
        </w:rPr>
      </w:pPr>
      <w:r w:rsidRPr="0074285E">
        <w:rPr>
          <w:sz w:val="28"/>
          <w:szCs w:val="28"/>
        </w:rPr>
        <w:t>India</w:t>
      </w:r>
    </w:p>
    <w:p w14:paraId="121B3B54" w14:textId="77777777" w:rsidR="00484997" w:rsidRPr="0074285E" w:rsidRDefault="00484997" w:rsidP="00003B84">
      <w:pPr>
        <w:pStyle w:val="NoSpacing"/>
        <w:rPr>
          <w:rFonts w:asciiTheme="minorHAnsi" w:hAnsiTheme="minorHAnsi"/>
          <w:sz w:val="28"/>
          <w:szCs w:val="28"/>
        </w:rPr>
      </w:pPr>
      <w:r w:rsidRPr="0074285E">
        <w:rPr>
          <w:rFonts w:asciiTheme="minorHAnsi" w:hAnsiTheme="minorHAnsi"/>
          <w:sz w:val="28"/>
          <w:szCs w:val="28"/>
        </w:rPr>
        <w:t>Mobile</w:t>
      </w:r>
      <w:r w:rsidR="00A263DD">
        <w:rPr>
          <w:rFonts w:asciiTheme="minorHAnsi" w:hAnsiTheme="minorHAnsi"/>
          <w:sz w:val="28"/>
          <w:szCs w:val="28"/>
        </w:rPr>
        <w:tab/>
      </w:r>
      <w:r w:rsidRPr="0074285E">
        <w:rPr>
          <w:rFonts w:asciiTheme="minorHAnsi" w:hAnsiTheme="minorHAnsi"/>
          <w:sz w:val="28"/>
          <w:szCs w:val="28"/>
        </w:rPr>
        <w:t xml:space="preserve">: </w:t>
      </w:r>
      <w:r w:rsidR="00003B84" w:rsidRPr="0074285E">
        <w:rPr>
          <w:rFonts w:asciiTheme="minorHAnsi" w:hAnsiTheme="minorHAnsi"/>
          <w:sz w:val="28"/>
          <w:szCs w:val="28"/>
        </w:rPr>
        <w:t>9947030306, 9946030385</w:t>
      </w:r>
    </w:p>
    <w:p w14:paraId="39BFAEA7" w14:textId="77777777" w:rsidR="00003B84" w:rsidRPr="0074285E" w:rsidRDefault="00484997" w:rsidP="00003B84">
      <w:pPr>
        <w:pStyle w:val="NoSpacing"/>
        <w:rPr>
          <w:rFonts w:asciiTheme="minorHAnsi" w:hAnsiTheme="minorHAnsi"/>
          <w:sz w:val="28"/>
          <w:szCs w:val="28"/>
        </w:rPr>
      </w:pPr>
      <w:r w:rsidRPr="0074285E">
        <w:rPr>
          <w:rFonts w:asciiTheme="minorHAnsi" w:hAnsiTheme="minorHAnsi"/>
          <w:sz w:val="28"/>
          <w:szCs w:val="28"/>
        </w:rPr>
        <w:t>e-mail</w:t>
      </w:r>
      <w:r w:rsidR="00A263DD">
        <w:rPr>
          <w:rFonts w:asciiTheme="minorHAnsi" w:hAnsiTheme="minorHAnsi"/>
          <w:sz w:val="28"/>
          <w:szCs w:val="28"/>
        </w:rPr>
        <w:tab/>
      </w:r>
      <w:r w:rsidR="00FB3961" w:rsidRPr="0074285E">
        <w:rPr>
          <w:rFonts w:asciiTheme="minorHAnsi" w:hAnsiTheme="minorHAnsi"/>
          <w:sz w:val="28"/>
          <w:szCs w:val="28"/>
        </w:rPr>
        <w:tab/>
        <w:t>:</w:t>
      </w:r>
      <w:r w:rsidR="00003B84" w:rsidRPr="0074285E">
        <w:rPr>
          <w:rFonts w:asciiTheme="minorHAnsi" w:hAnsiTheme="minorHAnsi"/>
          <w:sz w:val="28"/>
          <w:szCs w:val="28"/>
        </w:rPr>
        <w:t xml:space="preserve"> </w:t>
      </w:r>
      <w:hyperlink r:id="rId7" w:history="1">
        <w:r w:rsidR="00003B84" w:rsidRPr="0074285E">
          <w:rPr>
            <w:rStyle w:val="Hyperlink"/>
            <w:rFonts w:asciiTheme="minorHAnsi" w:hAnsiTheme="minorHAnsi"/>
            <w:color w:val="auto"/>
            <w:sz w:val="28"/>
            <w:szCs w:val="28"/>
          </w:rPr>
          <w:t>sunik0011@gmail.com</w:t>
        </w:r>
      </w:hyperlink>
    </w:p>
    <w:p w14:paraId="099C0BCC" w14:textId="77777777" w:rsidR="002F6586" w:rsidRPr="00B046B9" w:rsidRDefault="00003B84" w:rsidP="00003B84">
      <w:pPr>
        <w:spacing w:after="0" w:line="240" w:lineRule="auto"/>
        <w:ind w:firstLine="720"/>
      </w:pPr>
      <w:r w:rsidRPr="0074285E">
        <w:rPr>
          <w:sz w:val="28"/>
          <w:szCs w:val="28"/>
        </w:rPr>
        <w:t xml:space="preserve">  </w:t>
      </w:r>
      <w:r w:rsidR="00A263DD">
        <w:rPr>
          <w:sz w:val="28"/>
          <w:szCs w:val="28"/>
        </w:rPr>
        <w:tab/>
        <w:t xml:space="preserve">  </w:t>
      </w:r>
      <w:hyperlink r:id="rId8" w:history="1">
        <w:r w:rsidRPr="0074285E">
          <w:rPr>
            <w:rStyle w:val="Hyperlink"/>
            <w:color w:val="auto"/>
            <w:sz w:val="28"/>
            <w:szCs w:val="28"/>
          </w:rPr>
          <w:t>sunitharajeev01@gmail.com</w:t>
        </w:r>
      </w:hyperlink>
      <w:r w:rsidR="00511840" w:rsidRPr="00003B84">
        <w:rPr>
          <w:sz w:val="24"/>
          <w:szCs w:val="24"/>
        </w:rPr>
        <w:tab/>
      </w:r>
      <w:r w:rsidR="00511840" w:rsidRPr="00B046B9">
        <w:tab/>
      </w:r>
      <w:r w:rsidR="00511840" w:rsidRPr="00B046B9">
        <w:tab/>
      </w:r>
      <w:r w:rsidR="00511840" w:rsidRPr="00B046B9">
        <w:tab/>
      </w:r>
      <w:r w:rsidR="00511840" w:rsidRPr="00B046B9">
        <w:tab/>
      </w:r>
      <w:r w:rsidR="00511840" w:rsidRPr="00B046B9">
        <w:tab/>
      </w:r>
    </w:p>
    <w:p w14:paraId="427D3D64" w14:textId="77777777" w:rsidR="00003B84" w:rsidRPr="00B046B9" w:rsidRDefault="00FB3961" w:rsidP="009207E7">
      <w:pPr>
        <w:spacing w:after="0" w:line="240" w:lineRule="auto"/>
        <w:ind w:left="720"/>
      </w:pPr>
      <w:r w:rsidRPr="00B046B9">
        <w:t xml:space="preserve">  </w:t>
      </w:r>
    </w:p>
    <w:p w14:paraId="59A90C94" w14:textId="77777777" w:rsidR="00412DA0" w:rsidRPr="00912181" w:rsidRDefault="002B02CA" w:rsidP="00BE5CBD">
      <w:pPr>
        <w:shd w:val="clear" w:color="auto" w:fill="A6A6A6" w:themeFill="background1" w:themeFillShade="A6"/>
        <w:spacing w:after="0" w:line="276" w:lineRule="auto"/>
        <w:rPr>
          <w:b/>
          <w:sz w:val="28"/>
          <w:szCs w:val="28"/>
        </w:rPr>
      </w:pPr>
      <w:r w:rsidRPr="00912181">
        <w:rPr>
          <w:b/>
          <w:sz w:val="28"/>
          <w:szCs w:val="28"/>
        </w:rPr>
        <w:t xml:space="preserve">Career Objective </w:t>
      </w:r>
      <w:r w:rsidR="00E41F16" w:rsidRPr="00912181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AF379A" w:rsidRPr="0091218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                                      </w:t>
      </w:r>
      <w:r w:rsidR="00675575" w:rsidRPr="0091218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</w:t>
      </w:r>
      <w:r w:rsidR="00AF379A" w:rsidRPr="00912181">
        <w:rPr>
          <w:b/>
          <w:sz w:val="28"/>
          <w:szCs w:val="28"/>
          <w:shd w:val="clear" w:color="auto" w:fill="A6A6A6" w:themeFill="background1" w:themeFillShade="A6"/>
        </w:rPr>
        <w:t xml:space="preserve">   </w:t>
      </w:r>
      <w:r w:rsidR="00AF379A" w:rsidRPr="00912181"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</w:t>
      </w:r>
      <w:r w:rsidR="00AF379A" w:rsidRPr="00912181">
        <w:rPr>
          <w:b/>
          <w:sz w:val="28"/>
          <w:szCs w:val="28"/>
        </w:rPr>
        <w:t xml:space="preserve">   </w:t>
      </w:r>
      <w:r w:rsidR="00E41F4B" w:rsidRPr="00912181">
        <w:rPr>
          <w:b/>
          <w:sz w:val="28"/>
          <w:szCs w:val="28"/>
        </w:rPr>
        <w:t xml:space="preserve"> </w:t>
      </w:r>
    </w:p>
    <w:p w14:paraId="45546F25" w14:textId="77777777" w:rsidR="002B02CA" w:rsidRPr="00B046B9" w:rsidRDefault="002B02CA" w:rsidP="00144200">
      <w:pPr>
        <w:spacing w:after="0"/>
        <w:jc w:val="both"/>
        <w:rPr>
          <w:rFonts w:ascii="Microsoft Sans Serif" w:hAnsi="Microsoft Sans Serif"/>
        </w:rPr>
      </w:pPr>
    </w:p>
    <w:p w14:paraId="5338AF10" w14:textId="77777777" w:rsidR="00412DA0" w:rsidRPr="009207E7" w:rsidRDefault="00E41F4B" w:rsidP="00113B41">
      <w:pPr>
        <w:spacing w:after="0"/>
        <w:jc w:val="both"/>
        <w:rPr>
          <w:rFonts w:ascii="Arial" w:hAnsi="Arial" w:cs="Arial"/>
        </w:rPr>
      </w:pPr>
      <w:r w:rsidRPr="009207E7">
        <w:rPr>
          <w:rFonts w:ascii="Arial" w:hAnsi="Arial" w:cs="Arial"/>
        </w:rPr>
        <w:t>To explore new circumstances and obtain an exclusive environment where my ideas will be implemented with</w:t>
      </w:r>
      <w:r w:rsidR="00AF379A" w:rsidRPr="009207E7">
        <w:rPr>
          <w:rFonts w:ascii="Arial" w:hAnsi="Arial" w:cs="Arial"/>
        </w:rPr>
        <w:t xml:space="preserve"> </w:t>
      </w:r>
      <w:r w:rsidR="00E25B58" w:rsidRPr="009207E7">
        <w:rPr>
          <w:rFonts w:ascii="Arial" w:hAnsi="Arial" w:cs="Arial"/>
        </w:rPr>
        <w:t>all my potential and</w:t>
      </w:r>
      <w:r w:rsidR="00AF379A" w:rsidRPr="009207E7">
        <w:rPr>
          <w:rFonts w:ascii="Arial" w:hAnsi="Arial" w:cs="Arial"/>
        </w:rPr>
        <w:t xml:space="preserve"> talent that will enable my personal growth as well as my career expansion by achieving goals of the organization.</w:t>
      </w:r>
    </w:p>
    <w:p w14:paraId="40A0E3BC" w14:textId="77777777" w:rsidR="00412DA0" w:rsidRPr="00B046B9" w:rsidRDefault="00412DA0" w:rsidP="00144200">
      <w:pPr>
        <w:spacing w:after="0"/>
        <w:rPr>
          <w:sz w:val="24"/>
          <w:szCs w:val="24"/>
        </w:rPr>
      </w:pPr>
    </w:p>
    <w:p w14:paraId="774D84DA" w14:textId="77777777" w:rsidR="008F5A5F" w:rsidRPr="00912181" w:rsidRDefault="00B046B9" w:rsidP="00BE5CBD">
      <w:pPr>
        <w:shd w:val="clear" w:color="auto" w:fill="A6A6A6" w:themeFill="background1" w:themeFillShade="A6"/>
        <w:spacing w:after="0" w:line="276" w:lineRule="auto"/>
        <w:rPr>
          <w:b/>
          <w:sz w:val="28"/>
          <w:szCs w:val="28"/>
        </w:rPr>
      </w:pPr>
      <w:r w:rsidRPr="00912181">
        <w:rPr>
          <w:b/>
          <w:sz w:val="28"/>
          <w:szCs w:val="28"/>
        </w:rPr>
        <w:t>Professional Exposure</w:t>
      </w:r>
      <w:r w:rsidR="008F5A5F" w:rsidRPr="00912181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8F5A5F" w:rsidRPr="0091218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8F5A5F" w:rsidRPr="00912181"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</w:t>
      </w:r>
      <w:r w:rsidR="008F5A5F" w:rsidRPr="00912181">
        <w:rPr>
          <w:b/>
          <w:sz w:val="28"/>
          <w:szCs w:val="28"/>
        </w:rPr>
        <w:t xml:space="preserve">    </w:t>
      </w:r>
    </w:p>
    <w:p w14:paraId="73EE8C10" w14:textId="77777777" w:rsidR="00412DA0" w:rsidRPr="00B046B9" w:rsidRDefault="00412DA0" w:rsidP="00144200">
      <w:pPr>
        <w:spacing w:after="0"/>
      </w:pPr>
    </w:p>
    <w:p w14:paraId="6FBC8C32" w14:textId="597D2BC2" w:rsidR="00E140DB" w:rsidRPr="00912181" w:rsidRDefault="00E140DB" w:rsidP="00E140DB">
      <w:pPr>
        <w:spacing w:after="0"/>
        <w:rPr>
          <w:rFonts w:cs="Microsoft Sans Serif"/>
          <w:b/>
          <w:sz w:val="28"/>
          <w:szCs w:val="28"/>
        </w:rPr>
      </w:pPr>
      <w:proofErr w:type="spellStart"/>
      <w:r>
        <w:rPr>
          <w:rFonts w:cs="Microsoft Sans Serif"/>
          <w:b/>
          <w:sz w:val="28"/>
          <w:szCs w:val="28"/>
        </w:rPr>
        <w:t>WattSun</w:t>
      </w:r>
      <w:proofErr w:type="spellEnd"/>
      <w:r>
        <w:rPr>
          <w:rFonts w:cs="Microsoft Sans Serif"/>
          <w:b/>
          <w:sz w:val="28"/>
          <w:szCs w:val="28"/>
        </w:rPr>
        <w:t xml:space="preserve"> Energy India Pvt. Ltd., Trivandrum, Kerala </w:t>
      </w:r>
    </w:p>
    <w:p w14:paraId="2F5B410B" w14:textId="77777777" w:rsidR="00E140DB" w:rsidRPr="00EA55C3" w:rsidRDefault="00E140DB" w:rsidP="00E140DB">
      <w:pPr>
        <w:spacing w:after="0"/>
        <w:jc w:val="both"/>
        <w:rPr>
          <w:rFonts w:ascii="Arial" w:hAnsi="Arial" w:cs="Arial"/>
        </w:rPr>
      </w:pPr>
    </w:p>
    <w:p w14:paraId="5ADB059B" w14:textId="04DFD4A3" w:rsidR="00E140DB" w:rsidRPr="00EA55C3" w:rsidRDefault="00E140DB" w:rsidP="00E140D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Duration</w:t>
      </w:r>
      <w:r w:rsidRPr="00EA55C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August</w:t>
      </w:r>
      <w:r w:rsidRPr="00EA55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2019</w:t>
      </w:r>
      <w:r w:rsidRPr="00EA55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 till date</w:t>
      </w:r>
    </w:p>
    <w:p w14:paraId="1F72F782" w14:textId="1C231A39" w:rsidR="00E140DB" w:rsidRPr="00EA55C3" w:rsidRDefault="00E140DB" w:rsidP="00E140D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Designation</w:t>
      </w:r>
      <w:r w:rsidRPr="00EA55C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Finance Executive</w:t>
      </w:r>
    </w:p>
    <w:p w14:paraId="188DF4CB" w14:textId="0D2F32C0" w:rsidR="00E140DB" w:rsidRPr="00EA55C3" w:rsidRDefault="00E140DB" w:rsidP="00E140D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Reporting to</w:t>
      </w:r>
      <w:r w:rsidRPr="00EA55C3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>Managing Director</w:t>
      </w:r>
      <w:r w:rsidRPr="00EA55C3">
        <w:rPr>
          <w:rFonts w:ascii="Arial" w:hAnsi="Arial" w:cs="Arial"/>
        </w:rPr>
        <w:t xml:space="preserve"> </w:t>
      </w:r>
    </w:p>
    <w:p w14:paraId="18F4DCED" w14:textId="77777777" w:rsidR="00E140DB" w:rsidRPr="00EA55C3" w:rsidRDefault="00E140DB" w:rsidP="00E140DB">
      <w:pPr>
        <w:spacing w:after="0"/>
        <w:jc w:val="both"/>
        <w:rPr>
          <w:rFonts w:ascii="Arial" w:hAnsi="Arial" w:cs="Arial"/>
        </w:rPr>
      </w:pPr>
    </w:p>
    <w:p w14:paraId="04CC2706" w14:textId="77777777" w:rsidR="00E140DB" w:rsidRPr="00EA55C3" w:rsidRDefault="00E140DB" w:rsidP="00E140D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Duties Include -</w:t>
      </w:r>
    </w:p>
    <w:p w14:paraId="2701CA21" w14:textId="77777777" w:rsidR="00E140DB" w:rsidRPr="00EA55C3" w:rsidRDefault="00E140DB" w:rsidP="00E140DB">
      <w:pPr>
        <w:spacing w:after="0"/>
        <w:jc w:val="both"/>
        <w:rPr>
          <w:rFonts w:ascii="Arial" w:hAnsi="Arial" w:cs="Arial"/>
        </w:rPr>
      </w:pPr>
    </w:p>
    <w:p w14:paraId="0AB40944" w14:textId="41071486" w:rsidR="00E140DB" w:rsidRDefault="00E140DB" w:rsidP="00E140D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Billing and cashiering, vendor and customer data management, payment follow-ups.</w:t>
      </w:r>
      <w:r w:rsidRPr="00EA55C3">
        <w:rPr>
          <w:rFonts w:ascii="Arial" w:hAnsi="Arial" w:cs="Arial"/>
        </w:rPr>
        <w:t xml:space="preserve"> </w:t>
      </w:r>
    </w:p>
    <w:p w14:paraId="37D42ECD" w14:textId="77777777" w:rsidR="00E140DB" w:rsidRPr="00EA55C3" w:rsidRDefault="00E140DB" w:rsidP="00E140D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Costing and Budgeting </w:t>
      </w:r>
    </w:p>
    <w:p w14:paraId="621431AE" w14:textId="77777777" w:rsidR="00E140DB" w:rsidRPr="00EA55C3" w:rsidRDefault="00E140DB" w:rsidP="00E140D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Filing and updating weekly ledger accounts, general debtors and creditors.</w:t>
      </w:r>
    </w:p>
    <w:p w14:paraId="3BC2DDCB" w14:textId="1EA5E7D3" w:rsidR="00E140DB" w:rsidRPr="00EA55C3" w:rsidRDefault="00E140DB" w:rsidP="00E140D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Maintaining ESI, EPF accounts, </w:t>
      </w:r>
      <w:r w:rsidRPr="00EA55C3">
        <w:rPr>
          <w:rFonts w:ascii="Arial" w:hAnsi="Arial" w:cs="Arial"/>
        </w:rPr>
        <w:t xml:space="preserve">payroll </w:t>
      </w:r>
      <w:r>
        <w:rPr>
          <w:rFonts w:ascii="Arial" w:hAnsi="Arial" w:cs="Arial"/>
        </w:rPr>
        <w:t xml:space="preserve">processing </w:t>
      </w:r>
      <w:r w:rsidRPr="00EA55C3">
        <w:rPr>
          <w:rFonts w:ascii="Arial" w:hAnsi="Arial" w:cs="Arial"/>
        </w:rPr>
        <w:t>etc.</w:t>
      </w:r>
    </w:p>
    <w:p w14:paraId="3DC378B5" w14:textId="10E48700" w:rsidR="00E140DB" w:rsidRPr="00EA55C3" w:rsidRDefault="00E140DB" w:rsidP="00E140D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Collecting and vouching of bill</w:t>
      </w:r>
      <w:r>
        <w:rPr>
          <w:rFonts w:ascii="Arial" w:hAnsi="Arial" w:cs="Arial"/>
        </w:rPr>
        <w:t>s</w:t>
      </w:r>
      <w:r w:rsidRPr="00EA55C3">
        <w:rPr>
          <w:rFonts w:ascii="Arial" w:hAnsi="Arial" w:cs="Arial"/>
        </w:rPr>
        <w:t>.</w:t>
      </w:r>
    </w:p>
    <w:p w14:paraId="0EFA87EE" w14:textId="4FD0C495" w:rsidR="00E140DB" w:rsidRPr="00EA55C3" w:rsidRDefault="00E140DB" w:rsidP="00E140D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Petty cash handling</w:t>
      </w:r>
      <w:r w:rsidRPr="00EA55C3">
        <w:rPr>
          <w:rFonts w:ascii="Arial" w:hAnsi="Arial" w:cs="Arial"/>
        </w:rPr>
        <w:t>.</w:t>
      </w:r>
    </w:p>
    <w:p w14:paraId="3C3D7693" w14:textId="77777777" w:rsidR="00E140DB" w:rsidRPr="00EA55C3" w:rsidRDefault="00E140DB" w:rsidP="00E140D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GST,</w:t>
      </w:r>
      <w:r w:rsidRPr="00EA55C3">
        <w:rPr>
          <w:rFonts w:ascii="Arial" w:hAnsi="Arial" w:cs="Arial"/>
        </w:rPr>
        <w:t xml:space="preserve"> VAT return filing,</w:t>
      </w:r>
    </w:p>
    <w:p w14:paraId="1CFAB953" w14:textId="77777777" w:rsidR="00E140DB" w:rsidRPr="00EA55C3" w:rsidRDefault="00E140DB" w:rsidP="00E140D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Tally GST entry and verification of transactions </w:t>
      </w:r>
    </w:p>
    <w:p w14:paraId="136CCD32" w14:textId="6777BD0B" w:rsidR="00E140DB" w:rsidRDefault="00993A89" w:rsidP="00144200">
      <w:pPr>
        <w:spacing w:after="0"/>
        <w:rPr>
          <w:rFonts w:cs="Microsoft Sans Serif"/>
          <w:b/>
          <w:sz w:val="28"/>
          <w:szCs w:val="28"/>
        </w:rPr>
      </w:pPr>
      <w:r>
        <w:rPr>
          <w:rFonts w:ascii="Book Antiqua" w:hAnsi="Book Antiqua"/>
        </w:rPr>
        <w:pict w14:anchorId="5B5F060B">
          <v:rect id="_x0000_i1027" style="width:0;height:1.5pt" o:hralign="center" o:hrstd="t" o:hr="t" fillcolor="gray" stroked="f"/>
        </w:pict>
      </w:r>
    </w:p>
    <w:p w14:paraId="21803F2B" w14:textId="59A46969" w:rsidR="001B4A3B" w:rsidRPr="00912181" w:rsidRDefault="00BF72DD" w:rsidP="00144200">
      <w:pPr>
        <w:spacing w:after="0"/>
        <w:rPr>
          <w:rFonts w:cs="Microsoft Sans Serif"/>
          <w:b/>
          <w:sz w:val="28"/>
          <w:szCs w:val="28"/>
        </w:rPr>
      </w:pPr>
      <w:proofErr w:type="spellStart"/>
      <w:r w:rsidRPr="00912181">
        <w:rPr>
          <w:rFonts w:cs="Microsoft Sans Serif"/>
          <w:b/>
          <w:sz w:val="28"/>
          <w:szCs w:val="28"/>
        </w:rPr>
        <w:t>Vijayamohini</w:t>
      </w:r>
      <w:proofErr w:type="spellEnd"/>
      <w:r w:rsidRPr="00912181">
        <w:rPr>
          <w:rFonts w:cs="Microsoft Sans Serif"/>
          <w:b/>
          <w:sz w:val="28"/>
          <w:szCs w:val="28"/>
        </w:rPr>
        <w:t xml:space="preserve"> Mills Ltd</w:t>
      </w:r>
      <w:r w:rsidR="00CC40F8" w:rsidRPr="00912181">
        <w:rPr>
          <w:rFonts w:cs="Microsoft Sans Serif"/>
          <w:b/>
          <w:sz w:val="28"/>
          <w:szCs w:val="28"/>
        </w:rPr>
        <w:t xml:space="preserve"> (Unit of National Textiles Corporation</w:t>
      </w:r>
      <w:r w:rsidR="00456869">
        <w:rPr>
          <w:rFonts w:cs="Microsoft Sans Serif"/>
          <w:b/>
          <w:sz w:val="28"/>
          <w:szCs w:val="28"/>
        </w:rPr>
        <w:t xml:space="preserve"> Ltd</w:t>
      </w:r>
      <w:r w:rsidR="00CC40F8" w:rsidRPr="00912181">
        <w:rPr>
          <w:rFonts w:cs="Microsoft Sans Serif"/>
          <w:b/>
          <w:sz w:val="28"/>
          <w:szCs w:val="28"/>
        </w:rPr>
        <w:t>, Govt. of India)</w:t>
      </w:r>
    </w:p>
    <w:p w14:paraId="50042A1D" w14:textId="77777777" w:rsidR="00CC2711" w:rsidRPr="00912181" w:rsidRDefault="00BF72DD" w:rsidP="00CC40F8">
      <w:pPr>
        <w:spacing w:after="0"/>
        <w:rPr>
          <w:rFonts w:cs="Microsoft Sans Serif"/>
          <w:b/>
          <w:sz w:val="28"/>
          <w:szCs w:val="28"/>
        </w:rPr>
      </w:pPr>
      <w:r w:rsidRPr="00912181">
        <w:rPr>
          <w:rFonts w:cs="Microsoft Sans Serif"/>
          <w:b/>
          <w:sz w:val="28"/>
          <w:szCs w:val="28"/>
        </w:rPr>
        <w:t xml:space="preserve">Trivandrum, Kerala </w:t>
      </w:r>
    </w:p>
    <w:p w14:paraId="4AD07E0A" w14:textId="77777777" w:rsidR="00CC2711" w:rsidRPr="00EA55C3" w:rsidRDefault="00CC2711" w:rsidP="00144200">
      <w:pPr>
        <w:spacing w:after="0"/>
        <w:jc w:val="both"/>
        <w:rPr>
          <w:rFonts w:ascii="Arial" w:hAnsi="Arial" w:cs="Arial"/>
        </w:rPr>
      </w:pPr>
    </w:p>
    <w:p w14:paraId="3B8027DD" w14:textId="5B7EBC5C" w:rsidR="00CC2711" w:rsidRPr="00EA55C3" w:rsidRDefault="00CC40F8" w:rsidP="00144200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Duration</w:t>
      </w:r>
      <w:r w:rsidRPr="00EA55C3">
        <w:rPr>
          <w:rFonts w:ascii="Arial" w:hAnsi="Arial" w:cs="Arial"/>
        </w:rPr>
        <w:tab/>
        <w:t xml:space="preserve">: 14 September 2015 </w:t>
      </w:r>
      <w:r w:rsidR="00570536" w:rsidRPr="00EA55C3">
        <w:rPr>
          <w:rFonts w:ascii="Arial" w:hAnsi="Arial" w:cs="Arial"/>
        </w:rPr>
        <w:t xml:space="preserve">- </w:t>
      </w:r>
      <w:r w:rsidR="00256DC7">
        <w:rPr>
          <w:rFonts w:ascii="Arial" w:hAnsi="Arial" w:cs="Arial"/>
        </w:rPr>
        <w:t>2019</w:t>
      </w:r>
      <w:r w:rsidR="00CC2711" w:rsidRPr="00EA55C3">
        <w:rPr>
          <w:rFonts w:ascii="Arial" w:hAnsi="Arial" w:cs="Arial"/>
        </w:rPr>
        <w:t xml:space="preserve"> </w:t>
      </w:r>
    </w:p>
    <w:p w14:paraId="3E862825" w14:textId="77777777" w:rsidR="00CC2711" w:rsidRPr="00EA55C3" w:rsidRDefault="00B046B9" w:rsidP="00144200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Designation</w:t>
      </w:r>
      <w:r w:rsidRPr="00EA55C3">
        <w:rPr>
          <w:rFonts w:ascii="Arial" w:hAnsi="Arial" w:cs="Arial"/>
        </w:rPr>
        <w:tab/>
        <w:t xml:space="preserve">: </w:t>
      </w:r>
      <w:r w:rsidR="00CC40F8" w:rsidRPr="00EA55C3">
        <w:rPr>
          <w:rFonts w:ascii="Arial" w:hAnsi="Arial" w:cs="Arial"/>
        </w:rPr>
        <w:t>Accounts Assistant</w:t>
      </w:r>
    </w:p>
    <w:p w14:paraId="3BBEEBA2" w14:textId="77777777" w:rsidR="00CC2711" w:rsidRPr="00EA55C3" w:rsidRDefault="00185118" w:rsidP="00144200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Reporting to</w:t>
      </w:r>
      <w:r w:rsidRPr="00EA55C3">
        <w:rPr>
          <w:rFonts w:ascii="Arial" w:hAnsi="Arial" w:cs="Arial"/>
        </w:rPr>
        <w:tab/>
        <w:t xml:space="preserve">: </w:t>
      </w:r>
      <w:r w:rsidR="00456869">
        <w:rPr>
          <w:rFonts w:ascii="Arial" w:hAnsi="Arial" w:cs="Arial"/>
        </w:rPr>
        <w:t>Finance Manager</w:t>
      </w:r>
      <w:r w:rsidR="00CC40F8" w:rsidRPr="00EA55C3">
        <w:rPr>
          <w:rFonts w:ascii="Arial" w:hAnsi="Arial" w:cs="Arial"/>
        </w:rPr>
        <w:t xml:space="preserve"> </w:t>
      </w:r>
    </w:p>
    <w:p w14:paraId="266277AD" w14:textId="77777777" w:rsidR="00CC2711" w:rsidRPr="00EA55C3" w:rsidRDefault="00CC2711" w:rsidP="00144200">
      <w:pPr>
        <w:spacing w:after="0"/>
        <w:jc w:val="both"/>
        <w:rPr>
          <w:rFonts w:ascii="Arial" w:hAnsi="Arial" w:cs="Arial"/>
        </w:rPr>
      </w:pPr>
    </w:p>
    <w:p w14:paraId="2A95E8D0" w14:textId="77777777" w:rsidR="00CC2711" w:rsidRPr="00EA55C3" w:rsidRDefault="00755B8C" w:rsidP="00144200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Duties </w:t>
      </w:r>
      <w:r w:rsidR="00B046B9" w:rsidRPr="00EA55C3">
        <w:rPr>
          <w:rFonts w:ascii="Arial" w:hAnsi="Arial" w:cs="Arial"/>
        </w:rPr>
        <w:t>Include</w:t>
      </w:r>
      <w:r w:rsidR="00CA2708" w:rsidRPr="00EA55C3">
        <w:rPr>
          <w:rFonts w:ascii="Arial" w:hAnsi="Arial" w:cs="Arial"/>
        </w:rPr>
        <w:t xml:space="preserve"> -</w:t>
      </w:r>
    </w:p>
    <w:p w14:paraId="5411398B" w14:textId="77777777" w:rsidR="00144200" w:rsidRPr="00EA55C3" w:rsidRDefault="00144200" w:rsidP="00144200">
      <w:pPr>
        <w:spacing w:after="0"/>
        <w:jc w:val="both"/>
        <w:rPr>
          <w:rFonts w:ascii="Arial" w:hAnsi="Arial" w:cs="Arial"/>
        </w:rPr>
      </w:pPr>
    </w:p>
    <w:p w14:paraId="33D97C5D" w14:textId="77777777" w:rsidR="000C59FA" w:rsidRDefault="000C59FA" w:rsidP="000C59F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Provide service related to</w:t>
      </w:r>
      <w:r w:rsidR="00E86582">
        <w:rPr>
          <w:rFonts w:ascii="Arial" w:hAnsi="Arial" w:cs="Arial"/>
        </w:rPr>
        <w:t xml:space="preserve"> accounting, billing </w:t>
      </w:r>
      <w:r w:rsidRPr="00EA55C3">
        <w:rPr>
          <w:rFonts w:ascii="Arial" w:hAnsi="Arial" w:cs="Arial"/>
        </w:rPr>
        <w:t xml:space="preserve">and cashiering. </w:t>
      </w:r>
    </w:p>
    <w:p w14:paraId="3984C0B8" w14:textId="77777777" w:rsidR="00E86582" w:rsidRPr="00EA55C3" w:rsidRDefault="00E86582" w:rsidP="000C59F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Costing and Budgeting </w:t>
      </w:r>
    </w:p>
    <w:p w14:paraId="34E230E1" w14:textId="77777777" w:rsidR="000C59FA" w:rsidRPr="00EA55C3" w:rsidRDefault="000C59FA" w:rsidP="000C59F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Filing and updating weekly ledger accounts, general debtors and creditors.</w:t>
      </w:r>
    </w:p>
    <w:p w14:paraId="647A0000" w14:textId="77777777" w:rsidR="000C59FA" w:rsidRPr="00EA55C3" w:rsidRDefault="000C59FA" w:rsidP="000C59F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Preparing payables. Receivables, BRS, payroll etc.</w:t>
      </w:r>
    </w:p>
    <w:p w14:paraId="375EFF27" w14:textId="77777777" w:rsidR="000C59FA" w:rsidRPr="00EA55C3" w:rsidRDefault="000C59FA" w:rsidP="000C59F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Collecting and vouching of bills, making payments for suppliers.</w:t>
      </w:r>
    </w:p>
    <w:p w14:paraId="526F5E5F" w14:textId="77777777" w:rsidR="000C59FA" w:rsidRPr="00EA55C3" w:rsidRDefault="000C59FA" w:rsidP="000C59F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Overseeing </w:t>
      </w:r>
      <w:r w:rsidR="00570536" w:rsidRPr="00EA55C3">
        <w:rPr>
          <w:rFonts w:ascii="Arial" w:hAnsi="Arial" w:cs="Arial"/>
        </w:rPr>
        <w:t>departmental</w:t>
      </w:r>
      <w:r w:rsidRPr="00EA55C3">
        <w:rPr>
          <w:rFonts w:ascii="Arial" w:hAnsi="Arial" w:cs="Arial"/>
        </w:rPr>
        <w:t xml:space="preserve"> day-to-day activities.</w:t>
      </w:r>
    </w:p>
    <w:p w14:paraId="15844F3C" w14:textId="77777777" w:rsidR="000C59FA" w:rsidRPr="00EA55C3" w:rsidRDefault="008B22A8" w:rsidP="000C59FA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GST,</w:t>
      </w:r>
      <w:r w:rsidR="00327B78" w:rsidRPr="00EA55C3">
        <w:rPr>
          <w:rFonts w:ascii="Arial" w:hAnsi="Arial" w:cs="Arial"/>
        </w:rPr>
        <w:t xml:space="preserve"> VAT return filing,</w:t>
      </w:r>
    </w:p>
    <w:p w14:paraId="0FE079C8" w14:textId="77777777" w:rsidR="00327B78" w:rsidRPr="00EA55C3" w:rsidRDefault="00327B78" w:rsidP="00440DB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Tally GST entry and verification of transactions </w:t>
      </w:r>
    </w:p>
    <w:p w14:paraId="31AC9DFC" w14:textId="77777777" w:rsidR="001E2BA8" w:rsidRPr="00B046B9" w:rsidRDefault="00993A89" w:rsidP="001E2BA8">
      <w:pPr>
        <w:spacing w:after="0"/>
        <w:jc w:val="both"/>
        <w:rPr>
          <w:rFonts w:ascii="Microsoft Sans Serif" w:hAnsi="Microsoft Sans Serif" w:cs="Microsoft Sans Serif"/>
        </w:rPr>
      </w:pPr>
      <w:r>
        <w:rPr>
          <w:rFonts w:ascii="Book Antiqua" w:hAnsi="Book Antiqua"/>
        </w:rPr>
        <w:pict w14:anchorId="4999D201">
          <v:rect id="_x0000_i1028" style="width:0;height:1.5pt" o:hralign="center" o:hrstd="t" o:hr="t" fillcolor="gray" stroked="f"/>
        </w:pict>
      </w:r>
    </w:p>
    <w:p w14:paraId="4635AC74" w14:textId="77777777" w:rsidR="00CC2711" w:rsidRPr="00B3440E" w:rsidRDefault="00570536" w:rsidP="00144200">
      <w:pPr>
        <w:spacing w:after="0"/>
        <w:jc w:val="both"/>
        <w:rPr>
          <w:rFonts w:cs="Microsoft Sans Serif"/>
          <w:b/>
          <w:sz w:val="28"/>
          <w:szCs w:val="28"/>
        </w:rPr>
      </w:pPr>
      <w:r w:rsidRPr="00B3440E">
        <w:rPr>
          <w:rFonts w:cs="Microsoft Sans Serif"/>
          <w:b/>
          <w:sz w:val="28"/>
          <w:szCs w:val="28"/>
        </w:rPr>
        <w:t xml:space="preserve">Al </w:t>
      </w:r>
      <w:proofErr w:type="spellStart"/>
      <w:r w:rsidRPr="00B3440E">
        <w:rPr>
          <w:rFonts w:cs="Microsoft Sans Serif"/>
          <w:b/>
          <w:sz w:val="28"/>
          <w:szCs w:val="28"/>
        </w:rPr>
        <w:t>Madeena</w:t>
      </w:r>
      <w:proofErr w:type="spellEnd"/>
      <w:r w:rsidRPr="00B3440E">
        <w:rPr>
          <w:rFonts w:cs="Microsoft Sans Serif"/>
          <w:b/>
          <w:sz w:val="28"/>
          <w:szCs w:val="28"/>
        </w:rPr>
        <w:t xml:space="preserve"> Institute of Medical Sciences (ALMAS) </w:t>
      </w:r>
    </w:p>
    <w:p w14:paraId="1425CB2A" w14:textId="77777777" w:rsidR="001533F2" w:rsidRPr="00B3440E" w:rsidRDefault="00570536" w:rsidP="00144200">
      <w:pPr>
        <w:spacing w:after="0"/>
        <w:jc w:val="both"/>
        <w:rPr>
          <w:rFonts w:cs="Microsoft Sans Serif"/>
          <w:b/>
          <w:sz w:val="28"/>
          <w:szCs w:val="28"/>
        </w:rPr>
      </w:pPr>
      <w:r w:rsidRPr="00B3440E">
        <w:rPr>
          <w:rFonts w:cs="Microsoft Sans Serif"/>
          <w:b/>
          <w:sz w:val="28"/>
          <w:szCs w:val="28"/>
        </w:rPr>
        <w:t xml:space="preserve">Kottakkal, Kerala </w:t>
      </w:r>
    </w:p>
    <w:p w14:paraId="08EFC8C0" w14:textId="77777777" w:rsidR="001533F2" w:rsidRPr="00B3440E" w:rsidRDefault="001533F2" w:rsidP="00144200">
      <w:pPr>
        <w:spacing w:after="0"/>
        <w:jc w:val="both"/>
        <w:rPr>
          <w:rFonts w:cs="Microsoft Sans Serif"/>
          <w:sz w:val="28"/>
          <w:szCs w:val="28"/>
        </w:rPr>
      </w:pPr>
    </w:p>
    <w:p w14:paraId="71F533F5" w14:textId="77777777" w:rsidR="001533F2" w:rsidRPr="00EA55C3" w:rsidRDefault="001533F2" w:rsidP="00144200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Duration</w:t>
      </w:r>
      <w:r w:rsidRPr="00EA55C3">
        <w:rPr>
          <w:rFonts w:ascii="Arial" w:hAnsi="Arial" w:cs="Arial"/>
        </w:rPr>
        <w:tab/>
        <w:t xml:space="preserve">: </w:t>
      </w:r>
      <w:r w:rsidR="00570536" w:rsidRPr="00EA55C3">
        <w:rPr>
          <w:rFonts w:ascii="Arial" w:hAnsi="Arial" w:cs="Arial"/>
        </w:rPr>
        <w:t>2009 – 2015</w:t>
      </w:r>
    </w:p>
    <w:p w14:paraId="66D71F69" w14:textId="77777777" w:rsidR="001533F2" w:rsidRPr="00EA55C3" w:rsidRDefault="001533F2" w:rsidP="00144200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Designation</w:t>
      </w:r>
      <w:r w:rsidRPr="00EA55C3">
        <w:rPr>
          <w:rFonts w:ascii="Arial" w:hAnsi="Arial" w:cs="Arial"/>
        </w:rPr>
        <w:tab/>
        <w:t xml:space="preserve">: </w:t>
      </w:r>
      <w:r w:rsidR="00570536" w:rsidRPr="00EA55C3">
        <w:rPr>
          <w:rFonts w:ascii="Arial" w:hAnsi="Arial" w:cs="Arial"/>
        </w:rPr>
        <w:t xml:space="preserve">Accountant </w:t>
      </w:r>
      <w:r w:rsidRPr="00EA55C3">
        <w:rPr>
          <w:rFonts w:ascii="Arial" w:hAnsi="Arial" w:cs="Arial"/>
        </w:rPr>
        <w:t xml:space="preserve"> </w:t>
      </w:r>
    </w:p>
    <w:p w14:paraId="65DCDE14" w14:textId="77777777" w:rsidR="00440DBB" w:rsidRDefault="001533F2" w:rsidP="00144200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Reporting to</w:t>
      </w:r>
      <w:r w:rsidRPr="00EA55C3">
        <w:rPr>
          <w:rFonts w:ascii="Arial" w:hAnsi="Arial" w:cs="Arial"/>
        </w:rPr>
        <w:tab/>
        <w:t xml:space="preserve">: </w:t>
      </w:r>
      <w:r w:rsidR="00570536" w:rsidRPr="00EA55C3">
        <w:rPr>
          <w:rFonts w:ascii="Arial" w:hAnsi="Arial" w:cs="Arial"/>
        </w:rPr>
        <w:t xml:space="preserve">GM </w:t>
      </w:r>
    </w:p>
    <w:p w14:paraId="6540846C" w14:textId="77777777" w:rsidR="00E86582" w:rsidRPr="00EA55C3" w:rsidRDefault="00E86582" w:rsidP="00144200">
      <w:pPr>
        <w:spacing w:after="0"/>
        <w:jc w:val="both"/>
        <w:rPr>
          <w:rFonts w:ascii="Arial" w:hAnsi="Arial" w:cs="Arial"/>
        </w:rPr>
      </w:pPr>
    </w:p>
    <w:p w14:paraId="7725174C" w14:textId="77777777" w:rsidR="001533F2" w:rsidRPr="00EA55C3" w:rsidRDefault="00755B8C" w:rsidP="00144200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Duties </w:t>
      </w:r>
      <w:r w:rsidR="00B046B9" w:rsidRPr="00EA55C3">
        <w:rPr>
          <w:rFonts w:ascii="Arial" w:hAnsi="Arial" w:cs="Arial"/>
        </w:rPr>
        <w:t>Include</w:t>
      </w:r>
      <w:r w:rsidR="00CA2708" w:rsidRPr="00EA55C3">
        <w:rPr>
          <w:rFonts w:ascii="Arial" w:hAnsi="Arial" w:cs="Arial"/>
        </w:rPr>
        <w:t xml:space="preserve"> </w:t>
      </w:r>
      <w:r w:rsidR="00327B78" w:rsidRPr="00EA55C3">
        <w:rPr>
          <w:rFonts w:ascii="Arial" w:hAnsi="Arial" w:cs="Arial"/>
        </w:rPr>
        <w:t>–</w:t>
      </w:r>
    </w:p>
    <w:p w14:paraId="64FBA64F" w14:textId="77777777" w:rsidR="00327B78" w:rsidRPr="00EA55C3" w:rsidRDefault="00327B78" w:rsidP="00144200">
      <w:pPr>
        <w:spacing w:after="0"/>
        <w:jc w:val="both"/>
        <w:rPr>
          <w:rFonts w:ascii="Arial" w:hAnsi="Arial" w:cs="Arial"/>
        </w:rPr>
      </w:pPr>
    </w:p>
    <w:p w14:paraId="25280D87" w14:textId="77777777" w:rsidR="00570536" w:rsidRPr="00EA55C3" w:rsidRDefault="00570536" w:rsidP="0057053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Provide service related to</w:t>
      </w:r>
      <w:r w:rsidR="00327B78" w:rsidRPr="00EA55C3">
        <w:rPr>
          <w:rFonts w:ascii="Arial" w:hAnsi="Arial" w:cs="Arial"/>
        </w:rPr>
        <w:t xml:space="preserve"> accounting, billing </w:t>
      </w:r>
      <w:r w:rsidRPr="00EA55C3">
        <w:rPr>
          <w:rFonts w:ascii="Arial" w:hAnsi="Arial" w:cs="Arial"/>
        </w:rPr>
        <w:t xml:space="preserve">and cashiering. </w:t>
      </w:r>
    </w:p>
    <w:p w14:paraId="0C9BABF1" w14:textId="77777777" w:rsidR="00570536" w:rsidRPr="00EA55C3" w:rsidRDefault="00327B78" w:rsidP="0057053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Electronic and manual filing of documents, maintaining Ledger</w:t>
      </w:r>
      <w:r w:rsidR="00570536" w:rsidRPr="00EA55C3">
        <w:rPr>
          <w:rFonts w:ascii="Arial" w:hAnsi="Arial" w:cs="Arial"/>
        </w:rPr>
        <w:t>.</w:t>
      </w:r>
    </w:p>
    <w:p w14:paraId="4B20035C" w14:textId="77777777" w:rsidR="00570536" w:rsidRPr="00EA55C3" w:rsidRDefault="00570536" w:rsidP="0057053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Preparing payables. Receivables, BRS, payroll etc.</w:t>
      </w:r>
    </w:p>
    <w:p w14:paraId="262DACDA" w14:textId="77777777" w:rsidR="00570536" w:rsidRPr="00EA55C3" w:rsidRDefault="00327B78" w:rsidP="0057053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Assisting Auditors in vouching and verification of transactions</w:t>
      </w:r>
      <w:r w:rsidR="00570536" w:rsidRPr="00EA55C3">
        <w:rPr>
          <w:rFonts w:ascii="Arial" w:hAnsi="Arial" w:cs="Arial"/>
        </w:rPr>
        <w:t>.</w:t>
      </w:r>
    </w:p>
    <w:p w14:paraId="414CE529" w14:textId="77777777" w:rsidR="00570536" w:rsidRPr="00EA55C3" w:rsidRDefault="00570536" w:rsidP="0057053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Overseeing departmental day-to-day activities.</w:t>
      </w:r>
    </w:p>
    <w:p w14:paraId="3E00380D" w14:textId="77777777" w:rsidR="00570536" w:rsidRPr="00EA55C3" w:rsidRDefault="00570536" w:rsidP="0057053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Providing departmental support to HR and Administration department</w:t>
      </w:r>
    </w:p>
    <w:p w14:paraId="2973229E" w14:textId="77777777" w:rsidR="00440DBB" w:rsidRPr="00EA55C3" w:rsidRDefault="00327B78" w:rsidP="00440DBB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Managing</w:t>
      </w:r>
      <w:r w:rsidR="00570536" w:rsidRPr="00EA55C3">
        <w:rPr>
          <w:rFonts w:ascii="Arial" w:hAnsi="Arial" w:cs="Arial"/>
        </w:rPr>
        <w:t xml:space="preserve"> itineraries of management and staff.  </w:t>
      </w:r>
    </w:p>
    <w:p w14:paraId="4103BD59" w14:textId="77777777" w:rsidR="00440DBB" w:rsidRPr="00440DBB" w:rsidRDefault="00993A89" w:rsidP="00440DBB">
      <w:pPr>
        <w:spacing w:after="0"/>
        <w:jc w:val="both"/>
        <w:rPr>
          <w:rFonts w:cs="Microsoft Sans Serif"/>
          <w:sz w:val="28"/>
          <w:szCs w:val="28"/>
        </w:rPr>
      </w:pPr>
      <w:r>
        <w:pict w14:anchorId="2D1A5E6F">
          <v:rect id="_x0000_i1029" style="width:0;height:1.5pt" o:hralign="center" o:hrstd="t" o:hr="t" fillcolor="gray" stroked="f"/>
        </w:pict>
      </w:r>
    </w:p>
    <w:p w14:paraId="4783D0C7" w14:textId="77777777" w:rsidR="00570536" w:rsidRPr="00440DBB" w:rsidRDefault="00570536" w:rsidP="005A62B7">
      <w:pPr>
        <w:spacing w:after="0"/>
        <w:jc w:val="both"/>
        <w:rPr>
          <w:rFonts w:cs="Microsoft Sans Serif"/>
          <w:b/>
          <w:sz w:val="28"/>
          <w:szCs w:val="28"/>
        </w:rPr>
      </w:pPr>
      <w:r w:rsidRPr="00440DBB">
        <w:rPr>
          <w:rFonts w:cs="Microsoft Sans Serif"/>
          <w:b/>
          <w:sz w:val="28"/>
          <w:szCs w:val="28"/>
        </w:rPr>
        <w:t>Muthoot Finance Pvt Ltd</w:t>
      </w:r>
    </w:p>
    <w:p w14:paraId="26ED4D24" w14:textId="77777777" w:rsidR="00570536" w:rsidRPr="00440DBB" w:rsidRDefault="00570536" w:rsidP="005A62B7">
      <w:pPr>
        <w:spacing w:after="0"/>
        <w:jc w:val="both"/>
        <w:rPr>
          <w:rFonts w:cs="Microsoft Sans Serif"/>
          <w:b/>
          <w:sz w:val="28"/>
          <w:szCs w:val="28"/>
        </w:rPr>
      </w:pPr>
      <w:r w:rsidRPr="00440DBB">
        <w:rPr>
          <w:rFonts w:cs="Microsoft Sans Serif"/>
          <w:b/>
          <w:sz w:val="28"/>
          <w:szCs w:val="28"/>
        </w:rPr>
        <w:t xml:space="preserve">Kottakkal, Kerala </w:t>
      </w:r>
    </w:p>
    <w:p w14:paraId="78B538AA" w14:textId="77777777" w:rsidR="00570536" w:rsidRPr="00B3440E" w:rsidRDefault="00570536" w:rsidP="005A62B7">
      <w:pPr>
        <w:spacing w:after="0"/>
        <w:jc w:val="both"/>
        <w:rPr>
          <w:rFonts w:cs="Microsoft Sans Serif"/>
          <w:sz w:val="28"/>
          <w:szCs w:val="28"/>
        </w:rPr>
      </w:pPr>
    </w:p>
    <w:p w14:paraId="5B4BC2C0" w14:textId="77777777" w:rsidR="00570536" w:rsidRPr="00EA55C3" w:rsidRDefault="00570536" w:rsidP="00570536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Duration</w:t>
      </w:r>
      <w:r w:rsidRPr="00EA55C3">
        <w:rPr>
          <w:rFonts w:ascii="Arial" w:hAnsi="Arial" w:cs="Arial"/>
        </w:rPr>
        <w:tab/>
        <w:t>: 2001 – 2009</w:t>
      </w:r>
    </w:p>
    <w:p w14:paraId="047B164C" w14:textId="77777777" w:rsidR="00570536" w:rsidRPr="00EA55C3" w:rsidRDefault="00570536" w:rsidP="00570536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Designation</w:t>
      </w:r>
      <w:r w:rsidRPr="00EA55C3">
        <w:rPr>
          <w:rFonts w:ascii="Arial" w:hAnsi="Arial" w:cs="Arial"/>
        </w:rPr>
        <w:tab/>
        <w:t xml:space="preserve">: Accounts Assistant  </w:t>
      </w:r>
    </w:p>
    <w:p w14:paraId="01130D39" w14:textId="77777777" w:rsidR="00570536" w:rsidRPr="00EA55C3" w:rsidRDefault="00570536" w:rsidP="00570536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Reporting to</w:t>
      </w:r>
      <w:r w:rsidRPr="00EA55C3">
        <w:rPr>
          <w:rFonts w:ascii="Arial" w:hAnsi="Arial" w:cs="Arial"/>
        </w:rPr>
        <w:tab/>
        <w:t>: Branch Manager</w:t>
      </w:r>
    </w:p>
    <w:p w14:paraId="52EEEC3E" w14:textId="77777777" w:rsidR="00666B81" w:rsidRPr="00EA55C3" w:rsidRDefault="00666B81" w:rsidP="00570536">
      <w:pPr>
        <w:spacing w:after="0"/>
        <w:jc w:val="both"/>
        <w:rPr>
          <w:rFonts w:ascii="Arial" w:hAnsi="Arial" w:cs="Arial"/>
        </w:rPr>
      </w:pPr>
    </w:p>
    <w:p w14:paraId="32E9EAA1" w14:textId="77777777" w:rsidR="00666B81" w:rsidRPr="00EA55C3" w:rsidRDefault="00666B81" w:rsidP="00666B81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Duties Include –</w:t>
      </w:r>
    </w:p>
    <w:p w14:paraId="52DAFB34" w14:textId="77777777" w:rsidR="00666B81" w:rsidRPr="00EA55C3" w:rsidRDefault="00666B81" w:rsidP="00666B81">
      <w:pPr>
        <w:spacing w:after="0"/>
        <w:jc w:val="both"/>
        <w:rPr>
          <w:rFonts w:ascii="Arial" w:hAnsi="Arial" w:cs="Arial"/>
        </w:rPr>
      </w:pPr>
    </w:p>
    <w:p w14:paraId="35E3D621" w14:textId="77777777" w:rsidR="00666B81" w:rsidRPr="00EA55C3" w:rsidRDefault="00666B81" w:rsidP="00666B8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Cash Handling, Customer Services (I gained extensive experience of working and communicating with colleagues and customer) </w:t>
      </w:r>
    </w:p>
    <w:p w14:paraId="009A7A79" w14:textId="77777777" w:rsidR="00666B81" w:rsidRPr="00EA55C3" w:rsidRDefault="00666B81" w:rsidP="00666B8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Maintaining database of Key clients.</w:t>
      </w:r>
    </w:p>
    <w:p w14:paraId="41591633" w14:textId="77777777" w:rsidR="00666B81" w:rsidRPr="00EA55C3" w:rsidRDefault="00666B81" w:rsidP="00666B8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Handling Forex and Money transfer transactions</w:t>
      </w:r>
    </w:p>
    <w:p w14:paraId="11B57CBF" w14:textId="77777777" w:rsidR="00666B81" w:rsidRPr="00EA55C3" w:rsidRDefault="00666B81" w:rsidP="00666B81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Preparing Accounting entries, BRS and Ledger entries etc. </w:t>
      </w:r>
    </w:p>
    <w:p w14:paraId="7A7F5EA2" w14:textId="77777777" w:rsidR="00666B81" w:rsidRPr="00EA55C3" w:rsidRDefault="006804D2" w:rsidP="00570536">
      <w:pPr>
        <w:pStyle w:val="ListParagraph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Preparing Payroll, monthly / yearly statements like Performance Record, Achievement Record </w:t>
      </w:r>
      <w:proofErr w:type="spellStart"/>
      <w:r w:rsidRPr="00EA55C3">
        <w:rPr>
          <w:rFonts w:ascii="Arial" w:hAnsi="Arial" w:cs="Arial"/>
        </w:rPr>
        <w:t>etc</w:t>
      </w:r>
      <w:proofErr w:type="spellEnd"/>
    </w:p>
    <w:p w14:paraId="035E7659" w14:textId="77777777" w:rsidR="00570536" w:rsidRPr="00B046B9" w:rsidRDefault="00570536" w:rsidP="005A62B7">
      <w:pPr>
        <w:spacing w:after="0"/>
        <w:jc w:val="both"/>
        <w:rPr>
          <w:rFonts w:ascii="Microsoft Sans Serif" w:hAnsi="Microsoft Sans Serif" w:cs="Microsoft Sans Serif"/>
        </w:rPr>
      </w:pPr>
    </w:p>
    <w:p w14:paraId="59EEF3CC" w14:textId="77777777" w:rsidR="00E177F2" w:rsidRPr="000C6A51" w:rsidRDefault="00E177F2" w:rsidP="00BE5CBD">
      <w:pPr>
        <w:shd w:val="clear" w:color="auto" w:fill="A6A6A6" w:themeFill="background1" w:themeFillShade="A6"/>
        <w:spacing w:after="0" w:line="276" w:lineRule="auto"/>
        <w:rPr>
          <w:b/>
          <w:sz w:val="28"/>
          <w:szCs w:val="28"/>
        </w:rPr>
      </w:pPr>
      <w:r w:rsidRPr="000C6A51">
        <w:rPr>
          <w:b/>
          <w:sz w:val="28"/>
          <w:szCs w:val="28"/>
        </w:rPr>
        <w:t xml:space="preserve">Academics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</w:rPr>
        <w:t xml:space="preserve">    </w:t>
      </w:r>
    </w:p>
    <w:p w14:paraId="3F0BAD2E" w14:textId="77777777" w:rsidR="00E177F2" w:rsidRPr="00B046B9" w:rsidRDefault="00E177F2" w:rsidP="005A62B7">
      <w:pPr>
        <w:spacing w:after="0"/>
        <w:jc w:val="both"/>
        <w:rPr>
          <w:rFonts w:ascii="Microsoft Sans Serif" w:hAnsi="Microsoft Sans Serif" w:cs="Microsoft Sans Serif"/>
        </w:rPr>
      </w:pPr>
    </w:p>
    <w:p w14:paraId="3DFF8FE8" w14:textId="77777777" w:rsidR="00B046B9" w:rsidRPr="00B046B9" w:rsidRDefault="00626EEB" w:rsidP="00B046B9">
      <w:pPr>
        <w:pStyle w:val="ListParagraph"/>
        <w:numPr>
          <w:ilvl w:val="0"/>
          <w:numId w:val="14"/>
        </w:numPr>
        <w:spacing w:after="0" w:line="240" w:lineRule="auto"/>
        <w:rPr>
          <w:rFonts w:ascii="Microsoft Sans Serif" w:hAnsi="Microsoft Sans Serif"/>
        </w:rPr>
      </w:pPr>
      <w:r w:rsidRPr="000C6A51">
        <w:rPr>
          <w:rFonts w:ascii="Microsoft Sans Serif" w:hAnsi="Microsoft Sans Serif"/>
          <w:b/>
        </w:rPr>
        <w:t>M. Com</w:t>
      </w:r>
      <w:r w:rsidR="00B046B9" w:rsidRPr="00B046B9">
        <w:rPr>
          <w:rFonts w:ascii="Microsoft Sans Serif" w:hAnsi="Microsoft Sans Serif"/>
        </w:rPr>
        <w:t xml:space="preserve"> – </w:t>
      </w:r>
      <w:r>
        <w:rPr>
          <w:rFonts w:ascii="Microsoft Sans Serif" w:hAnsi="Microsoft Sans Serif"/>
        </w:rPr>
        <w:t>Finance</w:t>
      </w:r>
      <w:r w:rsidR="00B046B9" w:rsidRPr="00B046B9">
        <w:rPr>
          <w:rFonts w:ascii="Microsoft Sans Serif" w:hAnsi="Microsoft Sans Serif"/>
        </w:rPr>
        <w:t xml:space="preserve"> (</w:t>
      </w:r>
      <w:r w:rsidR="00BF72DD">
        <w:rPr>
          <w:rFonts w:ascii="Microsoft Sans Serif" w:hAnsi="Microsoft Sans Serif"/>
        </w:rPr>
        <w:t>University of Kerala, 2001</w:t>
      </w:r>
      <w:r w:rsidR="00B046B9" w:rsidRPr="00B046B9">
        <w:rPr>
          <w:rFonts w:ascii="Microsoft Sans Serif" w:hAnsi="Microsoft Sans Serif"/>
        </w:rPr>
        <w:t>)</w:t>
      </w:r>
    </w:p>
    <w:p w14:paraId="10409B17" w14:textId="77777777" w:rsidR="00BF72DD" w:rsidRDefault="00BF72DD" w:rsidP="00BF72DD">
      <w:pPr>
        <w:pStyle w:val="ListParagraph"/>
        <w:rPr>
          <w:rFonts w:ascii="Microsoft Sans Serif" w:hAnsi="Microsoft Sans Serif"/>
        </w:rPr>
      </w:pPr>
    </w:p>
    <w:p w14:paraId="198A72BC" w14:textId="77777777" w:rsidR="00B046B9" w:rsidRDefault="00B046B9" w:rsidP="00B046B9">
      <w:pPr>
        <w:pStyle w:val="ListParagraph"/>
        <w:numPr>
          <w:ilvl w:val="0"/>
          <w:numId w:val="14"/>
        </w:numPr>
        <w:rPr>
          <w:rFonts w:ascii="Microsoft Sans Serif" w:hAnsi="Microsoft Sans Serif"/>
        </w:rPr>
      </w:pPr>
      <w:r w:rsidRPr="000C6A51">
        <w:rPr>
          <w:rFonts w:ascii="Microsoft Sans Serif" w:hAnsi="Microsoft Sans Serif"/>
          <w:b/>
        </w:rPr>
        <w:t>B. Com</w:t>
      </w:r>
      <w:r w:rsidRPr="00B046B9">
        <w:rPr>
          <w:rFonts w:ascii="Microsoft Sans Serif" w:hAnsi="Microsoft Sans Serif"/>
        </w:rPr>
        <w:t xml:space="preserve"> – </w:t>
      </w:r>
      <w:r w:rsidR="00BF72DD">
        <w:rPr>
          <w:rFonts w:ascii="Microsoft Sans Serif" w:hAnsi="Microsoft Sans Serif"/>
        </w:rPr>
        <w:t>Co-operation (University of Kerala, 2009</w:t>
      </w:r>
      <w:r w:rsidRPr="00B046B9">
        <w:rPr>
          <w:rFonts w:ascii="Microsoft Sans Serif" w:hAnsi="Microsoft Sans Serif"/>
        </w:rPr>
        <w:t>)</w:t>
      </w:r>
    </w:p>
    <w:p w14:paraId="6F6064AB" w14:textId="77777777" w:rsidR="00BF72DD" w:rsidRPr="00BF72DD" w:rsidRDefault="00BF72DD" w:rsidP="00BF72DD">
      <w:pPr>
        <w:pStyle w:val="ListParagraph"/>
        <w:rPr>
          <w:rFonts w:ascii="Microsoft Sans Serif" w:hAnsi="Microsoft Sans Serif"/>
        </w:rPr>
      </w:pPr>
    </w:p>
    <w:p w14:paraId="6002F42C" w14:textId="77777777" w:rsidR="00BF72DD" w:rsidRPr="00B046B9" w:rsidRDefault="00BF72DD" w:rsidP="00B046B9">
      <w:pPr>
        <w:pStyle w:val="ListParagraph"/>
        <w:numPr>
          <w:ilvl w:val="0"/>
          <w:numId w:val="14"/>
        </w:numPr>
        <w:rPr>
          <w:rFonts w:ascii="Microsoft Sans Serif" w:hAnsi="Microsoft Sans Serif"/>
        </w:rPr>
      </w:pPr>
      <w:r w:rsidRPr="000C6A51">
        <w:rPr>
          <w:rFonts w:ascii="Microsoft Sans Serif" w:hAnsi="Microsoft Sans Serif"/>
          <w:b/>
        </w:rPr>
        <w:t>B. Com</w:t>
      </w:r>
      <w:r>
        <w:rPr>
          <w:rFonts w:ascii="Microsoft Sans Serif" w:hAnsi="Microsoft Sans Serif"/>
        </w:rPr>
        <w:t xml:space="preserve"> – Accounting &amp; Finance (University of Kerala, 1998)</w:t>
      </w:r>
    </w:p>
    <w:p w14:paraId="6C5E2628" w14:textId="77777777" w:rsidR="00B31A5E" w:rsidRPr="000C6A51" w:rsidRDefault="00B31A5E" w:rsidP="00BE5CBD">
      <w:pPr>
        <w:shd w:val="clear" w:color="auto" w:fill="A6A6A6" w:themeFill="background1" w:themeFillShade="A6"/>
        <w:spacing w:after="0" w:line="276" w:lineRule="auto"/>
        <w:rPr>
          <w:b/>
          <w:sz w:val="28"/>
          <w:szCs w:val="28"/>
        </w:rPr>
      </w:pPr>
      <w:r w:rsidRPr="000C6A51">
        <w:rPr>
          <w:b/>
          <w:sz w:val="28"/>
          <w:szCs w:val="28"/>
        </w:rPr>
        <w:t xml:space="preserve">Skills, Abilities and Qualities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</w:rPr>
        <w:t xml:space="preserve">    </w:t>
      </w:r>
    </w:p>
    <w:p w14:paraId="72EAB521" w14:textId="77777777" w:rsidR="00B31A5E" w:rsidRPr="00B046B9" w:rsidRDefault="00B31A5E" w:rsidP="00B31A5E">
      <w:pPr>
        <w:spacing w:after="0"/>
        <w:jc w:val="both"/>
        <w:rPr>
          <w:rFonts w:ascii="Microsoft Sans Serif" w:hAnsi="Microsoft Sans Serif" w:cs="Microsoft Sans Serif"/>
        </w:rPr>
      </w:pPr>
    </w:p>
    <w:p w14:paraId="3133A2B5" w14:textId="77777777" w:rsidR="00B31A5E" w:rsidRPr="00EA55C3" w:rsidRDefault="00B31A5E" w:rsidP="00B31A5E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Interpersonal;</w:t>
      </w:r>
    </w:p>
    <w:p w14:paraId="24F5CD00" w14:textId="77777777" w:rsidR="00B31A5E" w:rsidRPr="00EA55C3" w:rsidRDefault="00B31A5E" w:rsidP="00B31A5E">
      <w:pPr>
        <w:spacing w:after="0"/>
        <w:jc w:val="both"/>
        <w:rPr>
          <w:rFonts w:ascii="Arial" w:hAnsi="Arial" w:cs="Arial"/>
        </w:rPr>
      </w:pPr>
    </w:p>
    <w:p w14:paraId="04C64B46" w14:textId="77777777" w:rsidR="00B31A5E" w:rsidRPr="00EA55C3" w:rsidRDefault="00730FA3" w:rsidP="00B31A5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Committed, intelligent and quick to learn.</w:t>
      </w:r>
    </w:p>
    <w:p w14:paraId="464280D7" w14:textId="77777777" w:rsidR="00730FA3" w:rsidRPr="00EA55C3" w:rsidRDefault="00730FA3" w:rsidP="00B31A5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Confident, clear and effective communicator.</w:t>
      </w:r>
    </w:p>
    <w:p w14:paraId="00558BBB" w14:textId="77777777" w:rsidR="00730FA3" w:rsidRPr="00EA55C3" w:rsidRDefault="00730FA3" w:rsidP="00B31A5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lastRenderedPageBreak/>
        <w:t>Excellent written, listening, presentation, verbal and networking skills.</w:t>
      </w:r>
    </w:p>
    <w:p w14:paraId="6CDE2D51" w14:textId="77777777" w:rsidR="00730FA3" w:rsidRPr="00EA55C3" w:rsidRDefault="00730FA3" w:rsidP="00B31A5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Excellent relation building and negotiation skills with the ability to obtain individuals’ trust quickly.</w:t>
      </w:r>
    </w:p>
    <w:p w14:paraId="227D78F6" w14:textId="77777777" w:rsidR="00730FA3" w:rsidRPr="00EA55C3" w:rsidRDefault="00730FA3" w:rsidP="00B31A5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Good knowledge and experience of using non-verbal communication system.</w:t>
      </w:r>
    </w:p>
    <w:p w14:paraId="429632E2" w14:textId="77777777" w:rsidR="00730FA3" w:rsidRPr="00EA55C3" w:rsidRDefault="00463A91" w:rsidP="00B31A5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Strong computer skills for data entry and excellent in advanced MS Office and Tally.</w:t>
      </w:r>
    </w:p>
    <w:p w14:paraId="172AE6D0" w14:textId="77777777" w:rsidR="00463A91" w:rsidRPr="00EA55C3" w:rsidRDefault="00463A91" w:rsidP="00463A91">
      <w:pPr>
        <w:spacing w:after="0"/>
        <w:jc w:val="both"/>
        <w:rPr>
          <w:rFonts w:ascii="Arial" w:hAnsi="Arial" w:cs="Arial"/>
        </w:rPr>
      </w:pPr>
    </w:p>
    <w:p w14:paraId="63E583D1" w14:textId="77777777" w:rsidR="00463A91" w:rsidRPr="00EA55C3" w:rsidRDefault="00463A91" w:rsidP="00463A91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Organizational;</w:t>
      </w:r>
    </w:p>
    <w:p w14:paraId="76FEC2FD" w14:textId="77777777" w:rsidR="00463A91" w:rsidRPr="00EA55C3" w:rsidRDefault="00463A91" w:rsidP="00463A91">
      <w:pPr>
        <w:spacing w:after="0"/>
        <w:jc w:val="both"/>
        <w:rPr>
          <w:rFonts w:ascii="Arial" w:hAnsi="Arial" w:cs="Arial"/>
        </w:rPr>
      </w:pPr>
    </w:p>
    <w:p w14:paraId="268B4A7D" w14:textId="77777777" w:rsidR="00463A91" w:rsidRPr="00EA55C3" w:rsidRDefault="00463A91" w:rsidP="00463A9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Prioritizing and multitask planning of workload.</w:t>
      </w:r>
    </w:p>
    <w:p w14:paraId="48B56A83" w14:textId="77777777" w:rsidR="00463A91" w:rsidRPr="00EA55C3" w:rsidRDefault="00463A91" w:rsidP="00463A9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Applying systematic approach in solving complex problems.</w:t>
      </w:r>
    </w:p>
    <w:p w14:paraId="72C3F9E8" w14:textId="77777777" w:rsidR="00463A91" w:rsidRPr="00EA55C3" w:rsidRDefault="00463A91" w:rsidP="00463A9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Developing and implementing administrative procedures and policies.</w:t>
      </w:r>
    </w:p>
    <w:p w14:paraId="63571CB6" w14:textId="77777777" w:rsidR="00463A91" w:rsidRPr="00EA55C3" w:rsidRDefault="00463A91" w:rsidP="00463A9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Perform well under pressure and enjoys challenges.</w:t>
      </w:r>
    </w:p>
    <w:p w14:paraId="1FF54D75" w14:textId="77777777" w:rsidR="00463A91" w:rsidRPr="00EA55C3" w:rsidRDefault="00463A91" w:rsidP="00463A91">
      <w:pPr>
        <w:spacing w:after="0"/>
        <w:jc w:val="both"/>
        <w:rPr>
          <w:rFonts w:ascii="Arial" w:hAnsi="Arial" w:cs="Arial"/>
        </w:rPr>
      </w:pPr>
    </w:p>
    <w:p w14:paraId="20A94517" w14:textId="77777777" w:rsidR="00463A91" w:rsidRPr="00EA55C3" w:rsidRDefault="00463A91" w:rsidP="00463A91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Team;</w:t>
      </w:r>
    </w:p>
    <w:p w14:paraId="18CC570E" w14:textId="77777777" w:rsidR="00463A91" w:rsidRPr="00EA55C3" w:rsidRDefault="00463A91" w:rsidP="00463A91">
      <w:pPr>
        <w:spacing w:after="0"/>
        <w:jc w:val="both"/>
        <w:rPr>
          <w:rFonts w:ascii="Arial" w:hAnsi="Arial" w:cs="Arial"/>
        </w:rPr>
      </w:pPr>
    </w:p>
    <w:p w14:paraId="72346370" w14:textId="77777777" w:rsidR="00463A91" w:rsidRPr="00EA55C3" w:rsidRDefault="0086632B" w:rsidP="00463A9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Ability to play any role within a team and I have worked in a range of positions where teamwork is essential and would be an asset to any developing team. </w:t>
      </w:r>
    </w:p>
    <w:p w14:paraId="5ED7B819" w14:textId="77777777" w:rsidR="0086632B" w:rsidRPr="00EA55C3" w:rsidRDefault="0086632B" w:rsidP="00463A91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Excellent at working on my own initiative, although knowing when to ask for help.</w:t>
      </w:r>
    </w:p>
    <w:p w14:paraId="14BE6D07" w14:textId="77777777" w:rsidR="0086632B" w:rsidRPr="000C6A51" w:rsidRDefault="0086632B" w:rsidP="00463A91">
      <w:pPr>
        <w:pStyle w:val="ListParagraph"/>
        <w:numPr>
          <w:ilvl w:val="0"/>
          <w:numId w:val="9"/>
        </w:numPr>
        <w:spacing w:after="0"/>
        <w:jc w:val="both"/>
        <w:rPr>
          <w:rFonts w:cs="Microsoft Sans Serif"/>
          <w:sz w:val="28"/>
          <w:szCs w:val="28"/>
        </w:rPr>
      </w:pPr>
      <w:r w:rsidRPr="00EA55C3">
        <w:rPr>
          <w:rFonts w:ascii="Arial" w:hAnsi="Arial" w:cs="Arial"/>
        </w:rPr>
        <w:t xml:space="preserve">Strong skills such as initiator, motivator and problem solver. </w:t>
      </w:r>
      <w:r w:rsidRPr="000C6A51">
        <w:rPr>
          <w:rFonts w:cs="Microsoft Sans Serif"/>
          <w:sz w:val="28"/>
          <w:szCs w:val="28"/>
        </w:rPr>
        <w:t xml:space="preserve"> </w:t>
      </w:r>
    </w:p>
    <w:p w14:paraId="68696621" w14:textId="77777777" w:rsidR="00B046B9" w:rsidRPr="00B046B9" w:rsidRDefault="00B046B9" w:rsidP="0086632B">
      <w:pPr>
        <w:spacing w:after="0"/>
        <w:jc w:val="both"/>
        <w:rPr>
          <w:rFonts w:ascii="Microsoft Sans Serif" w:hAnsi="Microsoft Sans Serif" w:cs="Microsoft Sans Serif"/>
          <w:sz w:val="24"/>
          <w:szCs w:val="24"/>
        </w:rPr>
      </w:pPr>
    </w:p>
    <w:p w14:paraId="2E7FEFDC" w14:textId="77777777" w:rsidR="0086632B" w:rsidRPr="000C6A51" w:rsidRDefault="00BF72DD" w:rsidP="00BE5CBD">
      <w:pPr>
        <w:shd w:val="clear" w:color="auto" w:fill="A6A6A6" w:themeFill="background1" w:themeFillShade="A6"/>
        <w:spacing w:after="0" w:line="276" w:lineRule="auto"/>
        <w:rPr>
          <w:b/>
          <w:sz w:val="28"/>
          <w:szCs w:val="28"/>
        </w:rPr>
      </w:pPr>
      <w:r w:rsidRPr="000C6A51">
        <w:rPr>
          <w:b/>
          <w:sz w:val="28"/>
          <w:szCs w:val="28"/>
        </w:rPr>
        <w:t>Professional Qualification</w:t>
      </w:r>
      <w:r w:rsidR="0086632B" w:rsidRPr="000C6A51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="0086632B" w:rsidRPr="000C6A5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86632B" w:rsidRPr="000C6A51"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</w:t>
      </w:r>
      <w:r w:rsidR="0086632B" w:rsidRPr="000C6A51">
        <w:rPr>
          <w:b/>
          <w:sz w:val="28"/>
          <w:szCs w:val="28"/>
        </w:rPr>
        <w:t xml:space="preserve">    </w:t>
      </w:r>
    </w:p>
    <w:p w14:paraId="7D2185AA" w14:textId="77777777" w:rsidR="0086632B" w:rsidRPr="00B046B9" w:rsidRDefault="0086632B" w:rsidP="0086632B">
      <w:pPr>
        <w:spacing w:after="0"/>
        <w:jc w:val="both"/>
        <w:rPr>
          <w:rFonts w:ascii="Microsoft Sans Serif" w:hAnsi="Microsoft Sans Serif" w:cs="Microsoft Sans Serif"/>
        </w:rPr>
      </w:pPr>
    </w:p>
    <w:p w14:paraId="0A11B42F" w14:textId="77777777" w:rsidR="00BF72DD" w:rsidRPr="00EA55C3" w:rsidRDefault="00BF72DD" w:rsidP="00BF72DD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CWPDE &amp; DCFA in Computer  application </w:t>
      </w:r>
    </w:p>
    <w:p w14:paraId="643A386D" w14:textId="77777777" w:rsidR="00BF72DD" w:rsidRPr="00EA55C3" w:rsidRDefault="00BF72DD" w:rsidP="00BF72DD">
      <w:pPr>
        <w:pStyle w:val="ListParagraph"/>
        <w:spacing w:after="0"/>
        <w:jc w:val="both"/>
        <w:rPr>
          <w:rFonts w:ascii="Arial" w:hAnsi="Arial" w:cs="Arial"/>
        </w:rPr>
      </w:pPr>
    </w:p>
    <w:p w14:paraId="2893A722" w14:textId="77777777" w:rsidR="001A38B4" w:rsidRPr="00EA55C3" w:rsidRDefault="00BF72DD" w:rsidP="00BF72DD">
      <w:pPr>
        <w:pStyle w:val="ListParagraph"/>
        <w:numPr>
          <w:ilvl w:val="0"/>
          <w:numId w:val="10"/>
        </w:num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Typewriting English Higher and Malayalam Lower</w:t>
      </w:r>
    </w:p>
    <w:p w14:paraId="437F8EA8" w14:textId="77777777" w:rsidR="00BF72DD" w:rsidRPr="00BF72DD" w:rsidRDefault="00BF72DD" w:rsidP="00BF72DD">
      <w:pPr>
        <w:spacing w:after="0"/>
        <w:jc w:val="both"/>
        <w:rPr>
          <w:rFonts w:ascii="Microsoft Sans Serif" w:hAnsi="Microsoft Sans Serif" w:cs="Microsoft Sans Serif"/>
        </w:rPr>
      </w:pPr>
    </w:p>
    <w:p w14:paraId="0F908B91" w14:textId="77777777" w:rsidR="009255FB" w:rsidRPr="00B046B9" w:rsidRDefault="009255FB" w:rsidP="005C72AE">
      <w:pPr>
        <w:pStyle w:val="ListParagraph"/>
        <w:spacing w:after="0"/>
        <w:jc w:val="both"/>
        <w:rPr>
          <w:rFonts w:ascii="Microsoft Sans Serif" w:hAnsi="Microsoft Sans Serif" w:cs="Microsoft Sans Serif"/>
        </w:rPr>
      </w:pPr>
    </w:p>
    <w:p w14:paraId="3746E68F" w14:textId="77777777" w:rsidR="009255FB" w:rsidRPr="000C6A51" w:rsidRDefault="009255FB" w:rsidP="00BE5CBD">
      <w:pPr>
        <w:shd w:val="clear" w:color="auto" w:fill="A6A6A6" w:themeFill="background1" w:themeFillShade="A6"/>
        <w:spacing w:after="0" w:line="276" w:lineRule="auto"/>
        <w:rPr>
          <w:b/>
          <w:sz w:val="28"/>
          <w:szCs w:val="28"/>
        </w:rPr>
      </w:pPr>
      <w:r w:rsidRPr="000C6A51">
        <w:rPr>
          <w:b/>
          <w:sz w:val="28"/>
          <w:szCs w:val="28"/>
        </w:rPr>
        <w:t xml:space="preserve">Personal Profile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</w:rPr>
        <w:t xml:space="preserve">    </w:t>
      </w:r>
    </w:p>
    <w:p w14:paraId="3607CE39" w14:textId="77777777" w:rsidR="009255FB" w:rsidRPr="00B046B9" w:rsidRDefault="009255FB" w:rsidP="009255FB">
      <w:pPr>
        <w:spacing w:after="0"/>
        <w:jc w:val="both"/>
        <w:rPr>
          <w:rFonts w:ascii="Microsoft Sans Serif" w:hAnsi="Microsoft Sans Serif" w:cs="Microsoft Sans Serif"/>
        </w:rPr>
      </w:pPr>
    </w:p>
    <w:p w14:paraId="647F251D" w14:textId="77777777" w:rsidR="009255FB" w:rsidRPr="00EA55C3" w:rsidRDefault="009255FB" w:rsidP="009255F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Date of Birth</w:t>
      </w:r>
      <w:r w:rsidRPr="00EA55C3">
        <w:rPr>
          <w:rFonts w:ascii="Arial" w:hAnsi="Arial" w:cs="Arial"/>
        </w:rPr>
        <w:tab/>
      </w:r>
      <w:r w:rsidRPr="00EA55C3">
        <w:rPr>
          <w:rFonts w:ascii="Arial" w:hAnsi="Arial" w:cs="Arial"/>
        </w:rPr>
        <w:tab/>
      </w:r>
      <w:r w:rsidR="00EA55C3">
        <w:rPr>
          <w:rFonts w:ascii="Arial" w:hAnsi="Arial" w:cs="Arial"/>
        </w:rPr>
        <w:tab/>
      </w:r>
      <w:r w:rsidR="007871DF" w:rsidRPr="00EA55C3">
        <w:rPr>
          <w:rFonts w:ascii="Arial" w:hAnsi="Arial" w:cs="Arial"/>
        </w:rPr>
        <w:t>: 20.05.1978</w:t>
      </w:r>
    </w:p>
    <w:p w14:paraId="7CBFC384" w14:textId="77777777" w:rsidR="009255FB" w:rsidRPr="00EA55C3" w:rsidRDefault="009255FB" w:rsidP="009255F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Nationality</w:t>
      </w:r>
      <w:r w:rsidRPr="00EA55C3">
        <w:rPr>
          <w:rFonts w:ascii="Arial" w:hAnsi="Arial" w:cs="Arial"/>
        </w:rPr>
        <w:tab/>
      </w:r>
      <w:r w:rsidRPr="00EA55C3">
        <w:rPr>
          <w:rFonts w:ascii="Arial" w:hAnsi="Arial" w:cs="Arial"/>
        </w:rPr>
        <w:tab/>
      </w:r>
      <w:r w:rsidR="00EA55C3">
        <w:rPr>
          <w:rFonts w:ascii="Arial" w:hAnsi="Arial" w:cs="Arial"/>
        </w:rPr>
        <w:tab/>
      </w:r>
      <w:r w:rsidRPr="00EA55C3">
        <w:rPr>
          <w:rFonts w:ascii="Arial" w:hAnsi="Arial" w:cs="Arial"/>
        </w:rPr>
        <w:t xml:space="preserve">: Indian </w:t>
      </w:r>
    </w:p>
    <w:p w14:paraId="63BC9410" w14:textId="77777777" w:rsidR="009255FB" w:rsidRPr="00EA55C3" w:rsidRDefault="009255FB" w:rsidP="009255F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Marital Status</w:t>
      </w:r>
      <w:r w:rsidRPr="00EA55C3">
        <w:rPr>
          <w:rFonts w:ascii="Arial" w:hAnsi="Arial" w:cs="Arial"/>
        </w:rPr>
        <w:tab/>
      </w:r>
      <w:r w:rsidRPr="00EA55C3">
        <w:rPr>
          <w:rFonts w:ascii="Arial" w:hAnsi="Arial" w:cs="Arial"/>
        </w:rPr>
        <w:tab/>
      </w:r>
      <w:r w:rsidR="00EA55C3">
        <w:rPr>
          <w:rFonts w:ascii="Arial" w:hAnsi="Arial" w:cs="Arial"/>
        </w:rPr>
        <w:tab/>
      </w:r>
      <w:r w:rsidRPr="00EA55C3">
        <w:rPr>
          <w:rFonts w:ascii="Arial" w:hAnsi="Arial" w:cs="Arial"/>
        </w:rPr>
        <w:t>: Married</w:t>
      </w:r>
    </w:p>
    <w:p w14:paraId="5489266B" w14:textId="77777777" w:rsidR="009255FB" w:rsidRPr="00EA55C3" w:rsidRDefault="009255FB" w:rsidP="009255F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Language</w:t>
      </w:r>
      <w:r w:rsidR="0074285E" w:rsidRPr="00EA55C3">
        <w:rPr>
          <w:rFonts w:ascii="Arial" w:hAnsi="Arial" w:cs="Arial"/>
        </w:rPr>
        <w:t>s Proficiency</w:t>
      </w:r>
      <w:r w:rsidR="0074285E" w:rsidRPr="00EA55C3">
        <w:rPr>
          <w:rFonts w:ascii="Arial" w:hAnsi="Arial" w:cs="Arial"/>
        </w:rPr>
        <w:tab/>
        <w:t>: English,</w:t>
      </w:r>
      <w:r w:rsidRPr="00EA55C3">
        <w:rPr>
          <w:rFonts w:ascii="Arial" w:hAnsi="Arial" w:cs="Arial"/>
        </w:rPr>
        <w:t xml:space="preserve"> Hindi and Malayalam</w:t>
      </w:r>
    </w:p>
    <w:p w14:paraId="2C93B356" w14:textId="77777777" w:rsidR="009255FB" w:rsidRPr="00EA55C3" w:rsidRDefault="009255FB" w:rsidP="009255F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>Hob</w:t>
      </w:r>
      <w:r w:rsidR="006E3592" w:rsidRPr="00EA55C3">
        <w:rPr>
          <w:rFonts w:ascii="Arial" w:hAnsi="Arial" w:cs="Arial"/>
        </w:rPr>
        <w:t>bies</w:t>
      </w:r>
      <w:r w:rsidR="006E3592" w:rsidRPr="00EA55C3">
        <w:rPr>
          <w:rFonts w:ascii="Arial" w:hAnsi="Arial" w:cs="Arial"/>
        </w:rPr>
        <w:tab/>
      </w:r>
      <w:r w:rsidR="006E3592" w:rsidRPr="00EA55C3">
        <w:rPr>
          <w:rFonts w:ascii="Arial" w:hAnsi="Arial" w:cs="Arial"/>
        </w:rPr>
        <w:tab/>
      </w:r>
      <w:r w:rsidR="002B7763" w:rsidRPr="00EA55C3">
        <w:rPr>
          <w:rFonts w:ascii="Arial" w:hAnsi="Arial" w:cs="Arial"/>
        </w:rPr>
        <w:tab/>
      </w:r>
      <w:r w:rsidR="006E3592" w:rsidRPr="00EA55C3">
        <w:rPr>
          <w:rFonts w:ascii="Arial" w:hAnsi="Arial" w:cs="Arial"/>
        </w:rPr>
        <w:t>: Listening music, travel</w:t>
      </w:r>
      <w:r w:rsidRPr="00EA55C3">
        <w:rPr>
          <w:rFonts w:ascii="Arial" w:hAnsi="Arial" w:cs="Arial"/>
        </w:rPr>
        <w:t xml:space="preserve">ing </w:t>
      </w:r>
    </w:p>
    <w:p w14:paraId="3953A343" w14:textId="77777777" w:rsidR="009255FB" w:rsidRPr="00B046B9" w:rsidRDefault="009255FB" w:rsidP="009255FB">
      <w:pPr>
        <w:spacing w:after="0"/>
        <w:jc w:val="both"/>
        <w:rPr>
          <w:rFonts w:ascii="Microsoft Sans Serif" w:hAnsi="Microsoft Sans Serif" w:cs="Microsoft Sans Serif"/>
        </w:rPr>
      </w:pPr>
    </w:p>
    <w:p w14:paraId="58AB23F2" w14:textId="77777777" w:rsidR="009255FB" w:rsidRPr="000C6A51" w:rsidRDefault="0074285E" w:rsidP="00BE5CBD">
      <w:pPr>
        <w:shd w:val="clear" w:color="auto" w:fill="A6A6A6" w:themeFill="background1" w:themeFillShade="A6"/>
        <w:spacing w:after="0" w:line="276" w:lineRule="auto"/>
        <w:rPr>
          <w:b/>
          <w:sz w:val="28"/>
          <w:szCs w:val="28"/>
        </w:rPr>
      </w:pPr>
      <w:r w:rsidRPr="000C6A51">
        <w:rPr>
          <w:b/>
          <w:sz w:val="28"/>
          <w:szCs w:val="28"/>
        </w:rPr>
        <w:t xml:space="preserve">Permanent Address </w:t>
      </w:r>
      <w:r w:rsidR="009255FB" w:rsidRPr="000C6A51">
        <w:rPr>
          <w:b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="009255FB" w:rsidRPr="000C6A5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                                                                        </w:t>
      </w:r>
      <w:r w:rsidR="009255FB" w:rsidRPr="000C6A51"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</w:t>
      </w:r>
      <w:r w:rsidR="009255FB" w:rsidRPr="000C6A51">
        <w:rPr>
          <w:b/>
          <w:sz w:val="28"/>
          <w:szCs w:val="28"/>
        </w:rPr>
        <w:t xml:space="preserve">    </w:t>
      </w:r>
    </w:p>
    <w:p w14:paraId="388ED641" w14:textId="77777777" w:rsidR="009255FB" w:rsidRDefault="009255FB" w:rsidP="009255FB">
      <w:pPr>
        <w:spacing w:after="0"/>
        <w:jc w:val="both"/>
        <w:rPr>
          <w:rFonts w:ascii="Microsoft Sans Serif" w:hAnsi="Microsoft Sans Serif" w:cs="Microsoft Sans Serif"/>
        </w:rPr>
      </w:pPr>
    </w:p>
    <w:p w14:paraId="5ABE3F33" w14:textId="77777777" w:rsidR="00185D4B" w:rsidRPr="000C6A51" w:rsidRDefault="00185D4B" w:rsidP="00185D4B">
      <w:pPr>
        <w:pStyle w:val="NoSpacing"/>
        <w:jc w:val="both"/>
        <w:rPr>
          <w:sz w:val="28"/>
          <w:szCs w:val="28"/>
        </w:rPr>
      </w:pPr>
      <w:r w:rsidRPr="000C6A51">
        <w:rPr>
          <w:sz w:val="28"/>
          <w:szCs w:val="28"/>
        </w:rPr>
        <w:t>VILAYIL HOUSE</w:t>
      </w:r>
      <w:r w:rsidRPr="000C6A51">
        <w:rPr>
          <w:sz w:val="28"/>
          <w:szCs w:val="28"/>
        </w:rPr>
        <w:tab/>
      </w:r>
      <w:r w:rsidRPr="000C6A51">
        <w:rPr>
          <w:sz w:val="28"/>
          <w:szCs w:val="28"/>
        </w:rPr>
        <w:tab/>
      </w:r>
      <w:r w:rsidRPr="000C6A51">
        <w:rPr>
          <w:sz w:val="28"/>
          <w:szCs w:val="28"/>
        </w:rPr>
        <w:tab/>
      </w:r>
      <w:r w:rsidRPr="000C6A51">
        <w:rPr>
          <w:sz w:val="28"/>
          <w:szCs w:val="28"/>
        </w:rPr>
        <w:tab/>
      </w:r>
      <w:r w:rsidRPr="000C6A51">
        <w:rPr>
          <w:sz w:val="28"/>
          <w:szCs w:val="28"/>
        </w:rPr>
        <w:tab/>
      </w:r>
      <w:r w:rsidRPr="000C6A51">
        <w:rPr>
          <w:sz w:val="28"/>
          <w:szCs w:val="28"/>
        </w:rPr>
        <w:tab/>
      </w:r>
      <w:r w:rsidRPr="000C6A51">
        <w:rPr>
          <w:sz w:val="28"/>
          <w:szCs w:val="28"/>
        </w:rPr>
        <w:tab/>
      </w:r>
      <w:r w:rsidRPr="000C6A51">
        <w:rPr>
          <w:sz w:val="28"/>
          <w:szCs w:val="28"/>
        </w:rPr>
        <w:tab/>
      </w:r>
    </w:p>
    <w:p w14:paraId="4F8B5B39" w14:textId="77777777" w:rsidR="00185D4B" w:rsidRPr="000C6A51" w:rsidRDefault="00185D4B" w:rsidP="00185D4B">
      <w:pPr>
        <w:pStyle w:val="NoSpacing"/>
        <w:rPr>
          <w:b/>
          <w:i/>
          <w:sz w:val="28"/>
          <w:szCs w:val="28"/>
        </w:rPr>
      </w:pPr>
      <w:r w:rsidRPr="000C6A51">
        <w:rPr>
          <w:sz w:val="28"/>
          <w:szCs w:val="28"/>
        </w:rPr>
        <w:t>THOTTAKKADU P O</w:t>
      </w:r>
    </w:p>
    <w:p w14:paraId="30376F6D" w14:textId="77777777" w:rsidR="00185D4B" w:rsidRPr="000C6A51" w:rsidRDefault="00185D4B" w:rsidP="00185D4B">
      <w:pPr>
        <w:pStyle w:val="NoSpacing"/>
        <w:rPr>
          <w:sz w:val="28"/>
          <w:szCs w:val="28"/>
        </w:rPr>
      </w:pPr>
      <w:r w:rsidRPr="000C6A51">
        <w:rPr>
          <w:sz w:val="28"/>
          <w:szCs w:val="28"/>
        </w:rPr>
        <w:t>KALLAMBALAM VIA,</w:t>
      </w:r>
    </w:p>
    <w:p w14:paraId="59BA7AA5" w14:textId="77777777" w:rsidR="00185D4B" w:rsidRPr="000C6A51" w:rsidRDefault="00653980" w:rsidP="00185D4B">
      <w:pPr>
        <w:pStyle w:val="NoSpacing"/>
        <w:rPr>
          <w:sz w:val="28"/>
          <w:szCs w:val="28"/>
        </w:rPr>
      </w:pPr>
      <w:r w:rsidRPr="000C6A51">
        <w:rPr>
          <w:sz w:val="28"/>
          <w:szCs w:val="28"/>
        </w:rPr>
        <w:t>TRIVANDRUM DISTRICT</w:t>
      </w:r>
    </w:p>
    <w:p w14:paraId="61FFE1CF" w14:textId="77777777" w:rsidR="00185D4B" w:rsidRPr="000C6A51" w:rsidRDefault="00653980" w:rsidP="00185D4B">
      <w:pPr>
        <w:pStyle w:val="NoSpacing"/>
        <w:rPr>
          <w:sz w:val="28"/>
          <w:szCs w:val="28"/>
        </w:rPr>
      </w:pPr>
      <w:r w:rsidRPr="000C6A51">
        <w:rPr>
          <w:sz w:val="28"/>
          <w:szCs w:val="28"/>
        </w:rPr>
        <w:t>KERALA -</w:t>
      </w:r>
      <w:r w:rsidR="00185D4B" w:rsidRPr="000C6A51">
        <w:rPr>
          <w:sz w:val="28"/>
          <w:szCs w:val="28"/>
        </w:rPr>
        <w:t xml:space="preserve"> 695 605</w:t>
      </w:r>
    </w:p>
    <w:p w14:paraId="3086A22F" w14:textId="77777777" w:rsidR="00185D4B" w:rsidRPr="000C6A51" w:rsidRDefault="00185D4B" w:rsidP="00185D4B">
      <w:pPr>
        <w:pStyle w:val="NoSpacing"/>
        <w:rPr>
          <w:sz w:val="28"/>
          <w:szCs w:val="28"/>
        </w:rPr>
      </w:pPr>
      <w:r w:rsidRPr="000C6A51">
        <w:rPr>
          <w:sz w:val="28"/>
          <w:szCs w:val="28"/>
        </w:rPr>
        <w:t>INDIA</w:t>
      </w:r>
    </w:p>
    <w:p w14:paraId="3808B2B3" w14:textId="77777777" w:rsidR="0074285E" w:rsidRPr="00B046B9" w:rsidRDefault="0074285E" w:rsidP="009255FB">
      <w:pPr>
        <w:spacing w:after="0"/>
        <w:jc w:val="both"/>
        <w:rPr>
          <w:rFonts w:ascii="Microsoft Sans Serif" w:hAnsi="Microsoft Sans Serif" w:cs="Microsoft Sans Serif"/>
        </w:rPr>
      </w:pPr>
    </w:p>
    <w:p w14:paraId="40BC5DC3" w14:textId="77777777" w:rsidR="009255FB" w:rsidRPr="00B046B9" w:rsidRDefault="009255FB" w:rsidP="009255FB">
      <w:pPr>
        <w:spacing w:after="0"/>
        <w:jc w:val="both"/>
        <w:rPr>
          <w:rFonts w:ascii="Microsoft Sans Serif" w:hAnsi="Microsoft Sans Serif" w:cs="Microsoft Sans Serif"/>
        </w:rPr>
      </w:pPr>
    </w:p>
    <w:p w14:paraId="1565C86D" w14:textId="77777777" w:rsidR="009255FB" w:rsidRPr="000C6A51" w:rsidRDefault="009255FB" w:rsidP="00BE5CBD">
      <w:pPr>
        <w:shd w:val="clear" w:color="auto" w:fill="A6A6A6" w:themeFill="background1" w:themeFillShade="A6"/>
        <w:spacing w:after="0" w:line="276" w:lineRule="auto"/>
        <w:rPr>
          <w:b/>
          <w:sz w:val="28"/>
          <w:szCs w:val="28"/>
        </w:rPr>
      </w:pPr>
      <w:r w:rsidRPr="000C6A51">
        <w:rPr>
          <w:b/>
          <w:sz w:val="28"/>
          <w:szCs w:val="28"/>
        </w:rPr>
        <w:t xml:space="preserve">References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  <w:shd w:val="clear" w:color="auto" w:fill="A6A6A6" w:themeFill="background1" w:themeFillShade="A6"/>
        </w:rPr>
        <w:t xml:space="preserve">                                              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  <w:highlight w:val="lightGray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0C6A51">
        <w:rPr>
          <w:b/>
          <w:sz w:val="28"/>
          <w:szCs w:val="28"/>
        </w:rPr>
        <w:t xml:space="preserve">    </w:t>
      </w:r>
    </w:p>
    <w:p w14:paraId="7CC6B51E" w14:textId="77777777" w:rsidR="009255FB" w:rsidRPr="00B046B9" w:rsidRDefault="009255FB" w:rsidP="009255FB">
      <w:pPr>
        <w:spacing w:after="0"/>
        <w:jc w:val="both"/>
        <w:rPr>
          <w:rFonts w:ascii="Microsoft Sans Serif" w:hAnsi="Microsoft Sans Serif" w:cs="Microsoft Sans Serif"/>
        </w:rPr>
      </w:pPr>
    </w:p>
    <w:p w14:paraId="6E1F3097" w14:textId="77777777" w:rsidR="009255FB" w:rsidRPr="00EA55C3" w:rsidRDefault="009255FB" w:rsidP="009255FB">
      <w:pPr>
        <w:spacing w:after="0"/>
        <w:jc w:val="both"/>
        <w:rPr>
          <w:rFonts w:ascii="Arial" w:hAnsi="Arial" w:cs="Arial"/>
        </w:rPr>
      </w:pPr>
      <w:r w:rsidRPr="00EA55C3">
        <w:rPr>
          <w:rFonts w:ascii="Arial" w:hAnsi="Arial" w:cs="Arial"/>
        </w:rPr>
        <w:t xml:space="preserve">Available on request </w:t>
      </w:r>
    </w:p>
    <w:sectPr w:rsidR="009255FB" w:rsidRPr="00EA55C3" w:rsidSect="00392CC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A7E"/>
      </v:shape>
    </w:pict>
  </w:numPicBullet>
  <w:numPicBullet w:numPicBulletId="1">
    <w:pict>
      <v:shape id="_x0000_i1029" type="#_x0000_t75" style="width:11.25pt;height:11.25pt" o:bullet="t">
        <v:imagedata r:id="rId2" o:title="mso30D4"/>
      </v:shape>
    </w:pict>
  </w:numPicBullet>
  <w:abstractNum w:abstractNumId="0" w15:restartNumberingAfterBreak="0">
    <w:nsid w:val="0A0F1AB2"/>
    <w:multiLevelType w:val="hybridMultilevel"/>
    <w:tmpl w:val="1B5E44C8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C4266"/>
    <w:multiLevelType w:val="hybridMultilevel"/>
    <w:tmpl w:val="EF10C0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703BE"/>
    <w:multiLevelType w:val="hybridMultilevel"/>
    <w:tmpl w:val="98AC9F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3F9E"/>
    <w:multiLevelType w:val="hybridMultilevel"/>
    <w:tmpl w:val="C56EA2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141B7"/>
    <w:multiLevelType w:val="hybridMultilevel"/>
    <w:tmpl w:val="A7DAFAA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6A3F"/>
    <w:multiLevelType w:val="hybridMultilevel"/>
    <w:tmpl w:val="6B006644"/>
    <w:lvl w:ilvl="0" w:tplc="251E43C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21E4D"/>
    <w:multiLevelType w:val="hybridMultilevel"/>
    <w:tmpl w:val="5ED8E384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C8A0D56"/>
    <w:multiLevelType w:val="hybridMultilevel"/>
    <w:tmpl w:val="980A26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27B69"/>
    <w:multiLevelType w:val="hybridMultilevel"/>
    <w:tmpl w:val="C0BA490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C31FF"/>
    <w:multiLevelType w:val="hybridMultilevel"/>
    <w:tmpl w:val="7C0413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C4C63"/>
    <w:multiLevelType w:val="hybridMultilevel"/>
    <w:tmpl w:val="048247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018AD"/>
    <w:multiLevelType w:val="hybridMultilevel"/>
    <w:tmpl w:val="7A56AF30"/>
    <w:lvl w:ilvl="0" w:tplc="251E43C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F4D71"/>
    <w:multiLevelType w:val="hybridMultilevel"/>
    <w:tmpl w:val="4F7A95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1"/>
  </w:num>
  <w:num w:numId="5">
    <w:abstractNumId w:val="4"/>
  </w:num>
  <w:num w:numId="6">
    <w:abstractNumId w:val="9"/>
  </w:num>
  <w:num w:numId="7">
    <w:abstractNumId w:val="7"/>
  </w:num>
  <w:num w:numId="8">
    <w:abstractNumId w:val="2"/>
  </w:num>
  <w:num w:numId="9">
    <w:abstractNumId w:val="6"/>
  </w:num>
  <w:num w:numId="10">
    <w:abstractNumId w:val="3"/>
  </w:num>
  <w:num w:numId="11">
    <w:abstractNumId w:val="10"/>
  </w:num>
  <w:num w:numId="12">
    <w:abstractNumId w:val="8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A0"/>
    <w:rsid w:val="00003B84"/>
    <w:rsid w:val="0006350A"/>
    <w:rsid w:val="00081FBD"/>
    <w:rsid w:val="000B3B6D"/>
    <w:rsid w:val="000C59FA"/>
    <w:rsid w:val="000C6A51"/>
    <w:rsid w:val="00113B41"/>
    <w:rsid w:val="00144200"/>
    <w:rsid w:val="001533F2"/>
    <w:rsid w:val="00185118"/>
    <w:rsid w:val="00185D4B"/>
    <w:rsid w:val="001A38B4"/>
    <w:rsid w:val="001B4A3B"/>
    <w:rsid w:val="001E2BA8"/>
    <w:rsid w:val="001E5E37"/>
    <w:rsid w:val="0021647C"/>
    <w:rsid w:val="00256DC7"/>
    <w:rsid w:val="002B02CA"/>
    <w:rsid w:val="002B7763"/>
    <w:rsid w:val="002F6586"/>
    <w:rsid w:val="00327B78"/>
    <w:rsid w:val="00330ABA"/>
    <w:rsid w:val="00392CCB"/>
    <w:rsid w:val="003E2B50"/>
    <w:rsid w:val="00412DA0"/>
    <w:rsid w:val="004134DD"/>
    <w:rsid w:val="00413533"/>
    <w:rsid w:val="00423C76"/>
    <w:rsid w:val="00440DBB"/>
    <w:rsid w:val="00456869"/>
    <w:rsid w:val="00463A91"/>
    <w:rsid w:val="00484997"/>
    <w:rsid w:val="004B2384"/>
    <w:rsid w:val="00511840"/>
    <w:rsid w:val="00570536"/>
    <w:rsid w:val="005A62B7"/>
    <w:rsid w:val="005C72AE"/>
    <w:rsid w:val="00626EEB"/>
    <w:rsid w:val="00634816"/>
    <w:rsid w:val="00653980"/>
    <w:rsid w:val="00666B81"/>
    <w:rsid w:val="00675575"/>
    <w:rsid w:val="006804D2"/>
    <w:rsid w:val="006E3592"/>
    <w:rsid w:val="006E446B"/>
    <w:rsid w:val="006F2A58"/>
    <w:rsid w:val="00730FA3"/>
    <w:rsid w:val="0074285E"/>
    <w:rsid w:val="00755B8C"/>
    <w:rsid w:val="00773123"/>
    <w:rsid w:val="007871DF"/>
    <w:rsid w:val="007D20E4"/>
    <w:rsid w:val="007E769A"/>
    <w:rsid w:val="007E7DFB"/>
    <w:rsid w:val="00802F4B"/>
    <w:rsid w:val="00822820"/>
    <w:rsid w:val="00865066"/>
    <w:rsid w:val="0086632B"/>
    <w:rsid w:val="008B22A8"/>
    <w:rsid w:val="008F5A5F"/>
    <w:rsid w:val="00912181"/>
    <w:rsid w:val="009207E7"/>
    <w:rsid w:val="009255FB"/>
    <w:rsid w:val="0099144A"/>
    <w:rsid w:val="00993A89"/>
    <w:rsid w:val="009D283C"/>
    <w:rsid w:val="00A263DD"/>
    <w:rsid w:val="00A6163F"/>
    <w:rsid w:val="00AD1BD1"/>
    <w:rsid w:val="00AF379A"/>
    <w:rsid w:val="00B046B9"/>
    <w:rsid w:val="00B31A5E"/>
    <w:rsid w:val="00B3440E"/>
    <w:rsid w:val="00B44049"/>
    <w:rsid w:val="00B62502"/>
    <w:rsid w:val="00B63FDC"/>
    <w:rsid w:val="00B87E61"/>
    <w:rsid w:val="00BE33E0"/>
    <w:rsid w:val="00BE5CBD"/>
    <w:rsid w:val="00BF72DD"/>
    <w:rsid w:val="00BF7E47"/>
    <w:rsid w:val="00C20C70"/>
    <w:rsid w:val="00C42D67"/>
    <w:rsid w:val="00C93533"/>
    <w:rsid w:val="00CA2708"/>
    <w:rsid w:val="00CC2711"/>
    <w:rsid w:val="00CC40F8"/>
    <w:rsid w:val="00CE0F6F"/>
    <w:rsid w:val="00D12E9A"/>
    <w:rsid w:val="00DE2E8B"/>
    <w:rsid w:val="00DE35FE"/>
    <w:rsid w:val="00E140DB"/>
    <w:rsid w:val="00E177F2"/>
    <w:rsid w:val="00E25B58"/>
    <w:rsid w:val="00E41F16"/>
    <w:rsid w:val="00E41F4B"/>
    <w:rsid w:val="00E60399"/>
    <w:rsid w:val="00E86582"/>
    <w:rsid w:val="00EA55C3"/>
    <w:rsid w:val="00FB3961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E55D"/>
  <w15:chartTrackingRefBased/>
  <w15:docId w15:val="{4BB79B12-F8A3-47FA-B228-7931A493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9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2711"/>
    <w:pPr>
      <w:ind w:left="720"/>
      <w:contextualSpacing/>
    </w:pPr>
  </w:style>
  <w:style w:type="paragraph" w:styleId="NoSpacing">
    <w:name w:val="No Spacing"/>
    <w:uiPriority w:val="1"/>
    <w:qFormat/>
    <w:rsid w:val="00003B84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tharajeev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unik00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5943E-DC83-4BA2-B3B0-FA94A579A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</dc:creator>
  <cp:keywords/>
  <dc:description/>
  <cp:lastModifiedBy>acer</cp:lastModifiedBy>
  <cp:revision>2</cp:revision>
  <dcterms:created xsi:type="dcterms:W3CDTF">2020-08-08T14:51:00Z</dcterms:created>
  <dcterms:modified xsi:type="dcterms:W3CDTF">2020-08-08T14:51:00Z</dcterms:modified>
</cp:coreProperties>
</file>