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" w:type="dxa"/>
        <w:tblLayout w:type="fixed"/>
        <w:tblLook w:val="0000"/>
      </w:tblPr>
      <w:tblGrid>
        <w:gridCol w:w="1599"/>
        <w:gridCol w:w="487"/>
        <w:gridCol w:w="269"/>
        <w:gridCol w:w="880"/>
        <w:gridCol w:w="1214"/>
        <w:gridCol w:w="1938"/>
        <w:gridCol w:w="746"/>
        <w:gridCol w:w="63"/>
        <w:gridCol w:w="1939"/>
        <w:gridCol w:w="264"/>
      </w:tblGrid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"/>
                <w:rFonts w:eastAsia="??"/>
                <w:szCs w:val="22"/>
              </w:rPr>
              <w:t>----------------------------------------------------------------------------------------------------------</w:t>
            </w:r>
            <w:r w:rsidR="00594130">
              <w:rPr>
                <w:rStyle w:val="CharAttribute1"/>
                <w:rFonts w:eastAsia="??"/>
                <w:szCs w:val="22"/>
              </w:rPr>
              <w:t>-----------------------------</w:t>
            </w:r>
          </w:p>
        </w:tc>
      </w:tr>
      <w:tr w:rsidR="00B83270" w:rsidTr="00C22298">
        <w:tc>
          <w:tcPr>
            <w:tcW w:w="7133" w:type="dxa"/>
            <w:gridSpan w:val="7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2"/>
                <w:rFonts w:eastAsia="??"/>
                <w:szCs w:val="28"/>
              </w:rPr>
              <w:t>R</w:t>
            </w:r>
            <w:r w:rsidRPr="00E12868">
              <w:rPr>
                <w:rStyle w:val="CharAttribute2"/>
                <w:rFonts w:eastAsia="??"/>
                <w:szCs w:val="28"/>
              </w:rPr>
              <w:t>A</w:t>
            </w:r>
            <w:r>
              <w:rPr>
                <w:rStyle w:val="CharAttribute2"/>
                <w:rFonts w:eastAsia="??"/>
                <w:szCs w:val="28"/>
              </w:rPr>
              <w:t xml:space="preserve">JU SUNNY </w:t>
            </w:r>
          </w:p>
        </w:tc>
        <w:tc>
          <w:tcPr>
            <w:tcW w:w="2266" w:type="dxa"/>
            <w:gridSpan w:val="3"/>
            <w:vMerge w:val="restart"/>
            <w:tcMar>
              <w:top w:w="0" w:type="dxa"/>
              <w:bottom w:w="0" w:type="dxa"/>
            </w:tcMar>
          </w:tcPr>
          <w:p w:rsidR="00B83270" w:rsidRPr="00E12868" w:rsidRDefault="007D63D9" w:rsidP="00E12868">
            <w:pPr>
              <w:pStyle w:val="ParaAttribute0"/>
              <w:wordWrap w:val="0"/>
              <w:jc w:val="right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47750" cy="136663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6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  <w:tc>
          <w:tcPr>
            <w:tcW w:w="5534" w:type="dxa"/>
            <w:gridSpan w:val="6"/>
            <w:tcMar>
              <w:top w:w="0" w:type="dxa"/>
              <w:bottom w:w="0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  <w:tc>
          <w:tcPr>
            <w:tcW w:w="2266" w:type="dxa"/>
            <w:gridSpan w:val="3"/>
            <w:vMerge/>
          </w:tcPr>
          <w:p w:rsidR="00B83270" w:rsidRDefault="00B83270"/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  <w:tc>
          <w:tcPr>
            <w:tcW w:w="5534" w:type="dxa"/>
            <w:gridSpan w:val="6"/>
            <w:tcMar>
              <w:top w:w="0" w:type="dxa"/>
              <w:bottom w:w="0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  <w:tc>
          <w:tcPr>
            <w:tcW w:w="2266" w:type="dxa"/>
            <w:gridSpan w:val="3"/>
            <w:vMerge/>
          </w:tcPr>
          <w:p w:rsidR="00B83270" w:rsidRDefault="00B83270"/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Contact</w:t>
            </w:r>
          </w:p>
        </w:tc>
        <w:tc>
          <w:tcPr>
            <w:tcW w:w="5534" w:type="dxa"/>
            <w:gridSpan w:val="6"/>
            <w:tcMar>
              <w:top w:w="0" w:type="dxa"/>
              <w:bottom w:w="0" w:type="dxa"/>
            </w:tcMar>
          </w:tcPr>
          <w:p w:rsidR="00B83270" w:rsidRPr="00E12868" w:rsidRDefault="00001329" w:rsidP="00857458">
            <w:pPr>
              <w:pStyle w:val="ParaAttribute0"/>
              <w:wordWrap w:val="0"/>
              <w:rPr>
                <w:rFonts w:ascii="Calibri"/>
                <w:sz w:val="24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8304846120 / </w:t>
            </w:r>
            <w:bookmarkStart w:id="0" w:name="_GoBack"/>
            <w:bookmarkEnd w:id="0"/>
            <w:r w:rsidR="00104A06">
              <w:rPr>
                <w:rStyle w:val="CharAttribute7"/>
                <w:rFonts w:eastAsia="??"/>
                <w:szCs w:val="24"/>
              </w:rPr>
              <w:t xml:space="preserve">8281821966 / </w:t>
            </w:r>
            <w:r>
              <w:rPr>
                <w:rStyle w:val="CharAttribute7"/>
                <w:rFonts w:eastAsia="??"/>
                <w:szCs w:val="24"/>
              </w:rPr>
              <w:t xml:space="preserve">9633751203 </w:t>
            </w:r>
          </w:p>
        </w:tc>
        <w:tc>
          <w:tcPr>
            <w:tcW w:w="2266" w:type="dxa"/>
            <w:gridSpan w:val="3"/>
            <w:vMerge/>
          </w:tcPr>
          <w:p w:rsidR="00B83270" w:rsidRDefault="00B83270"/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Email</w:t>
            </w:r>
          </w:p>
        </w:tc>
        <w:tc>
          <w:tcPr>
            <w:tcW w:w="5534" w:type="dxa"/>
            <w:gridSpan w:val="6"/>
            <w:tcMar>
              <w:top w:w="0" w:type="dxa"/>
              <w:bottom w:w="0" w:type="dxa"/>
            </w:tcMar>
          </w:tcPr>
          <w:p w:rsidR="00B83270" w:rsidRPr="00E12868" w:rsidRDefault="000315CB" w:rsidP="00857458">
            <w:pPr>
              <w:pStyle w:val="ParaAttribute0"/>
              <w:wordWrap w:val="0"/>
              <w:rPr>
                <w:rFonts w:ascii="Calibri" w:hAnsi="Calibri"/>
              </w:rPr>
            </w:pPr>
            <w:hyperlink r:id="rId6" w:history="1">
              <w:r w:rsidR="00B83270" w:rsidRPr="004728E1">
                <w:rPr>
                  <w:rStyle w:val="Hyperlink"/>
                  <w:rFonts w:ascii="Calibri" w:eastAsia="Times New Roman"/>
                  <w:sz w:val="22"/>
                  <w:szCs w:val="22"/>
                </w:rPr>
                <w:t>rajusunny9299@yahoo.com</w:t>
              </w:r>
            </w:hyperlink>
          </w:p>
        </w:tc>
        <w:tc>
          <w:tcPr>
            <w:tcW w:w="2266" w:type="dxa"/>
            <w:gridSpan w:val="3"/>
            <w:vMerge/>
          </w:tcPr>
          <w:p w:rsidR="00B83270" w:rsidRDefault="00B83270"/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A75EF" w:rsidRDefault="00B83270" w:rsidP="00E12868">
            <w:pPr>
              <w:pStyle w:val="ParaAttribute0"/>
              <w:wordWrap w:val="0"/>
              <w:rPr>
                <w:rFonts w:ascii="Calibri" w:hAnsi="Calibri"/>
                <w:b/>
              </w:rPr>
            </w:pPr>
          </w:p>
        </w:tc>
        <w:tc>
          <w:tcPr>
            <w:tcW w:w="5534" w:type="dxa"/>
            <w:gridSpan w:val="6"/>
            <w:tcMar>
              <w:top w:w="0" w:type="dxa"/>
              <w:bottom w:w="0" w:type="dxa"/>
            </w:tcMar>
          </w:tcPr>
          <w:p w:rsidR="00B83270" w:rsidRPr="00D73C4A" w:rsidRDefault="00B83270" w:rsidP="00E12868">
            <w:pPr>
              <w:pStyle w:val="ParaAttribute0"/>
              <w:wordWrap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6" w:type="dxa"/>
            <w:gridSpan w:val="3"/>
            <w:vMerge/>
          </w:tcPr>
          <w:p w:rsidR="00B83270" w:rsidRDefault="00B83270"/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"/>
                <w:rFonts w:eastAsia="??"/>
                <w:szCs w:val="22"/>
              </w:rPr>
              <w:t>---------------------------------------------------------------------------------------------------------------------------------------</w:t>
            </w:r>
          </w:p>
        </w:tc>
      </w:tr>
      <w:tr w:rsidR="00B83270" w:rsidTr="00C22298">
        <w:tc>
          <w:tcPr>
            <w:tcW w:w="159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2"/>
                <w:rFonts w:eastAsia="??"/>
                <w:szCs w:val="28"/>
              </w:rPr>
              <w:t>Objective</w:t>
            </w:r>
          </w:p>
        </w:tc>
        <w:tc>
          <w:tcPr>
            <w:tcW w:w="7800" w:type="dxa"/>
            <w:gridSpan w:val="9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To become of part of leading organization that offer challenges and opportunities for personal growth.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>----------------------------------------------------------------------------------------------------------------------------------------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2"/>
              <w:wordWrap w:val="0"/>
              <w:rPr>
                <w:rFonts w:ascii="Calibri" w:hAnsi="Calibri"/>
              </w:rPr>
            </w:pPr>
            <w:r w:rsidRPr="00E12868">
              <w:rPr>
                <w:rStyle w:val="CharAttribute8"/>
                <w:rFonts w:eastAsia="??"/>
                <w:szCs w:val="24"/>
              </w:rPr>
              <w:t>Professional Career Summary</w:t>
            </w:r>
          </w:p>
        </w:tc>
      </w:tr>
      <w:tr w:rsidR="00B83270" w:rsidTr="00C22298">
        <w:tc>
          <w:tcPr>
            <w:tcW w:w="2086" w:type="dxa"/>
            <w:gridSpan w:val="2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Professional Education</w:t>
            </w:r>
          </w:p>
        </w:tc>
        <w:tc>
          <w:tcPr>
            <w:tcW w:w="7313" w:type="dxa"/>
            <w:gridSpan w:val="8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Article ship training ( 1994-98 ) </w:t>
            </w:r>
            <w:r>
              <w:rPr>
                <w:rStyle w:val="CharAttribute7"/>
                <w:rFonts w:eastAsia="??"/>
                <w:szCs w:val="24"/>
              </w:rPr>
              <w:t>–</w:t>
            </w:r>
            <w:r>
              <w:rPr>
                <w:rStyle w:val="CharAttribute7"/>
                <w:rFonts w:eastAsia="??"/>
                <w:szCs w:val="24"/>
              </w:rPr>
              <w:t>Inst of Chartered Accountants of India</w:t>
            </w:r>
          </w:p>
        </w:tc>
      </w:tr>
      <w:tr w:rsidR="00B83270" w:rsidTr="00C22298">
        <w:trPr>
          <w:trHeight w:val="293"/>
        </w:trPr>
        <w:tc>
          <w:tcPr>
            <w:tcW w:w="2086" w:type="dxa"/>
            <w:gridSpan w:val="2"/>
            <w:vMerge/>
          </w:tcPr>
          <w:p w:rsidR="00B83270" w:rsidRDefault="00B83270"/>
        </w:tc>
        <w:tc>
          <w:tcPr>
            <w:tcW w:w="7313" w:type="dxa"/>
            <w:gridSpan w:val="8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</w:tr>
      <w:tr w:rsidR="00B83270" w:rsidTr="00C22298">
        <w:tc>
          <w:tcPr>
            <w:tcW w:w="2086" w:type="dxa"/>
            <w:gridSpan w:val="2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Academic Education</w:t>
            </w:r>
          </w:p>
        </w:tc>
        <w:tc>
          <w:tcPr>
            <w:tcW w:w="7313" w:type="dxa"/>
            <w:gridSpan w:val="8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Bachelor Commerce (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Bcom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) </w:t>
            </w:r>
            <w:r>
              <w:rPr>
                <w:rStyle w:val="CharAttribute7"/>
                <w:rFonts w:eastAsia="??"/>
                <w:szCs w:val="24"/>
              </w:rPr>
              <w:t>–</w:t>
            </w:r>
            <w:proofErr w:type="spellStart"/>
            <w:smartTag w:uri="urn:schemas-microsoft-com:office:smarttags" w:element="PlaceName">
              <w:smartTag w:uri="urn:schemas-microsoft-com:office:smarttags" w:element="place">
                <w:r>
                  <w:rPr>
                    <w:rStyle w:val="CharAttribute7"/>
                    <w:rFonts w:eastAsia="??"/>
                    <w:szCs w:val="24"/>
                  </w:rPr>
                  <w:t>Kerala</w:t>
                </w:r>
              </w:smartTag>
              <w:smartTag w:uri="urn:schemas-microsoft-com:office:smarttags" w:element="PlaceType">
                <w:r>
                  <w:rPr>
                    <w:rStyle w:val="CharAttribute7"/>
                    <w:rFonts w:eastAsia="??"/>
                    <w:szCs w:val="24"/>
                  </w:rPr>
                  <w:t>University</w:t>
                </w:r>
              </w:smartTag>
            </w:smartTag>
            <w:proofErr w:type="spellEnd"/>
            <w:r>
              <w:rPr>
                <w:rStyle w:val="CharAttribute7"/>
                <w:rFonts w:eastAsia="??"/>
                <w:szCs w:val="24"/>
              </w:rPr>
              <w:t>–</w:t>
            </w:r>
            <w:r>
              <w:rPr>
                <w:rStyle w:val="CharAttribute7"/>
                <w:rFonts w:eastAsia="??"/>
                <w:szCs w:val="24"/>
              </w:rPr>
              <w:t xml:space="preserve"> 1992-1994</w:t>
            </w:r>
          </w:p>
        </w:tc>
      </w:tr>
      <w:tr w:rsidR="00B83270" w:rsidTr="00C22298">
        <w:trPr>
          <w:trHeight w:val="293"/>
        </w:trPr>
        <w:tc>
          <w:tcPr>
            <w:tcW w:w="2086" w:type="dxa"/>
            <w:gridSpan w:val="2"/>
            <w:vMerge/>
          </w:tcPr>
          <w:p w:rsidR="00B83270" w:rsidRDefault="00B83270"/>
        </w:tc>
        <w:tc>
          <w:tcPr>
            <w:tcW w:w="7313" w:type="dxa"/>
            <w:gridSpan w:val="8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Master of Commerce (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Mcom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>)-</w:t>
            </w:r>
            <w:proofErr w:type="spellStart"/>
            <w:smartTag w:uri="urn:schemas-microsoft-com:office:smarttags" w:element="PlaceName">
              <w:smartTag w:uri="urn:schemas-microsoft-com:office:smarttags" w:element="place">
                <w:r>
                  <w:rPr>
                    <w:rStyle w:val="CharAttribute7"/>
                    <w:rFonts w:eastAsia="??"/>
                    <w:szCs w:val="24"/>
                  </w:rPr>
                  <w:t>Kerala</w:t>
                </w:r>
              </w:smartTag>
              <w:smartTag w:uri="urn:schemas-microsoft-com:office:smarttags" w:element="PlaceType">
                <w:r>
                  <w:rPr>
                    <w:rStyle w:val="CharAttribute7"/>
                    <w:rFonts w:eastAsia="??"/>
                    <w:szCs w:val="24"/>
                  </w:rPr>
                  <w:t>University</w:t>
                </w:r>
              </w:smartTag>
            </w:smartTag>
            <w:proofErr w:type="spellEnd"/>
            <w:r>
              <w:rPr>
                <w:rStyle w:val="CharAttribute7"/>
                <w:rFonts w:eastAsia="??"/>
                <w:szCs w:val="24"/>
              </w:rPr>
              <w:t>–</w:t>
            </w:r>
            <w:r>
              <w:rPr>
                <w:rStyle w:val="CharAttribute7"/>
                <w:rFonts w:eastAsia="??"/>
                <w:szCs w:val="24"/>
              </w:rPr>
              <w:t xml:space="preserve"> 2009-2011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C22298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6"/>
                <w:rFonts w:eastAsia="??"/>
                <w:szCs w:val="24"/>
              </w:rPr>
              <w:t xml:space="preserve">Work Experience       </w:t>
            </w:r>
            <w:proofErr w:type="spellStart"/>
            <w:r>
              <w:rPr>
                <w:rStyle w:val="CharAttribute6"/>
                <w:rFonts w:eastAsia="??"/>
                <w:szCs w:val="24"/>
              </w:rPr>
              <w:t>Experience</w:t>
            </w:r>
            <w:proofErr w:type="spellEnd"/>
            <w:r>
              <w:rPr>
                <w:rStyle w:val="CharAttribute6"/>
                <w:rFonts w:eastAsia="??"/>
                <w:szCs w:val="24"/>
              </w:rPr>
              <w:t xml:space="preserve"> in India 15 years + Gulf experience 5 years +</w:t>
            </w:r>
            <w:r w:rsidR="00B83270" w:rsidRPr="00E12868">
              <w:rPr>
                <w:rStyle w:val="CharAttribute6"/>
                <w:rFonts w:eastAsia="??"/>
                <w:szCs w:val="24"/>
              </w:rPr>
              <w:t xml:space="preserve"> </w:t>
            </w:r>
          </w:p>
        </w:tc>
      </w:tr>
      <w:tr w:rsidR="00B83270" w:rsidTr="00C22298">
        <w:tc>
          <w:tcPr>
            <w:tcW w:w="2086" w:type="dxa"/>
            <w:gridSpan w:val="2"/>
          </w:tcPr>
          <w:p w:rsidR="00B83270" w:rsidRDefault="00B83270" w:rsidP="00E12868">
            <w:pPr>
              <w:pStyle w:val="ParaAttribute3"/>
              <w:wordWrap w:val="0"/>
              <w:rPr>
                <w:rFonts w:ascii="Calibri" w:hAnsi="Calibri"/>
              </w:rPr>
            </w:pPr>
          </w:p>
          <w:p w:rsidR="00C22298" w:rsidRDefault="00C22298" w:rsidP="00E12868">
            <w:pPr>
              <w:pStyle w:val="ParaAttribute3"/>
              <w:wordWrap w:val="0"/>
              <w:rPr>
                <w:rFonts w:ascii="Calibri" w:hAnsi="Calibri"/>
              </w:rPr>
            </w:pPr>
          </w:p>
          <w:p w:rsidR="00C22298" w:rsidRDefault="00C22298" w:rsidP="00E12868">
            <w:pPr>
              <w:pStyle w:val="ParaAttribute3"/>
              <w:wordWrap w:val="0"/>
              <w:rPr>
                <w:rFonts w:ascii="Calibri" w:hAnsi="Calibri"/>
              </w:rPr>
            </w:pPr>
          </w:p>
          <w:p w:rsidR="00C22298" w:rsidRPr="00E12868" w:rsidRDefault="00C22298" w:rsidP="00E12868">
            <w:pPr>
              <w:pStyle w:val="ParaAttribute3"/>
              <w:wordWrap w:val="0"/>
              <w:rPr>
                <w:rFonts w:ascii="Calibri" w:hAnsi="Calibri"/>
              </w:rPr>
            </w:pPr>
          </w:p>
        </w:tc>
        <w:tc>
          <w:tcPr>
            <w:tcW w:w="2363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C22298" w:rsidRDefault="00C22298" w:rsidP="00E12868">
            <w:pPr>
              <w:pStyle w:val="ParaAttribute0"/>
              <w:wordWrap w:val="0"/>
              <w:rPr>
                <w:rStyle w:val="CharAttribute1"/>
                <w:rFonts w:eastAsia="??"/>
                <w:sz w:val="24"/>
                <w:szCs w:val="24"/>
              </w:rPr>
            </w:pPr>
          </w:p>
          <w:p w:rsidR="00C22298" w:rsidRDefault="00B83270" w:rsidP="00E12868">
            <w:pPr>
              <w:pStyle w:val="ParaAttribute0"/>
              <w:wordWrap w:val="0"/>
              <w:rPr>
                <w:rStyle w:val="CharAttribute1"/>
                <w:rFonts w:eastAsia="??"/>
                <w:sz w:val="24"/>
                <w:szCs w:val="24"/>
              </w:rPr>
            </w:pPr>
            <w:r w:rsidRPr="00654997">
              <w:rPr>
                <w:rStyle w:val="CharAttribute1"/>
                <w:rFonts w:eastAsia="??"/>
                <w:sz w:val="24"/>
                <w:szCs w:val="24"/>
              </w:rPr>
              <w:t>Duration</w:t>
            </w:r>
          </w:p>
          <w:p w:rsidR="00C22298" w:rsidRDefault="00C22298" w:rsidP="00E12868">
            <w:pPr>
              <w:pStyle w:val="ParaAttribute0"/>
              <w:wordWrap w:val="0"/>
              <w:rPr>
                <w:rStyle w:val="CharAttribute1"/>
                <w:rFonts w:eastAsia="??"/>
                <w:sz w:val="24"/>
                <w:szCs w:val="24"/>
              </w:rPr>
            </w:pPr>
          </w:p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Aug1994 to  Dec1998</w:t>
            </w:r>
          </w:p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Jan 2000 to Feb 2001</w:t>
            </w:r>
          </w:p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Mar 2001 toNov2010</w:t>
            </w:r>
          </w:p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Dec 2010 toMay2012</w:t>
            </w:r>
          </w:p>
          <w:p w:rsidR="00C22298" w:rsidRPr="00C22298" w:rsidRDefault="00C22298" w:rsidP="00E12868">
            <w:pPr>
              <w:pStyle w:val="ParaAttribute0"/>
              <w:wordWrap w:val="0"/>
              <w:rPr>
                <w:rFonts w:ascii="Calibri"/>
                <w:b/>
                <w:sz w:val="24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June 2012</w:t>
            </w:r>
            <w:r w:rsidRPr="00E12868">
              <w:rPr>
                <w:rStyle w:val="CharAttribute7"/>
                <w:rFonts w:eastAsia="??"/>
                <w:szCs w:val="24"/>
              </w:rPr>
              <w:t>to</w:t>
            </w:r>
            <w:r>
              <w:rPr>
                <w:rStyle w:val="CharAttribute7"/>
                <w:rFonts w:eastAsia="??"/>
                <w:szCs w:val="24"/>
              </w:rPr>
              <w:t>Aug2016</w:t>
            </w:r>
          </w:p>
        </w:tc>
        <w:tc>
          <w:tcPr>
            <w:tcW w:w="4950" w:type="dxa"/>
            <w:gridSpan w:val="5"/>
            <w:tcMar>
              <w:left w:w="99" w:type="dxa"/>
              <w:right w:w="99" w:type="dxa"/>
            </w:tcMar>
          </w:tcPr>
          <w:p w:rsidR="00C22298" w:rsidRDefault="00C22298" w:rsidP="00E12868">
            <w:pPr>
              <w:pStyle w:val="ParaAttribute0"/>
              <w:wordWrap w:val="0"/>
              <w:rPr>
                <w:rStyle w:val="CharAttribute1"/>
                <w:rFonts w:eastAsia="??"/>
                <w:sz w:val="24"/>
                <w:szCs w:val="24"/>
              </w:rPr>
            </w:pPr>
          </w:p>
          <w:p w:rsidR="00C22298" w:rsidRDefault="00B83270" w:rsidP="00E12868">
            <w:pPr>
              <w:pStyle w:val="ParaAttribute0"/>
              <w:wordWrap w:val="0"/>
              <w:rPr>
                <w:rStyle w:val="CharAttribute1"/>
                <w:rFonts w:eastAsia="??"/>
                <w:sz w:val="24"/>
                <w:szCs w:val="24"/>
              </w:rPr>
            </w:pPr>
            <w:r w:rsidRPr="00654997">
              <w:rPr>
                <w:rStyle w:val="CharAttribute1"/>
                <w:rFonts w:eastAsia="??"/>
                <w:sz w:val="24"/>
                <w:szCs w:val="24"/>
              </w:rPr>
              <w:t>Organization and Designation</w:t>
            </w:r>
          </w:p>
          <w:p w:rsidR="00C22298" w:rsidRDefault="00C22298" w:rsidP="00E12868">
            <w:pPr>
              <w:pStyle w:val="ParaAttribute0"/>
              <w:wordWrap w:val="0"/>
              <w:rPr>
                <w:rFonts w:ascii="Calibri"/>
                <w:b/>
                <w:sz w:val="24"/>
                <w:szCs w:val="24"/>
              </w:rPr>
            </w:pPr>
          </w:p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proofErr w:type="spellStart"/>
            <w:smartTag w:uri="urn:schemas-microsoft-com:office:smarttags" w:element="City">
              <w:r>
                <w:rPr>
                  <w:rStyle w:val="CharAttribute7"/>
                  <w:rFonts w:eastAsia="??"/>
                  <w:szCs w:val="24"/>
                </w:rPr>
                <w:t>Vijayakumar</w:t>
              </w:r>
            </w:smartTag>
            <w:smartTag w:uri="urn:schemas-microsoft-com:office:smarttags" w:element="State">
              <w:r>
                <w:rPr>
                  <w:rStyle w:val="CharAttribute7"/>
                  <w:rFonts w:eastAsia="??"/>
                  <w:szCs w:val="24"/>
                </w:rPr>
                <w:t>CA</w:t>
              </w:r>
            </w:smartTag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office (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Style w:val="CharAttribute7"/>
                    <w:rFonts w:eastAsia="??"/>
                    <w:szCs w:val="24"/>
                  </w:rPr>
                  <w:t>IND</w:t>
                </w:r>
              </w:smartTag>
            </w:smartTag>
            <w:r>
              <w:rPr>
                <w:rStyle w:val="CharAttribute7"/>
                <w:rFonts w:eastAsia="??"/>
                <w:szCs w:val="24"/>
              </w:rPr>
              <w:t xml:space="preserve">) as Audit Assistant </w:t>
            </w:r>
          </w:p>
          <w:p w:rsidR="00C22298" w:rsidRDefault="00C22298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Hues Advertising (IND) as Accounts &amp; Fin 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Mngr</w:t>
            </w:r>
            <w:proofErr w:type="spellEnd"/>
          </w:p>
          <w:p w:rsidR="00C22298" w:rsidRDefault="00C22298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proofErr w:type="spellStart"/>
            <w:r>
              <w:rPr>
                <w:rStyle w:val="CharAttribute7"/>
                <w:rFonts w:eastAsia="??"/>
                <w:szCs w:val="24"/>
              </w:rPr>
              <w:t>Airtravel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Enterprises (IND) as 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Sr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Accounts Officer</w:t>
            </w:r>
          </w:p>
          <w:p w:rsidR="00C22298" w:rsidRDefault="00C22298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proofErr w:type="spellStart"/>
            <w:r>
              <w:rPr>
                <w:rStyle w:val="CharAttribute7"/>
                <w:rFonts w:eastAsia="??"/>
                <w:szCs w:val="24"/>
              </w:rPr>
              <w:t>Airtravel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Enterprises (AUH) 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asSrAccounts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Officer</w:t>
            </w:r>
          </w:p>
          <w:p w:rsidR="00C22298" w:rsidRPr="00C22298" w:rsidRDefault="00C22298" w:rsidP="00E12868">
            <w:pPr>
              <w:pStyle w:val="ParaAttribute0"/>
              <w:wordWrap w:val="0"/>
              <w:rPr>
                <w:rFonts w:ascii="Calibri"/>
                <w:sz w:val="24"/>
                <w:szCs w:val="24"/>
              </w:rPr>
            </w:pPr>
            <w:r w:rsidRPr="00C22298">
              <w:rPr>
                <w:rFonts w:ascii="Calibri"/>
                <w:sz w:val="24"/>
                <w:szCs w:val="24"/>
              </w:rPr>
              <w:t xml:space="preserve">Al </w:t>
            </w:r>
            <w:proofErr w:type="spellStart"/>
            <w:r w:rsidRPr="00C22298">
              <w:rPr>
                <w:rFonts w:ascii="Calibri"/>
                <w:sz w:val="24"/>
                <w:szCs w:val="24"/>
              </w:rPr>
              <w:t>Sadiyat</w:t>
            </w:r>
            <w:proofErr w:type="spellEnd"/>
            <w:r w:rsidRPr="00C22298">
              <w:rPr>
                <w:rFonts w:ascii="Calibri"/>
                <w:sz w:val="24"/>
                <w:szCs w:val="24"/>
              </w:rPr>
              <w:t xml:space="preserve"> Travel LLC(AUH) as Chief Accountant</w:t>
            </w:r>
          </w:p>
        </w:tc>
      </w:tr>
      <w:tr w:rsidR="00B83270" w:rsidTr="00604F0C">
        <w:trPr>
          <w:trHeight w:val="576"/>
        </w:trPr>
        <w:tc>
          <w:tcPr>
            <w:tcW w:w="2086" w:type="dxa"/>
            <w:gridSpan w:val="2"/>
          </w:tcPr>
          <w:p w:rsidR="00B83270" w:rsidRPr="008745B1" w:rsidRDefault="00B83270" w:rsidP="00E12868">
            <w:pPr>
              <w:pStyle w:val="ParaAttribute3"/>
              <w:wordWrap w:val="0"/>
              <w:rPr>
                <w:rFonts w:ascii="Calibri" w:hAnsi="Calibri"/>
                <w:b/>
                <w:bCs/>
                <w:i/>
                <w:iCs/>
                <w:color w:val="800000"/>
                <w:sz w:val="24"/>
                <w:szCs w:val="24"/>
              </w:rPr>
            </w:pPr>
          </w:p>
        </w:tc>
        <w:tc>
          <w:tcPr>
            <w:tcW w:w="2363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C22298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Nov 2018 to till date</w:t>
            </w:r>
          </w:p>
        </w:tc>
        <w:tc>
          <w:tcPr>
            <w:tcW w:w="4950" w:type="dxa"/>
            <w:gridSpan w:val="5"/>
            <w:tcMar>
              <w:left w:w="99" w:type="dxa"/>
              <w:right w:w="99" w:type="dxa"/>
            </w:tcMar>
          </w:tcPr>
          <w:p w:rsidR="00C22298" w:rsidRDefault="00C22298" w:rsidP="00C2229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proofErr w:type="spellStart"/>
            <w:r>
              <w:rPr>
                <w:rStyle w:val="CharAttribute7"/>
                <w:rFonts w:eastAsia="??"/>
                <w:szCs w:val="24"/>
              </w:rPr>
              <w:t>Marikar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Automobiles as Asst Accounts Officer</w:t>
            </w:r>
          </w:p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</w:tr>
      <w:tr w:rsidR="00B83270" w:rsidTr="00C22298">
        <w:trPr>
          <w:trHeight w:val="126"/>
        </w:trPr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Default="00B83270" w:rsidP="00E12868">
            <w:pPr>
              <w:pStyle w:val="ParaAttribute2"/>
              <w:wordWrap w:val="0"/>
              <w:rPr>
                <w:rStyle w:val="CharAttribute8"/>
                <w:rFonts w:eastAsia="??"/>
                <w:szCs w:val="24"/>
              </w:rPr>
            </w:pPr>
            <w:r w:rsidRPr="00E12868">
              <w:rPr>
                <w:rStyle w:val="CharAttribute8"/>
                <w:rFonts w:eastAsia="??"/>
                <w:szCs w:val="24"/>
              </w:rPr>
              <w:t>Work Experienc</w:t>
            </w:r>
            <w:r w:rsidR="007D290D">
              <w:rPr>
                <w:rStyle w:val="CharAttribute8"/>
                <w:rFonts w:eastAsia="??"/>
                <w:szCs w:val="24"/>
              </w:rPr>
              <w:t>e</w:t>
            </w:r>
          </w:p>
          <w:p w:rsidR="007D290D" w:rsidRDefault="007D290D" w:rsidP="00E12868">
            <w:pPr>
              <w:pStyle w:val="ParaAttribute2"/>
              <w:wordWrap w:val="0"/>
              <w:rPr>
                <w:rStyle w:val="CharAttribute8"/>
                <w:rFonts w:eastAsia="??"/>
                <w:szCs w:val="24"/>
              </w:rPr>
            </w:pPr>
          </w:p>
          <w:p w:rsidR="007D290D" w:rsidRDefault="007D290D" w:rsidP="00E12868">
            <w:pPr>
              <w:pStyle w:val="ParaAttribute2"/>
              <w:wordWrap w:val="0"/>
              <w:rPr>
                <w:rStyle w:val="CharAttribute8"/>
                <w:rFonts w:eastAsia="??"/>
                <w:b w:val="0"/>
                <w:szCs w:val="24"/>
              </w:rPr>
            </w:pPr>
            <w:r>
              <w:rPr>
                <w:rStyle w:val="CharAttribute8"/>
                <w:rFonts w:eastAsia="??"/>
                <w:szCs w:val="24"/>
              </w:rPr>
              <w:t xml:space="preserve">Organization             </w:t>
            </w:r>
            <w:r w:rsidR="0035478B">
              <w:rPr>
                <w:rStyle w:val="CharAttribute8"/>
                <w:rFonts w:eastAsia="??"/>
                <w:b w:val="0"/>
                <w:szCs w:val="24"/>
              </w:rPr>
              <w:t>MARIKAR AUTOMOBILES</w:t>
            </w:r>
            <w:r w:rsidRPr="007D290D">
              <w:rPr>
                <w:rStyle w:val="CharAttribute8"/>
                <w:rFonts w:eastAsia="??"/>
                <w:b w:val="0"/>
                <w:szCs w:val="24"/>
              </w:rPr>
              <w:t xml:space="preserve"> TRIVANDRUM</w:t>
            </w:r>
          </w:p>
          <w:p w:rsidR="007D290D" w:rsidRDefault="0022619A" w:rsidP="00E12868">
            <w:pPr>
              <w:pStyle w:val="ParaAttribute2"/>
              <w:wordWrap w:val="0"/>
              <w:rPr>
                <w:rStyle w:val="CharAttribute8"/>
                <w:rFonts w:eastAsia="??"/>
                <w:b w:val="0"/>
                <w:szCs w:val="24"/>
              </w:rPr>
            </w:pPr>
            <w:r>
              <w:rPr>
                <w:rFonts w:ascii="Calibri" w:hAnsi="Calibri"/>
                <w:b/>
                <w:color w:val="002060"/>
                <w:sz w:val="24"/>
                <w:szCs w:val="24"/>
              </w:rPr>
              <w:t>Organization type         Car dealer ship</w:t>
            </w:r>
          </w:p>
          <w:p w:rsidR="007D290D" w:rsidRDefault="0022619A" w:rsidP="00E12868">
            <w:pPr>
              <w:pStyle w:val="ParaAttribute2"/>
              <w:wordWrap w:val="0"/>
              <w:rPr>
                <w:rStyle w:val="CharAttribute8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Volume of Business        30 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crores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annually</w:t>
            </w:r>
          </w:p>
          <w:p w:rsidR="007D290D" w:rsidRDefault="00D60431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  <w:r w:rsidR="0035478B">
              <w:rPr>
                <w:rStyle w:val="CharAttribute7"/>
                <w:rFonts w:eastAsia="??"/>
                <w:szCs w:val="24"/>
              </w:rPr>
              <w:t xml:space="preserve">                      Assistant Accounts Officer</w:t>
            </w:r>
          </w:p>
          <w:p w:rsidR="0035478B" w:rsidRDefault="0035478B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Tenure                              Nov 2018 to till date</w:t>
            </w:r>
          </w:p>
          <w:p w:rsidR="0035478B" w:rsidRDefault="0035478B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Location                            Bye pass Road, </w:t>
            </w:r>
            <w:proofErr w:type="spellStart"/>
            <w:r>
              <w:rPr>
                <w:rStyle w:val="CharAttribute7"/>
                <w:rFonts w:eastAsia="??"/>
                <w:szCs w:val="24"/>
              </w:rPr>
              <w:t>Venpalavattom</w:t>
            </w:r>
            <w:proofErr w:type="spellEnd"/>
            <w:r>
              <w:rPr>
                <w:rStyle w:val="CharAttribute7"/>
                <w:rFonts w:eastAsia="??"/>
                <w:szCs w:val="24"/>
              </w:rPr>
              <w:t xml:space="preserve"> </w:t>
            </w:r>
          </w:p>
          <w:p w:rsidR="00AB276A" w:rsidRDefault="00AB276A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  <w:r>
              <w:rPr>
                <w:rStyle w:val="CharAttribute7"/>
                <w:rFonts w:eastAsia="??"/>
                <w:szCs w:val="24"/>
              </w:rPr>
              <w:t xml:space="preserve">    Accounts receivables/payable &amp; finalization of accounts</w:t>
            </w:r>
          </w:p>
          <w:p w:rsidR="00AB276A" w:rsidRDefault="00CB772B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Reporting to                    AGM finance and administration</w:t>
            </w:r>
          </w:p>
          <w:p w:rsidR="00CB772B" w:rsidRDefault="00CB772B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  <w:r>
              <w:rPr>
                <w:rStyle w:val="CharAttribute7"/>
                <w:rFonts w:eastAsia="??"/>
                <w:szCs w:val="24"/>
              </w:rPr>
              <w:t xml:space="preserve">                 Monitoring over all Accounts and Finance</w:t>
            </w:r>
          </w:p>
          <w:p w:rsidR="0035478B" w:rsidRDefault="00CB772B" w:rsidP="00E12868">
            <w:pPr>
              <w:pStyle w:val="ParaAttribute2"/>
              <w:wordWrap w:val="0"/>
              <w:rPr>
                <w:rStyle w:val="CharAttribute7"/>
                <w:rFonts w:eastAsia="??"/>
                <w:szCs w:val="24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Span of Control</w:t>
            </w:r>
            <w:r>
              <w:rPr>
                <w:rStyle w:val="CharAttribute7"/>
                <w:rFonts w:eastAsia="??"/>
                <w:szCs w:val="24"/>
              </w:rPr>
              <w:t xml:space="preserve">              4 Assistant Accountants </w:t>
            </w:r>
          </w:p>
          <w:p w:rsidR="007E11DD" w:rsidRDefault="007E11DD" w:rsidP="007E11DD">
            <w:pPr>
              <w:pStyle w:val="ParaAttribute0"/>
              <w:wordWrap w:val="0"/>
              <w:rPr>
                <w:rFonts w:ascii="Calibri" w:hAnsi="Calibri"/>
                <w:sz w:val="22"/>
                <w:szCs w:val="22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  <w:r>
              <w:rPr>
                <w:rStyle w:val="CharAttribute7"/>
                <w:rFonts w:eastAsia="??"/>
                <w:szCs w:val="24"/>
              </w:rPr>
              <w:t xml:space="preserve">     </w:t>
            </w:r>
            <w:r>
              <w:rPr>
                <w:rFonts w:ascii="Calibri" w:hAnsi="Calibri"/>
                <w:sz w:val="22"/>
                <w:szCs w:val="22"/>
              </w:rPr>
              <w:t>Accounts r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eceivables and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ayables 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 w:rsidRPr="00654997">
              <w:rPr>
                <w:rFonts w:ascii="Calibri" w:hAnsi="Calibri"/>
                <w:sz w:val="22"/>
                <w:szCs w:val="22"/>
              </w:rPr>
              <w:t>anageme</w:t>
            </w:r>
            <w:r>
              <w:rPr>
                <w:rFonts w:ascii="Calibri" w:hAnsi="Calibri"/>
                <w:sz w:val="22"/>
                <w:szCs w:val="22"/>
              </w:rPr>
              <w:t xml:space="preserve">nt, Preparation of reports for  </w:t>
            </w:r>
          </w:p>
          <w:p w:rsidR="007E11DD" w:rsidRDefault="007E11DD" w:rsidP="007E11DD">
            <w:pPr>
              <w:pStyle w:val="ParaAttribute0"/>
              <w:wordWrap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management and bank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Monitoring GST and income tax calculation and </w:t>
            </w:r>
          </w:p>
          <w:p w:rsidR="007E11DD" w:rsidRPr="007E11DD" w:rsidRDefault="007E11DD" w:rsidP="007E11DD">
            <w:pPr>
              <w:pStyle w:val="ParaAttribute0"/>
              <w:wordWrap w:val="0"/>
              <w:rPr>
                <w:rStyle w:val="CharAttribute7"/>
                <w:rFonts w:eastAsia="??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payments ,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Finalization of Accounts </w:t>
            </w:r>
            <w:r>
              <w:rPr>
                <w:rFonts w:ascii="Calibri" w:hAnsi="Calibri"/>
                <w:sz w:val="22"/>
                <w:szCs w:val="22"/>
              </w:rPr>
              <w:t xml:space="preserve"> for yearly audit.</w:t>
            </w:r>
          </w:p>
          <w:p w:rsidR="00CB772B" w:rsidRPr="00E12868" w:rsidRDefault="00CB772B" w:rsidP="00E12868">
            <w:pPr>
              <w:pStyle w:val="ParaAttribute2"/>
              <w:wordWrap w:val="0"/>
              <w:rPr>
                <w:rFonts w:ascii="Calibri" w:hAnsi="Calibri"/>
              </w:rPr>
            </w:pP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0"/>
                <w:rFonts w:eastAsia="??"/>
                <w:szCs w:val="24"/>
              </w:rPr>
              <w:lastRenderedPageBreak/>
              <w:t>Organization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1"/>
                <w:rFonts w:eastAsia="??"/>
                <w:szCs w:val="26"/>
              </w:rPr>
              <w:t xml:space="preserve">AL SADIYAT TRAVEL LLC </w:t>
            </w:r>
            <w:r>
              <w:rPr>
                <w:rStyle w:val="CharAttribute11"/>
                <w:rFonts w:eastAsia="??"/>
                <w:szCs w:val="26"/>
              </w:rPr>
              <w:t>–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Style w:val="CharAttribute11"/>
                    <w:rFonts w:eastAsia="??"/>
                    <w:szCs w:val="26"/>
                  </w:rPr>
                  <w:t>ABU DHABI</w:t>
                </w:r>
              </w:smartTag>
            </w:smartTag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Organization Type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Travel Agency selling air tickets , visa services , tour package etc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Volume of Business 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Default="00B83270" w:rsidP="00E12868">
            <w:pPr>
              <w:pStyle w:val="ParaAttribute0"/>
              <w:wordWrap w:val="0"/>
              <w:rPr>
                <w:rStyle w:val="CharAttribute12"/>
                <w:rFonts w:eastAsia="??"/>
                <w:szCs w:val="26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Annual Turn over 12 million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Chief Accountant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Tenure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June 2012</w:t>
            </w:r>
            <w:r w:rsidRPr="00E12868">
              <w:rPr>
                <w:rStyle w:val="CharAttribute12"/>
                <w:rFonts w:eastAsia="??"/>
                <w:szCs w:val="26"/>
              </w:rPr>
              <w:t xml:space="preserve"> to </w:t>
            </w:r>
            <w:r w:rsidR="00245E47">
              <w:rPr>
                <w:rStyle w:val="CharAttribute12"/>
                <w:rFonts w:eastAsia="??"/>
                <w:szCs w:val="26"/>
              </w:rPr>
              <w:t>August 2016.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Location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proofErr w:type="spellStart"/>
            <w:r>
              <w:rPr>
                <w:rStyle w:val="CharAttribute12"/>
                <w:rFonts w:eastAsia="??"/>
                <w:szCs w:val="26"/>
              </w:rPr>
              <w:t>Mussaffah</w:t>
            </w:r>
            <w:proofErr w:type="spellEnd"/>
            <w:r>
              <w:rPr>
                <w:rStyle w:val="CharAttribute12"/>
                <w:rFonts w:eastAsia="??"/>
                <w:szCs w:val="26"/>
              </w:rPr>
              <w:t xml:space="preserve">, </w:t>
            </w:r>
            <w:proofErr w:type="spellStart"/>
            <w:r>
              <w:rPr>
                <w:rStyle w:val="CharAttribute12"/>
                <w:rFonts w:eastAsia="??"/>
                <w:szCs w:val="26"/>
              </w:rPr>
              <w:t>Abudhabi</w:t>
            </w:r>
            <w:proofErr w:type="spellEnd"/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Accounts Receivables / Payables &amp; Finalization of accounts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Reporting to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Finance Manager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Monitoring over all Accounts and Finance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Span of Control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5 Travel consultant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</w:p>
          <w:p w:rsidR="00B83270" w:rsidRDefault="00B83270" w:rsidP="00E12868">
            <w:pPr>
              <w:pStyle w:val="ParaAttribute2"/>
              <w:wordWrap w:val="0"/>
            </w:pPr>
          </w:p>
          <w:p w:rsidR="00B83270" w:rsidRDefault="00B83270" w:rsidP="00E12868">
            <w:pPr>
              <w:pStyle w:val="ParaAttribute1"/>
              <w:wordWrap w:val="0"/>
            </w:pPr>
          </w:p>
          <w:p w:rsidR="00B83270" w:rsidRDefault="00B83270"/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654997" w:rsidRDefault="00B83270" w:rsidP="00E12868">
            <w:pPr>
              <w:pStyle w:val="ParaAttribute0"/>
              <w:wordWrap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Accounts r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eceivables and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ayables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m</w:t>
            </w:r>
            <w:r w:rsidRPr="00654997">
              <w:rPr>
                <w:rFonts w:ascii="Calibri" w:hAnsi="Calibri"/>
                <w:sz w:val="22"/>
                <w:szCs w:val="22"/>
              </w:rPr>
              <w:t>anageme</w:t>
            </w:r>
            <w:r w:rsidR="007E11DD">
              <w:rPr>
                <w:rFonts w:ascii="Calibri" w:hAnsi="Calibri"/>
                <w:sz w:val="22"/>
                <w:szCs w:val="22"/>
              </w:rPr>
              <w:t>nt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 ,</w:t>
            </w:r>
            <w:proofErr w:type="gramEnd"/>
            <w:r w:rsidRPr="00654997">
              <w:rPr>
                <w:rFonts w:ascii="Calibri" w:hAnsi="Calibri"/>
                <w:sz w:val="22"/>
                <w:szCs w:val="22"/>
              </w:rPr>
              <w:t xml:space="preserve"> Preparation of MIS reports , Finalization of Accounts </w:t>
            </w:r>
            <w:proofErr w:type="spellStart"/>
            <w:r w:rsidRPr="00654997">
              <w:rPr>
                <w:rFonts w:ascii="Calibri" w:hAnsi="Calibri"/>
                <w:sz w:val="22"/>
                <w:szCs w:val="22"/>
              </w:rPr>
              <w:t>upto</w:t>
            </w:r>
            <w:proofErr w:type="spellEnd"/>
            <w:r w:rsidRPr="00654997">
              <w:rPr>
                <w:rFonts w:ascii="Calibri" w:hAnsi="Calibri"/>
                <w:sz w:val="22"/>
                <w:szCs w:val="22"/>
              </w:rPr>
              <w:t xml:space="preserve"> Preparation of profit and loss a/c and Balance sheet and assisting Auditor</w:t>
            </w:r>
            <w:r w:rsidR="000B7FCE">
              <w:rPr>
                <w:rFonts w:ascii="Calibri" w:hAnsi="Calibri"/>
                <w:sz w:val="22"/>
                <w:szCs w:val="22"/>
              </w:rPr>
              <w:t>s.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------------------------------------------------------------------------------------------------------------------------------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B4EBA" w:rsidRDefault="006B4EBA" w:rsidP="00E12868">
            <w:pPr>
              <w:pStyle w:val="ParaAttribute0"/>
              <w:wordWrap w:val="0"/>
              <w:rPr>
                <w:rStyle w:val="CharAttribute10"/>
                <w:rFonts w:eastAsia="??"/>
                <w:szCs w:val="24"/>
              </w:rPr>
            </w:pPr>
          </w:p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0"/>
                <w:rFonts w:eastAsia="??"/>
                <w:szCs w:val="24"/>
              </w:rPr>
              <w:t xml:space="preserve">Organization 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6B4EBA" w:rsidRDefault="006B4EBA" w:rsidP="00E12868">
            <w:pPr>
              <w:pStyle w:val="ParaAttribute0"/>
              <w:wordWrap w:val="0"/>
              <w:rPr>
                <w:rStyle w:val="CharAttribute11"/>
                <w:rFonts w:eastAsia="??"/>
                <w:szCs w:val="26"/>
              </w:rPr>
            </w:pPr>
          </w:p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1"/>
                <w:rFonts w:eastAsia="??"/>
                <w:szCs w:val="26"/>
              </w:rPr>
              <w:t xml:space="preserve">AIRTRAVEL ENTERPRISES LLC </w:t>
            </w:r>
            <w:r>
              <w:rPr>
                <w:rStyle w:val="CharAttribute11"/>
                <w:rFonts w:eastAsia="??"/>
                <w:szCs w:val="26"/>
              </w:rPr>
              <w:t>–</w:t>
            </w:r>
            <w:r>
              <w:rPr>
                <w:rStyle w:val="CharAttribute11"/>
                <w:rFonts w:eastAsia="??"/>
                <w:szCs w:val="26"/>
              </w:rPr>
              <w:t xml:space="preserve"> ABUDHABI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Organization Type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Travel Agency selling air tickets , visa services , tour package etc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745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Volume of Business 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Default="00B83270" w:rsidP="00857458">
            <w:pPr>
              <w:pStyle w:val="ParaAttribute0"/>
              <w:wordWrap w:val="0"/>
              <w:rPr>
                <w:rStyle w:val="CharAttribute12"/>
                <w:rFonts w:eastAsia="??"/>
                <w:szCs w:val="26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Annual Turn over 36 million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2"/>
                <w:rFonts w:eastAsia="??"/>
                <w:szCs w:val="26"/>
              </w:rPr>
              <w:t xml:space="preserve">Senior </w:t>
            </w:r>
            <w:r>
              <w:rPr>
                <w:rStyle w:val="CharAttribute12"/>
                <w:rFonts w:eastAsia="??"/>
                <w:szCs w:val="26"/>
              </w:rPr>
              <w:t xml:space="preserve">Accounts Officer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Tenure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December 2010- May 2012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Location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Style w:val="CharAttribute7"/>
                    <w:rFonts w:eastAsia="??"/>
                    <w:szCs w:val="24"/>
                  </w:rPr>
                  <w:t>Abu Dhabi</w:t>
                </w:r>
              </w:smartTag>
            </w:smartTag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Accounts Receivables / Payables &amp; Finalization of accounts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Reporting to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Director finance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Monitoring over all Accounts and Finance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Span of Control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10 Travel consultants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6B4EBA" w:rsidRDefault="00B83270" w:rsidP="00E12868">
            <w:pPr>
              <w:pStyle w:val="ParaAttribute0"/>
              <w:wordWrap w:val="0"/>
              <w:rPr>
                <w:rFonts w:ascii="Calibri"/>
                <w:sz w:val="26"/>
                <w:szCs w:val="26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Preparation of yearly budgets and comparison with the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actuals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and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reporting the variations, Accounts r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eceivables and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ayables 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anagement, </w:t>
            </w:r>
            <w:proofErr w:type="spellStart"/>
            <w:r w:rsidRPr="00654997">
              <w:rPr>
                <w:rFonts w:ascii="Calibri" w:hAnsi="Calibri"/>
                <w:sz w:val="22"/>
                <w:szCs w:val="22"/>
              </w:rPr>
              <w:t>Laisoning</w:t>
            </w:r>
            <w:proofErr w:type="spellEnd"/>
            <w:r w:rsidRPr="00654997">
              <w:rPr>
                <w:rFonts w:ascii="Calibri" w:hAnsi="Calibri"/>
                <w:sz w:val="22"/>
                <w:szCs w:val="22"/>
              </w:rPr>
              <w:t xml:space="preserve"> with the bank for </w:t>
            </w:r>
            <w:r>
              <w:rPr>
                <w:rFonts w:ascii="Calibri" w:hAnsi="Calibri"/>
                <w:sz w:val="22"/>
                <w:szCs w:val="22"/>
              </w:rPr>
              <w:t xml:space="preserve">the overdraft facilities , bank guarantee processing, </w:t>
            </w:r>
            <w:r w:rsidRPr="00654997">
              <w:rPr>
                <w:rFonts w:ascii="Calibri" w:hAnsi="Calibri"/>
                <w:sz w:val="22"/>
                <w:szCs w:val="22"/>
              </w:rPr>
              <w:t xml:space="preserve"> Preparation of MIS reports , Finalization of Accounts </w:t>
            </w:r>
            <w:proofErr w:type="spellStart"/>
            <w:r w:rsidRPr="00654997">
              <w:rPr>
                <w:rFonts w:ascii="Calibri" w:hAnsi="Calibri"/>
                <w:sz w:val="22"/>
                <w:szCs w:val="22"/>
              </w:rPr>
              <w:t>upto</w:t>
            </w:r>
            <w:proofErr w:type="spellEnd"/>
            <w:r w:rsidRPr="00654997">
              <w:rPr>
                <w:rFonts w:ascii="Calibri" w:hAnsi="Calibri"/>
                <w:sz w:val="22"/>
                <w:szCs w:val="22"/>
              </w:rPr>
              <w:t xml:space="preserve"> Preparation of profit and loss a/c and Balance sheet and assisting Auditors.</w:t>
            </w:r>
            <w:r>
              <w:rPr>
                <w:rFonts w:ascii="Calibri" w:hAnsi="Calibri"/>
                <w:sz w:val="22"/>
                <w:szCs w:val="22"/>
              </w:rPr>
              <w:t xml:space="preserve"> Maintenance of employee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files .</w:t>
            </w:r>
            <w:proofErr w:type="gramEnd"/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------------------------------------------------------------------------------------------------------------------------------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0"/>
                <w:rFonts w:eastAsia="??"/>
                <w:szCs w:val="24"/>
              </w:rPr>
              <w:t>Organization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1"/>
                <w:rFonts w:eastAsia="??"/>
                <w:szCs w:val="26"/>
              </w:rPr>
              <w:t xml:space="preserve">AIRTRAVEL ENTERPRISES INDIA LTD -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Style w:val="CharAttribute11"/>
                    <w:rFonts w:eastAsia="??"/>
                    <w:szCs w:val="26"/>
                  </w:rPr>
                  <w:t>INDIA</w:t>
                </w:r>
              </w:smartTag>
            </w:smartTag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Organization Type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Travel Agency selling air tickets , visa services , tour package etc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Senior Accounts Officer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>
              <w:rPr>
                <w:rStyle w:val="CharAttribute7"/>
                <w:rFonts w:eastAsia="??"/>
                <w:szCs w:val="24"/>
              </w:rPr>
              <w:t>Volume of Business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Default="00B83270" w:rsidP="00E12868">
            <w:pPr>
              <w:pStyle w:val="ParaAttribute0"/>
              <w:wordWrap w:val="0"/>
              <w:rPr>
                <w:rStyle w:val="CharAttribute12"/>
                <w:rFonts w:eastAsia="??"/>
                <w:szCs w:val="26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Annual Turnover US $ 50 million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Tenure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March 2001 to November 2010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Location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Style w:val="CharAttribute12"/>
                    <w:rFonts w:eastAsia="??"/>
                    <w:szCs w:val="26"/>
                  </w:rPr>
                  <w:t>Kerala</w:t>
                </w:r>
              </w:smartTag>
              <w:r>
                <w:rPr>
                  <w:rStyle w:val="CharAttribute12"/>
                  <w:rFonts w:eastAsia="??"/>
                  <w:szCs w:val="26"/>
                </w:rPr>
                <w:t xml:space="preserve">, </w:t>
              </w:r>
              <w:smartTag w:uri="urn:schemas-microsoft-com:office:smarttags" w:element="country-region">
                <w:r>
                  <w:rPr>
                    <w:rStyle w:val="CharAttribute12"/>
                    <w:rFonts w:eastAsia="??"/>
                    <w:szCs w:val="26"/>
                  </w:rPr>
                  <w:t>India</w:t>
                </w:r>
              </w:smartTag>
            </w:smartTag>
            <w:r>
              <w:rPr>
                <w:rStyle w:val="CharAttribute12"/>
                <w:rFonts w:eastAsia="??"/>
                <w:szCs w:val="26"/>
              </w:rPr>
              <w:t xml:space="preserve">.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6B484F" w:rsidRDefault="00B83270" w:rsidP="00E12868">
            <w:pPr>
              <w:pStyle w:val="ParaAttribute0"/>
              <w:wordWrap w:val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484F">
              <w:rPr>
                <w:rFonts w:ascii="Calibri" w:hAnsi="Calibri"/>
                <w:b/>
                <w:bCs/>
                <w:sz w:val="22"/>
                <w:szCs w:val="22"/>
              </w:rPr>
              <w:t xml:space="preserve">Accounts Receivables and Payment , Taxation and Finalization of accounts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Reporting to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Senior Manager Finance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6B484F" w:rsidRDefault="00B83270" w:rsidP="00E12868">
            <w:pPr>
              <w:pStyle w:val="ParaAttribute0"/>
              <w:wordWrap w:val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484F">
              <w:rPr>
                <w:rFonts w:ascii="Calibri" w:hAnsi="Calibri"/>
                <w:b/>
                <w:bCs/>
                <w:sz w:val="22"/>
                <w:szCs w:val="22"/>
              </w:rPr>
              <w:t xml:space="preserve">Monitoring the billing of clients Maintenance of cash flow to bank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lastRenderedPageBreak/>
              <w:t>Span of Control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10- Assistant Accountants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6B4EBA" w:rsidRDefault="00B83270" w:rsidP="00E12868">
            <w:pPr>
              <w:pStyle w:val="ParaAttribute4"/>
              <w:wordWrap w:val="0"/>
              <w:rPr>
                <w:rFonts w:ascii="Calibri"/>
                <w:sz w:val="26"/>
                <w:szCs w:val="26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Monitoring billing and collection from the clients ,  reconciliation of bank  , petty cash and other supplier payments , closing  journal entries, service tax and other statutory payments , email and telephonic correspondence with the clients , appraisal of credit worthiness of new clients, disbursement of salary to the staffs , reconciliation of clients </w:t>
            </w:r>
            <w:r>
              <w:rPr>
                <w:rStyle w:val="CharAttribute12"/>
                <w:rFonts w:eastAsia="??"/>
                <w:szCs w:val="26"/>
              </w:rPr>
              <w:t>–</w:t>
            </w:r>
            <w:r>
              <w:rPr>
                <w:rStyle w:val="CharAttribute12"/>
                <w:rFonts w:eastAsia="??"/>
                <w:szCs w:val="26"/>
              </w:rPr>
              <w:t xml:space="preserve"> supplier </w:t>
            </w:r>
            <w:r>
              <w:rPr>
                <w:rStyle w:val="CharAttribute12"/>
                <w:rFonts w:eastAsia="??"/>
                <w:szCs w:val="26"/>
              </w:rPr>
              <w:t>–</w:t>
            </w:r>
            <w:r w:rsidR="006B4EBA">
              <w:rPr>
                <w:rStyle w:val="CharAttribute12"/>
                <w:rFonts w:eastAsia="??"/>
                <w:szCs w:val="26"/>
              </w:rPr>
              <w:t xml:space="preserve"> branches statements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------------------------------------------------------------------------------------------------------------------------------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C1C42" w:rsidRDefault="002C1C42" w:rsidP="00E12868">
            <w:pPr>
              <w:pStyle w:val="ParaAttribute0"/>
              <w:wordWrap w:val="0"/>
              <w:rPr>
                <w:rStyle w:val="CharAttribute10"/>
                <w:rFonts w:eastAsia="??"/>
                <w:szCs w:val="24"/>
              </w:rPr>
            </w:pPr>
          </w:p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0"/>
                <w:rFonts w:eastAsia="??"/>
                <w:szCs w:val="24"/>
              </w:rPr>
              <w:t>Organization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D2257E" w:rsidRDefault="00D2257E" w:rsidP="00E12868">
            <w:pPr>
              <w:pStyle w:val="ParaAttribute0"/>
              <w:wordWrap w:val="0"/>
              <w:rPr>
                <w:rStyle w:val="CharAttribute11"/>
                <w:rFonts w:eastAsia="??"/>
                <w:szCs w:val="26"/>
              </w:rPr>
            </w:pPr>
          </w:p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1"/>
                <w:rFonts w:eastAsia="??"/>
                <w:szCs w:val="26"/>
              </w:rPr>
              <w:t xml:space="preserve">HUES ADVERTISING </w:t>
            </w:r>
            <w:r>
              <w:rPr>
                <w:rStyle w:val="CharAttribute11"/>
                <w:rFonts w:eastAsia="??"/>
                <w:szCs w:val="26"/>
              </w:rPr>
              <w:t>–</w:t>
            </w:r>
            <w:r>
              <w:rPr>
                <w:rStyle w:val="CharAttribute11"/>
                <w:rFonts w:eastAsia="??"/>
                <w:szCs w:val="26"/>
              </w:rPr>
              <w:t xml:space="preserve"> INDIA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Organization Type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Advertising agency doing Print and Electronic advertisements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Accounts and finance manager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Tenure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Jan 2000 </w:t>
            </w:r>
            <w:r>
              <w:rPr>
                <w:rStyle w:val="CharAttribute12"/>
                <w:rFonts w:eastAsia="??"/>
                <w:szCs w:val="26"/>
              </w:rPr>
              <w:t>–</w:t>
            </w:r>
            <w:r>
              <w:rPr>
                <w:rStyle w:val="CharAttribute12"/>
                <w:rFonts w:eastAsia="??"/>
                <w:szCs w:val="26"/>
              </w:rPr>
              <w:t xml:space="preserve"> Feb 2001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Location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smartTag w:uri="urn:schemas-microsoft-com:office:smarttags" w:element="place">
              <w:r>
                <w:rPr>
                  <w:rStyle w:val="CharAttribute12"/>
                  <w:rFonts w:eastAsia="??"/>
                  <w:szCs w:val="26"/>
                </w:rPr>
                <w:t>Kerala</w:t>
              </w:r>
            </w:smartTag>
            <w:r>
              <w:rPr>
                <w:rStyle w:val="CharAttribute12"/>
                <w:rFonts w:eastAsia="??"/>
                <w:szCs w:val="26"/>
              </w:rPr>
              <w:t xml:space="preserve">, </w:t>
            </w:r>
            <w:proofErr w:type="gramStart"/>
            <w:r>
              <w:rPr>
                <w:rStyle w:val="CharAttribute12"/>
                <w:rFonts w:eastAsia="??"/>
                <w:szCs w:val="26"/>
              </w:rPr>
              <w:t>India .</w:t>
            </w:r>
            <w:proofErr w:type="gramEnd"/>
            <w:r>
              <w:rPr>
                <w:rStyle w:val="CharAttribute12"/>
                <w:rFonts w:eastAsia="??"/>
                <w:szCs w:val="26"/>
              </w:rPr>
              <w:t xml:space="preserve">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</w:p>
          <w:p w:rsidR="00B83270" w:rsidRDefault="00B83270" w:rsidP="00E12868">
            <w:pPr>
              <w:pStyle w:val="ParaAttribute2"/>
              <w:wordWrap w:val="0"/>
            </w:pP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6B484F">
              <w:rPr>
                <w:rFonts w:ascii="Calibri" w:hAnsi="Calibri"/>
                <w:b/>
                <w:bCs/>
                <w:sz w:val="22"/>
                <w:szCs w:val="22"/>
              </w:rPr>
              <w:t>Accounts Receivables and Payment , Taxation and Finalization of accounts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Reporting to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Directors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6B484F">
              <w:rPr>
                <w:rFonts w:ascii="Calibri" w:hAnsi="Calibri"/>
                <w:b/>
                <w:bCs/>
                <w:sz w:val="22"/>
                <w:szCs w:val="22"/>
              </w:rPr>
              <w:t>Monitoring the billing of clients Maintenance of cash flow to bank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Span of Control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>2 accounting staffs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>Billing clients, Receivable follow up , supplier payment Preparation of profit and loss account and Balance sheet etc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Style w:val="CharAttribute7"/>
                <w:rFonts w:eastAsia="??"/>
                <w:szCs w:val="24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-----------------------------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Default="00B83270" w:rsidP="00E12868">
            <w:pPr>
              <w:pStyle w:val="ParaAttribute4"/>
              <w:wordWrap w:val="0"/>
              <w:rPr>
                <w:rStyle w:val="CharAttribute12"/>
                <w:rFonts w:eastAsia="??"/>
                <w:szCs w:val="26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----------------------------------------------------------------------------------------------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0"/>
                <w:rFonts w:eastAsia="??"/>
                <w:szCs w:val="24"/>
              </w:rPr>
              <w:t>Organization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1"/>
                <w:rFonts w:eastAsia="??"/>
                <w:szCs w:val="26"/>
              </w:rPr>
              <w:t xml:space="preserve">VIJAYAKUMAR CHARTERED ACCOUNTANTS </w:t>
            </w:r>
            <w:r>
              <w:rPr>
                <w:rStyle w:val="CharAttribute11"/>
                <w:rFonts w:eastAsia="??"/>
                <w:szCs w:val="26"/>
              </w:rPr>
              <w:t>–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Style w:val="CharAttribute11"/>
                    <w:rFonts w:eastAsia="??"/>
                    <w:szCs w:val="26"/>
                  </w:rPr>
                  <w:t>INDIA</w:t>
                </w:r>
              </w:smartTag>
            </w:smartTag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Organization Type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Chartered Accountant Firm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Designation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Audit Assistant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Tenure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Aug 1994 </w:t>
            </w:r>
            <w:r>
              <w:rPr>
                <w:rStyle w:val="CharAttribute12"/>
                <w:rFonts w:eastAsia="??"/>
                <w:szCs w:val="26"/>
              </w:rPr>
              <w:t>–</w:t>
            </w:r>
            <w:r>
              <w:rPr>
                <w:rStyle w:val="CharAttribute12"/>
                <w:rFonts w:eastAsia="??"/>
                <w:szCs w:val="26"/>
              </w:rPr>
              <w:t xml:space="preserve"> Dec 1998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Location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smartTag w:uri="urn:schemas-microsoft-com:office:smarttags" w:element="place">
              <w:r>
                <w:rPr>
                  <w:rStyle w:val="CharAttribute12"/>
                  <w:rFonts w:eastAsia="??"/>
                  <w:szCs w:val="26"/>
                </w:rPr>
                <w:t>Kerala</w:t>
              </w:r>
            </w:smartTag>
            <w:r>
              <w:rPr>
                <w:rStyle w:val="CharAttribute12"/>
                <w:rFonts w:eastAsia="??"/>
                <w:szCs w:val="26"/>
              </w:rPr>
              <w:t xml:space="preserve">, </w:t>
            </w:r>
            <w:proofErr w:type="gramStart"/>
            <w:r>
              <w:rPr>
                <w:rStyle w:val="CharAttribute12"/>
                <w:rFonts w:eastAsia="??"/>
                <w:szCs w:val="26"/>
              </w:rPr>
              <w:t>India .</w:t>
            </w:r>
            <w:proofErr w:type="gramEnd"/>
            <w:r>
              <w:rPr>
                <w:rStyle w:val="CharAttribute12"/>
                <w:rFonts w:eastAsia="??"/>
                <w:szCs w:val="26"/>
              </w:rPr>
              <w:t xml:space="preserve">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D03296" w:rsidRDefault="00B83270" w:rsidP="00D03296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Area (s) of Experience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6B484F">
              <w:rPr>
                <w:rFonts w:ascii="Calibri" w:hAnsi="Calibri"/>
                <w:b/>
                <w:bCs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uditing of clients accounts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Reporting to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Chartered Accountant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Responsibility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Statutory and Internal Auditing of clients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Span of Control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>
              <w:rPr>
                <w:rStyle w:val="CharAttribute7"/>
                <w:rFonts w:eastAsia="??"/>
                <w:szCs w:val="24"/>
              </w:rPr>
              <w:t xml:space="preserve">Not applicable </w:t>
            </w:r>
          </w:p>
        </w:tc>
      </w:tr>
      <w:tr w:rsidR="00B83270" w:rsidTr="00C22298">
        <w:tc>
          <w:tcPr>
            <w:tcW w:w="2355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853A6E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7"/>
                <w:rFonts w:eastAsia="??"/>
                <w:szCs w:val="24"/>
              </w:rPr>
              <w:t>Brief Job Description</w:t>
            </w:r>
          </w:p>
        </w:tc>
        <w:tc>
          <w:tcPr>
            <w:tcW w:w="7044" w:type="dxa"/>
            <w:gridSpan w:val="7"/>
            <w:tcMar>
              <w:top w:w="0" w:type="dxa"/>
              <w:bottom w:w="0" w:type="dxa"/>
            </w:tcMar>
          </w:tcPr>
          <w:p w:rsidR="00B83270" w:rsidRDefault="00B83270" w:rsidP="00853A6E">
            <w:pPr>
              <w:pStyle w:val="ParaAttribute4"/>
              <w:wordWrap w:val="0"/>
              <w:rPr>
                <w:rStyle w:val="CharAttribute12"/>
                <w:rFonts w:eastAsia="??"/>
                <w:szCs w:val="26"/>
              </w:rPr>
            </w:pPr>
            <w:r>
              <w:rPr>
                <w:rStyle w:val="CharAttribute12"/>
                <w:rFonts w:eastAsia="??"/>
                <w:szCs w:val="26"/>
              </w:rPr>
              <w:t xml:space="preserve">Auditing of </w:t>
            </w:r>
            <w:proofErr w:type="spellStart"/>
            <w:r>
              <w:rPr>
                <w:rStyle w:val="CharAttribute12"/>
                <w:rFonts w:eastAsia="??"/>
                <w:szCs w:val="26"/>
              </w:rPr>
              <w:t>Nationalised</w:t>
            </w:r>
            <w:proofErr w:type="spellEnd"/>
            <w:r>
              <w:rPr>
                <w:rStyle w:val="CharAttribute12"/>
                <w:rFonts w:eastAsia="??"/>
                <w:szCs w:val="26"/>
              </w:rPr>
              <w:t xml:space="preserve"> Banks, Government agencies and companies , Hospitals, Travel agencies, Construction Companies, Advertising firms, Share brokers, Automobile </w:t>
            </w:r>
            <w:proofErr w:type="spellStart"/>
            <w:r>
              <w:rPr>
                <w:rStyle w:val="CharAttribute12"/>
                <w:rFonts w:eastAsia="??"/>
                <w:szCs w:val="26"/>
              </w:rPr>
              <w:t>companies,Textile</w:t>
            </w:r>
            <w:proofErr w:type="spellEnd"/>
            <w:r>
              <w:rPr>
                <w:rStyle w:val="CharAttribute12"/>
                <w:rFonts w:eastAsia="??"/>
                <w:szCs w:val="26"/>
              </w:rPr>
              <w:t xml:space="preserve"> units , Hotels </w:t>
            </w:r>
          </w:p>
          <w:p w:rsidR="00604F0C" w:rsidRDefault="00604F0C" w:rsidP="00853A6E">
            <w:pPr>
              <w:pStyle w:val="ParaAttribute4"/>
              <w:wordWrap w:val="0"/>
              <w:rPr>
                <w:rStyle w:val="CharAttribute12"/>
                <w:rFonts w:eastAsia="??"/>
                <w:szCs w:val="26"/>
              </w:rPr>
            </w:pPr>
          </w:p>
          <w:p w:rsidR="00604F0C" w:rsidRDefault="00604F0C" w:rsidP="00853A6E">
            <w:pPr>
              <w:pStyle w:val="ParaAttribute4"/>
              <w:wordWrap w:val="0"/>
              <w:rPr>
                <w:rStyle w:val="CharAttribute12"/>
                <w:rFonts w:eastAsia="??"/>
                <w:szCs w:val="26"/>
              </w:rPr>
            </w:pPr>
          </w:p>
          <w:p w:rsidR="00604F0C" w:rsidRPr="00E12868" w:rsidRDefault="00604F0C" w:rsidP="00853A6E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0"/>
              <w:wordWrap w:val="0"/>
              <w:rPr>
                <w:rFonts w:ascii="Calibri" w:hAnsi="Calibri"/>
              </w:rPr>
            </w:pPr>
            <w:r w:rsidRPr="00E12868">
              <w:rPr>
                <w:rStyle w:val="CharAttribute6"/>
                <w:rFonts w:eastAsia="??"/>
                <w:szCs w:val="24"/>
              </w:rPr>
              <w:t>-------------------</w:t>
            </w:r>
            <w:r w:rsidR="002C1C42">
              <w:rPr>
                <w:rStyle w:val="CharAttribute6"/>
                <w:rFonts w:eastAsia="??"/>
                <w:szCs w:val="24"/>
              </w:rPr>
              <w:t>------------------------------</w:t>
            </w:r>
            <w:r w:rsidRPr="00E12868">
              <w:rPr>
                <w:rStyle w:val="CharAttribute6"/>
                <w:rFonts w:eastAsia="??"/>
                <w:szCs w:val="24"/>
              </w:rPr>
              <w:t>---------------------------------------------------------------------------</w:t>
            </w:r>
          </w:p>
        </w:tc>
      </w:tr>
      <w:tr w:rsidR="00B83270" w:rsidTr="00C22298">
        <w:tc>
          <w:tcPr>
            <w:tcW w:w="9399" w:type="dxa"/>
            <w:gridSpan w:val="10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5"/>
              <w:wordWrap w:val="0"/>
              <w:rPr>
                <w:rFonts w:ascii="Calibri" w:hAnsi="Calibri"/>
              </w:rPr>
            </w:pPr>
            <w:r w:rsidRPr="00E12868">
              <w:rPr>
                <w:rStyle w:val="CharAttribute16"/>
                <w:rFonts w:eastAsia="??"/>
                <w:szCs w:val="26"/>
              </w:rPr>
              <w:lastRenderedPageBreak/>
              <w:t>Academic Education and Professional Certification:</w:t>
            </w:r>
          </w:p>
        </w:tc>
      </w:tr>
      <w:tr w:rsidR="00B83270" w:rsidTr="007E11DD">
        <w:trPr>
          <w:gridAfter w:val="1"/>
          <w:wAfter w:w="264" w:type="dxa"/>
        </w:trPr>
        <w:tc>
          <w:tcPr>
            <w:tcW w:w="32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70" w:rsidRPr="00E12868" w:rsidRDefault="00B83270" w:rsidP="00E12868">
            <w:pPr>
              <w:pStyle w:val="ParaAttribute7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1"/>
                <w:rFonts w:eastAsia="??"/>
                <w:szCs w:val="22"/>
              </w:rPr>
              <w:t xml:space="preserve">Degree/Certification    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8"/>
              <w:wordWrap w:val="0"/>
            </w:pPr>
            <w:r w:rsidRPr="00E12868">
              <w:rPr>
                <w:rStyle w:val="CharAttribute18"/>
                <w:rFonts w:eastAsia="??"/>
                <w:szCs w:val="22"/>
              </w:rPr>
              <w:t>Institution and location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8"/>
              <w:wordWrap w:val="0"/>
            </w:pPr>
            <w:r w:rsidRPr="00E12868">
              <w:rPr>
                <w:rStyle w:val="CharAttribute18"/>
                <w:rFonts w:eastAsia="??"/>
                <w:szCs w:val="22"/>
              </w:rPr>
              <w:t xml:space="preserve">Year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8"/>
              <w:wordWrap w:val="0"/>
            </w:pPr>
            <w:r w:rsidRPr="00E12868">
              <w:rPr>
                <w:rStyle w:val="CharAttribute18"/>
                <w:rFonts w:eastAsia="??"/>
                <w:szCs w:val="22"/>
              </w:rPr>
              <w:t>Percentage</w:t>
            </w:r>
          </w:p>
        </w:tc>
      </w:tr>
      <w:tr w:rsidR="00B83270" w:rsidTr="007E11DD">
        <w:trPr>
          <w:gridAfter w:val="1"/>
          <w:wAfter w:w="264" w:type="dxa"/>
          <w:trHeight w:val="510"/>
        </w:trPr>
        <w:tc>
          <w:tcPr>
            <w:tcW w:w="32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70" w:rsidRPr="00E12868" w:rsidRDefault="00B83270" w:rsidP="00E12868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/>
              </w:rPr>
            </w:pPr>
            <w:r>
              <w:rPr>
                <w:rStyle w:val="CharAttribute7"/>
                <w:szCs w:val="24"/>
              </w:rPr>
              <w:t>Bachelor Commerce (</w:t>
            </w:r>
            <w:proofErr w:type="spellStart"/>
            <w:r>
              <w:rPr>
                <w:rStyle w:val="CharAttribute7"/>
                <w:szCs w:val="24"/>
              </w:rPr>
              <w:t>Bcom</w:t>
            </w:r>
            <w:proofErr w:type="spellEnd"/>
            <w:r>
              <w:rPr>
                <w:rStyle w:val="CharAttribute7"/>
                <w:szCs w:val="24"/>
              </w:rPr>
              <w:t xml:space="preserve">) 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proofErr w:type="spellStart"/>
            <w:smartTag w:uri="urn:schemas-microsoft-com:office:smarttags" w:element="PlaceName">
              <w:smartTag w:uri="urn:schemas-microsoft-com:office:smarttags" w:element="place">
                <w:r>
                  <w:rPr>
                    <w:rStyle w:val="CharAttribute3"/>
                    <w:rFonts w:eastAsia="??"/>
                    <w:szCs w:val="22"/>
                  </w:rPr>
                  <w:t>Kerala</w:t>
                </w:r>
              </w:smartTag>
              <w:smartTag w:uri="urn:schemas-microsoft-com:office:smarttags" w:element="PlaceType">
                <w:r>
                  <w:rPr>
                    <w:rStyle w:val="CharAttribute3"/>
                    <w:rFonts w:eastAsia="??"/>
                    <w:szCs w:val="22"/>
                  </w:rPr>
                  <w:t>University</w:t>
                </w:r>
              </w:smartTag>
            </w:smartTag>
            <w:proofErr w:type="spellEnd"/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>1994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 xml:space="preserve">60 % </w:t>
            </w:r>
          </w:p>
        </w:tc>
      </w:tr>
      <w:tr w:rsidR="00B83270" w:rsidTr="007E11DD">
        <w:trPr>
          <w:gridAfter w:val="1"/>
          <w:wAfter w:w="264" w:type="dxa"/>
          <w:trHeight w:val="538"/>
        </w:trPr>
        <w:tc>
          <w:tcPr>
            <w:tcW w:w="32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270" w:rsidRPr="00E12868" w:rsidRDefault="00B83270" w:rsidP="00E12868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Style w:val="CharAttribute7"/>
                <w:szCs w:val="24"/>
              </w:rPr>
              <w:t>Master of Commerce (</w:t>
            </w:r>
            <w:proofErr w:type="spellStart"/>
            <w:r>
              <w:rPr>
                <w:rStyle w:val="CharAttribute7"/>
                <w:szCs w:val="24"/>
              </w:rPr>
              <w:t>Mcom</w:t>
            </w:r>
            <w:proofErr w:type="spellEnd"/>
            <w:r>
              <w:rPr>
                <w:rStyle w:val="CharAttribute7"/>
                <w:szCs w:val="24"/>
              </w:rPr>
              <w:t>)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proofErr w:type="spellStart"/>
            <w:smartTag w:uri="urn:schemas-microsoft-com:office:smarttags" w:element="PlaceName">
              <w:smartTag w:uri="urn:schemas-microsoft-com:office:smarttags" w:element="place">
                <w:r>
                  <w:rPr>
                    <w:rStyle w:val="CharAttribute3"/>
                    <w:rFonts w:eastAsia="??"/>
                    <w:szCs w:val="22"/>
                  </w:rPr>
                  <w:t>Kerala</w:t>
                </w:r>
              </w:smartTag>
              <w:smartTag w:uri="urn:schemas-microsoft-com:office:smarttags" w:element="PlaceType">
                <w:r>
                  <w:rPr>
                    <w:rStyle w:val="CharAttribute3"/>
                    <w:rFonts w:eastAsia="??"/>
                    <w:szCs w:val="22"/>
                  </w:rPr>
                  <w:t>University</w:t>
                </w:r>
              </w:smartTag>
            </w:smartTag>
            <w:proofErr w:type="spellEnd"/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>2011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47 % </w:t>
            </w:r>
          </w:p>
        </w:tc>
      </w:tr>
    </w:tbl>
    <w:p w:rsidR="00B83270" w:rsidRDefault="00B83270">
      <w:pPr>
        <w:pStyle w:val="ParaAttribute14"/>
        <w:wordWrap w:val="0"/>
        <w:spacing w:line="276" w:lineRule="auto"/>
        <w:rPr>
          <w:rFonts w:ascii="Arial" w:hAnsi="Arial"/>
        </w:rPr>
      </w:pPr>
      <w:r>
        <w:rPr>
          <w:rStyle w:val="CharAttribute25"/>
          <w:rFonts w:eastAsia="??"/>
          <w:szCs w:val="22"/>
        </w:rPr>
        <w:t>Computer Skill and other abilities: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013"/>
        <w:gridCol w:w="2575"/>
        <w:gridCol w:w="2538"/>
      </w:tblGrid>
      <w:tr w:rsidR="00B83270" w:rsidTr="00D570E1">
        <w:tc>
          <w:tcPr>
            <w:tcW w:w="4013" w:type="dxa"/>
            <w:tcBorders>
              <w:left w:val="nil"/>
            </w:tcBorders>
            <w:vAlign w:val="center"/>
          </w:tcPr>
          <w:p w:rsidR="00B83270" w:rsidRPr="00E12868" w:rsidRDefault="00B83270" w:rsidP="00E12868">
            <w:pPr>
              <w:pStyle w:val="ParaAttribute14"/>
              <w:wordWrap w:val="0"/>
              <w:spacing w:line="276" w:lineRule="auto"/>
              <w:rPr>
                <w:rFonts w:ascii="Arial" w:hAnsi="Arial"/>
              </w:rPr>
            </w:pPr>
            <w:r w:rsidRPr="00E12868">
              <w:rPr>
                <w:rStyle w:val="CharAttribute26"/>
                <w:rFonts w:eastAsia="??"/>
                <w:szCs w:val="22"/>
              </w:rPr>
              <w:t>Skills &amp; Abilities</w:t>
            </w:r>
          </w:p>
        </w:tc>
        <w:tc>
          <w:tcPr>
            <w:tcW w:w="2575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83270" w:rsidRPr="00E12868" w:rsidRDefault="00B83270" w:rsidP="00E12868">
            <w:pPr>
              <w:pStyle w:val="ParaAttribute14"/>
              <w:wordWrap w:val="0"/>
              <w:spacing w:line="276" w:lineRule="auto"/>
              <w:rPr>
                <w:rFonts w:ascii="Arial" w:hAnsi="Arial"/>
              </w:rPr>
            </w:pPr>
            <w:r w:rsidRPr="00E12868">
              <w:rPr>
                <w:rStyle w:val="CharAttribute26"/>
                <w:rFonts w:eastAsia="??"/>
                <w:szCs w:val="22"/>
              </w:rPr>
              <w:t>Proficiency Level</w:t>
            </w:r>
          </w:p>
        </w:tc>
        <w:tc>
          <w:tcPr>
            <w:tcW w:w="2538" w:type="dxa"/>
            <w:tcBorders>
              <w:right w:val="nil"/>
            </w:tcBorders>
            <w:tcMar>
              <w:left w:w="99" w:type="dxa"/>
              <w:right w:w="99" w:type="dxa"/>
            </w:tcMar>
            <w:vAlign w:val="center"/>
          </w:tcPr>
          <w:p w:rsidR="00B83270" w:rsidRPr="00E12868" w:rsidRDefault="00B83270" w:rsidP="00E12868">
            <w:pPr>
              <w:pStyle w:val="ParaAttribute14"/>
              <w:wordWrap w:val="0"/>
              <w:spacing w:line="276" w:lineRule="auto"/>
              <w:rPr>
                <w:rFonts w:ascii="Arial" w:hAnsi="Arial"/>
              </w:rPr>
            </w:pPr>
            <w:r w:rsidRPr="00E12868">
              <w:rPr>
                <w:rStyle w:val="CharAttribute26"/>
                <w:rFonts w:eastAsia="??"/>
                <w:szCs w:val="22"/>
              </w:rPr>
              <w:t>Last Used/Practiced</w:t>
            </w:r>
          </w:p>
        </w:tc>
      </w:tr>
      <w:tr w:rsidR="00B83270" w:rsidTr="00D570E1">
        <w:tc>
          <w:tcPr>
            <w:tcW w:w="4013" w:type="dxa"/>
            <w:tcBorders>
              <w:left w:val="nil"/>
            </w:tcBorders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 xml:space="preserve">1. </w:t>
            </w:r>
            <w:r>
              <w:rPr>
                <w:rStyle w:val="CharAttribute3"/>
                <w:rFonts w:eastAsia="??"/>
                <w:szCs w:val="22"/>
              </w:rPr>
              <w:t xml:space="preserve">E -travel accounting software </w:t>
            </w:r>
          </w:p>
        </w:tc>
        <w:tc>
          <w:tcPr>
            <w:tcW w:w="2575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>Excellent</w:t>
            </w:r>
          </w:p>
        </w:tc>
        <w:tc>
          <w:tcPr>
            <w:tcW w:w="2538" w:type="dxa"/>
            <w:tcBorders>
              <w:right w:val="nil"/>
            </w:tcBorders>
            <w:tcMar>
              <w:left w:w="99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>Recently used</w:t>
            </w:r>
          </w:p>
        </w:tc>
      </w:tr>
      <w:tr w:rsidR="00B83270" w:rsidTr="00D570E1">
        <w:tc>
          <w:tcPr>
            <w:tcW w:w="4013" w:type="dxa"/>
            <w:tcBorders>
              <w:left w:val="nil"/>
            </w:tcBorders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 xml:space="preserve">2. </w:t>
            </w:r>
            <w:r>
              <w:rPr>
                <w:rStyle w:val="CharAttribute3"/>
                <w:rFonts w:eastAsia="??"/>
                <w:szCs w:val="22"/>
              </w:rPr>
              <w:t xml:space="preserve">Tally </w:t>
            </w:r>
            <w:r w:rsidR="00E57DB1">
              <w:rPr>
                <w:rStyle w:val="CharAttribute3"/>
                <w:rFonts w:eastAsia="??"/>
                <w:szCs w:val="22"/>
              </w:rPr>
              <w:t xml:space="preserve">ERP 9 version </w:t>
            </w:r>
          </w:p>
        </w:tc>
        <w:tc>
          <w:tcPr>
            <w:tcW w:w="2575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E57DB1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>Good</w:t>
            </w:r>
          </w:p>
        </w:tc>
        <w:tc>
          <w:tcPr>
            <w:tcW w:w="2538" w:type="dxa"/>
            <w:tcBorders>
              <w:right w:val="nil"/>
            </w:tcBorders>
            <w:tcMar>
              <w:left w:w="99" w:type="dxa"/>
              <w:right w:w="99" w:type="dxa"/>
            </w:tcMar>
          </w:tcPr>
          <w:p w:rsidR="00B83270" w:rsidRPr="00E12868" w:rsidRDefault="00E57DB1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 xml:space="preserve">Recently used </w:t>
            </w:r>
          </w:p>
        </w:tc>
      </w:tr>
      <w:tr w:rsidR="00B83270" w:rsidTr="00D570E1">
        <w:tc>
          <w:tcPr>
            <w:tcW w:w="4013" w:type="dxa"/>
            <w:tcBorders>
              <w:left w:val="nil"/>
            </w:tcBorders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 xml:space="preserve">3. </w:t>
            </w:r>
            <w:r>
              <w:rPr>
                <w:rStyle w:val="CharAttribute3"/>
                <w:rFonts w:eastAsia="??"/>
                <w:szCs w:val="22"/>
              </w:rPr>
              <w:t>Microsoft Excel , Word, Power point</w:t>
            </w:r>
          </w:p>
        </w:tc>
        <w:tc>
          <w:tcPr>
            <w:tcW w:w="2575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 xml:space="preserve">Excellent </w:t>
            </w:r>
          </w:p>
        </w:tc>
        <w:tc>
          <w:tcPr>
            <w:tcW w:w="2538" w:type="dxa"/>
            <w:tcBorders>
              <w:right w:val="nil"/>
            </w:tcBorders>
            <w:tcMar>
              <w:left w:w="99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>Recently used</w:t>
            </w:r>
          </w:p>
        </w:tc>
      </w:tr>
      <w:tr w:rsidR="00B83270" w:rsidTr="00D570E1">
        <w:tc>
          <w:tcPr>
            <w:tcW w:w="4013" w:type="dxa"/>
            <w:tcBorders>
              <w:left w:val="nil"/>
            </w:tcBorders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 w:rsidRPr="00E12868">
              <w:rPr>
                <w:rStyle w:val="CharAttribute3"/>
                <w:rFonts w:eastAsia="??"/>
                <w:szCs w:val="22"/>
              </w:rPr>
              <w:t xml:space="preserve">4. </w:t>
            </w:r>
            <w:r>
              <w:rPr>
                <w:rStyle w:val="CharAttribute3"/>
                <w:rFonts w:eastAsia="??"/>
                <w:szCs w:val="22"/>
              </w:rPr>
              <w:t xml:space="preserve">Out look </w:t>
            </w:r>
          </w:p>
        </w:tc>
        <w:tc>
          <w:tcPr>
            <w:tcW w:w="2575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 xml:space="preserve">Excellent </w:t>
            </w:r>
          </w:p>
        </w:tc>
        <w:tc>
          <w:tcPr>
            <w:tcW w:w="2538" w:type="dxa"/>
            <w:tcBorders>
              <w:right w:val="nil"/>
            </w:tcBorders>
            <w:tcMar>
              <w:left w:w="99" w:type="dxa"/>
              <w:right w:w="99" w:type="dxa"/>
            </w:tcMar>
          </w:tcPr>
          <w:p w:rsidR="00B83270" w:rsidRPr="00E12868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</w:rPr>
            </w:pPr>
            <w:r>
              <w:rPr>
                <w:rStyle w:val="CharAttribute3"/>
                <w:rFonts w:eastAsia="??"/>
                <w:szCs w:val="22"/>
              </w:rPr>
              <w:t xml:space="preserve">Recently used </w:t>
            </w:r>
          </w:p>
        </w:tc>
      </w:tr>
    </w:tbl>
    <w:p w:rsidR="00B83270" w:rsidRDefault="00B83270">
      <w:pPr>
        <w:pStyle w:val="ParaAttribute14"/>
        <w:wordWrap w:val="0"/>
        <w:spacing w:line="276" w:lineRule="auto"/>
        <w:rPr>
          <w:rFonts w:ascii="Arial" w:hAnsi="Arial"/>
        </w:rPr>
      </w:pPr>
      <w:r>
        <w:rPr>
          <w:rStyle w:val="CharAttribute25"/>
          <w:rFonts w:eastAsia="??"/>
          <w:szCs w:val="22"/>
        </w:rPr>
        <w:t xml:space="preserve">Personal </w:t>
      </w:r>
      <w:proofErr w:type="gramStart"/>
      <w:r>
        <w:rPr>
          <w:rStyle w:val="CharAttribute25"/>
          <w:rFonts w:eastAsia="??"/>
          <w:szCs w:val="22"/>
        </w:rPr>
        <w:t>details :</w:t>
      </w:r>
      <w:proofErr w:type="gramEnd"/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970"/>
        <w:gridCol w:w="2551"/>
      </w:tblGrid>
      <w:tr w:rsidR="00B83270" w:rsidTr="00D5750B">
        <w:tc>
          <w:tcPr>
            <w:tcW w:w="3970" w:type="dxa"/>
            <w:tcBorders>
              <w:left w:val="nil"/>
            </w:tcBorders>
            <w:vAlign w:val="center"/>
          </w:tcPr>
          <w:p w:rsidR="00B83270" w:rsidRPr="00E96DA3" w:rsidRDefault="00B83270" w:rsidP="00E12868">
            <w:pPr>
              <w:pStyle w:val="ParaAttribute14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 xml:space="preserve">Nationality </w:t>
            </w:r>
          </w:p>
        </w:tc>
        <w:tc>
          <w:tcPr>
            <w:tcW w:w="255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83270" w:rsidRPr="00E96DA3" w:rsidRDefault="00B83270" w:rsidP="00E12868">
            <w:pPr>
              <w:pStyle w:val="ParaAttribute14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 xml:space="preserve">Indian </w:t>
            </w:r>
          </w:p>
        </w:tc>
      </w:tr>
      <w:tr w:rsidR="00B83270" w:rsidTr="00D5750B">
        <w:tc>
          <w:tcPr>
            <w:tcW w:w="3970" w:type="dxa"/>
            <w:tcBorders>
              <w:left w:val="nil"/>
            </w:tcBorders>
          </w:tcPr>
          <w:p w:rsidR="00B83270" w:rsidRPr="00E96DA3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 xml:space="preserve">Date of Birth </w:t>
            </w:r>
          </w:p>
        </w:tc>
        <w:tc>
          <w:tcPr>
            <w:tcW w:w="255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96DA3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>23</w:t>
            </w:r>
            <w:r w:rsidRPr="00E96DA3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 w:rsidRPr="00E96DA3">
              <w:rPr>
                <w:rFonts w:ascii="Calibri" w:hAnsi="Calibri"/>
                <w:sz w:val="22"/>
                <w:szCs w:val="22"/>
              </w:rPr>
              <w:t xml:space="preserve"> April 1973</w:t>
            </w:r>
          </w:p>
        </w:tc>
      </w:tr>
      <w:tr w:rsidR="00B83270" w:rsidTr="00D5750B">
        <w:tc>
          <w:tcPr>
            <w:tcW w:w="3970" w:type="dxa"/>
            <w:tcBorders>
              <w:left w:val="nil"/>
            </w:tcBorders>
          </w:tcPr>
          <w:p w:rsidR="00B83270" w:rsidRPr="00E96DA3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 xml:space="preserve">Languages awareness </w:t>
            </w:r>
          </w:p>
        </w:tc>
        <w:tc>
          <w:tcPr>
            <w:tcW w:w="255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83270" w:rsidRPr="00E96DA3" w:rsidRDefault="00B83270" w:rsidP="00E12868">
            <w:pPr>
              <w:pStyle w:val="ParaAttribute10"/>
              <w:wordWrap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E96DA3">
              <w:rPr>
                <w:rFonts w:ascii="Calibri" w:hAnsi="Calibri"/>
                <w:sz w:val="22"/>
                <w:szCs w:val="22"/>
              </w:rPr>
              <w:t xml:space="preserve">English, Hindi, Malayalam </w:t>
            </w:r>
          </w:p>
        </w:tc>
      </w:tr>
    </w:tbl>
    <w:p w:rsidR="00B83270" w:rsidRDefault="00B83270">
      <w:pPr>
        <w:pStyle w:val="ParaAttribute14"/>
        <w:wordWrap w:val="0"/>
        <w:spacing w:line="276" w:lineRule="auto"/>
        <w:rPr>
          <w:rFonts w:ascii="Arial" w:hAnsi="Arial"/>
        </w:rPr>
      </w:pPr>
    </w:p>
    <w:p w:rsidR="00B83270" w:rsidRDefault="00B83270">
      <w:pPr>
        <w:pStyle w:val="ParaAttribute13"/>
        <w:wordWrap w:val="0"/>
        <w:spacing w:line="276" w:lineRule="auto"/>
        <w:rPr>
          <w:rFonts w:ascii="Calibri" w:hAnsi="Calibri"/>
        </w:rPr>
      </w:pPr>
    </w:p>
    <w:sectPr w:rsidR="00B83270" w:rsidSect="00646E8B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D12E8"/>
    <w:multiLevelType w:val="hybridMultilevel"/>
    <w:tmpl w:val="53171067"/>
    <w:lvl w:ilvl="0" w:tplc="83FE3B4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color w:val="000000"/>
        <w:sz w:val="22"/>
        <w:szCs w:val="22"/>
      </w:rPr>
    </w:lvl>
    <w:lvl w:ilvl="1" w:tplc="AE60196C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2" w:tplc="BA328C9A">
      <w:start w:val="1"/>
      <w:numFmt w:val="lowerRoman"/>
      <w:lvlText w:val="%3."/>
      <w:lvlJc w:val="left"/>
      <w:pPr>
        <w:ind w:left="2160" w:hanging="180"/>
      </w:pPr>
      <w:rPr>
        <w:rFonts w:ascii="Calibri" w:eastAsia="Times New Roman" w:hAnsi="Calibri" w:cs="Times New Roman" w:hint="default"/>
        <w:b w:val="0"/>
        <w:color w:val="000000"/>
      </w:rPr>
    </w:lvl>
    <w:lvl w:ilvl="3" w:tplc="7BF4C5DE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4" w:tplc="50180684">
      <w:start w:val="1"/>
      <w:numFmt w:val="lowerLetter"/>
      <w:lvlText w:val="%5."/>
      <w:lvlJc w:val="left"/>
      <w:pPr>
        <w:ind w:left="360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5" w:tplc="59267B84">
      <w:start w:val="1"/>
      <w:numFmt w:val="lowerRoman"/>
      <w:lvlText w:val="%6."/>
      <w:lvlJc w:val="left"/>
      <w:pPr>
        <w:ind w:left="4320" w:hanging="180"/>
      </w:pPr>
      <w:rPr>
        <w:rFonts w:ascii="Calibri" w:eastAsia="Times New Roman" w:hAnsi="Calibri" w:cs="Times New Roman" w:hint="default"/>
        <w:b w:val="0"/>
        <w:color w:val="000000"/>
      </w:rPr>
    </w:lvl>
    <w:lvl w:ilvl="6" w:tplc="1742BCF8">
      <w:start w:val="1"/>
      <w:numFmt w:val="decimal"/>
      <w:lvlText w:val="%7."/>
      <w:lvlJc w:val="left"/>
      <w:pPr>
        <w:ind w:left="504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7" w:tplc="EABCC224">
      <w:start w:val="1"/>
      <w:numFmt w:val="lowerLetter"/>
      <w:lvlText w:val="%8."/>
      <w:lvlJc w:val="left"/>
      <w:pPr>
        <w:ind w:left="576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8" w:tplc="94A4D2EE">
      <w:start w:val="1"/>
      <w:numFmt w:val="lowerRoman"/>
      <w:lvlText w:val="%9."/>
      <w:lvlJc w:val="left"/>
      <w:pPr>
        <w:ind w:left="6480" w:hanging="180"/>
      </w:pPr>
      <w:rPr>
        <w:rFonts w:ascii="Calibri" w:eastAsia="Times New Roman" w:hAnsi="Calibri" w:cs="Times New Roman" w:hint="default"/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646E8B"/>
    <w:rsid w:val="00001329"/>
    <w:rsid w:val="0001348D"/>
    <w:rsid w:val="000315CB"/>
    <w:rsid w:val="000418C0"/>
    <w:rsid w:val="0009445F"/>
    <w:rsid w:val="000A2000"/>
    <w:rsid w:val="000B7FCE"/>
    <w:rsid w:val="000F6901"/>
    <w:rsid w:val="00104A06"/>
    <w:rsid w:val="00112632"/>
    <w:rsid w:val="00127FCE"/>
    <w:rsid w:val="00166544"/>
    <w:rsid w:val="001A6DED"/>
    <w:rsid w:val="001B3437"/>
    <w:rsid w:val="001C08BE"/>
    <w:rsid w:val="001C7447"/>
    <w:rsid w:val="001F66FB"/>
    <w:rsid w:val="0022619A"/>
    <w:rsid w:val="00235A9E"/>
    <w:rsid w:val="00245E47"/>
    <w:rsid w:val="0027040E"/>
    <w:rsid w:val="002C1C42"/>
    <w:rsid w:val="002E2B81"/>
    <w:rsid w:val="002F11A9"/>
    <w:rsid w:val="002F4B94"/>
    <w:rsid w:val="00323121"/>
    <w:rsid w:val="00334478"/>
    <w:rsid w:val="0035478B"/>
    <w:rsid w:val="003604F6"/>
    <w:rsid w:val="00376E7C"/>
    <w:rsid w:val="003E11A3"/>
    <w:rsid w:val="003F28CB"/>
    <w:rsid w:val="00401CD1"/>
    <w:rsid w:val="00424CBD"/>
    <w:rsid w:val="004318F3"/>
    <w:rsid w:val="00432232"/>
    <w:rsid w:val="004713CC"/>
    <w:rsid w:val="004728E1"/>
    <w:rsid w:val="00486079"/>
    <w:rsid w:val="004B0FF0"/>
    <w:rsid w:val="004D26D5"/>
    <w:rsid w:val="00526D15"/>
    <w:rsid w:val="00563546"/>
    <w:rsid w:val="00571B9E"/>
    <w:rsid w:val="00594130"/>
    <w:rsid w:val="00604F0C"/>
    <w:rsid w:val="0061608F"/>
    <w:rsid w:val="00627883"/>
    <w:rsid w:val="006375DC"/>
    <w:rsid w:val="00646E8B"/>
    <w:rsid w:val="00653B34"/>
    <w:rsid w:val="00654997"/>
    <w:rsid w:val="006A5458"/>
    <w:rsid w:val="006A5F53"/>
    <w:rsid w:val="006B484F"/>
    <w:rsid w:val="006B4EBA"/>
    <w:rsid w:val="006D775C"/>
    <w:rsid w:val="006E637E"/>
    <w:rsid w:val="0073220B"/>
    <w:rsid w:val="007375BF"/>
    <w:rsid w:val="00737C5C"/>
    <w:rsid w:val="0074172E"/>
    <w:rsid w:val="007D290D"/>
    <w:rsid w:val="007D63D9"/>
    <w:rsid w:val="007E11DD"/>
    <w:rsid w:val="00816855"/>
    <w:rsid w:val="0085206B"/>
    <w:rsid w:val="00853A6E"/>
    <w:rsid w:val="00856798"/>
    <w:rsid w:val="00857458"/>
    <w:rsid w:val="00861F94"/>
    <w:rsid w:val="0087443F"/>
    <w:rsid w:val="008745B1"/>
    <w:rsid w:val="00877DF8"/>
    <w:rsid w:val="008E345C"/>
    <w:rsid w:val="00933BE2"/>
    <w:rsid w:val="00940107"/>
    <w:rsid w:val="00972C80"/>
    <w:rsid w:val="009C69CE"/>
    <w:rsid w:val="009D76E5"/>
    <w:rsid w:val="009E26E2"/>
    <w:rsid w:val="00A61145"/>
    <w:rsid w:val="00AB276A"/>
    <w:rsid w:val="00AB5219"/>
    <w:rsid w:val="00AC3E13"/>
    <w:rsid w:val="00AD1D36"/>
    <w:rsid w:val="00AF0766"/>
    <w:rsid w:val="00AF5FAA"/>
    <w:rsid w:val="00B01058"/>
    <w:rsid w:val="00B151AD"/>
    <w:rsid w:val="00B53309"/>
    <w:rsid w:val="00B67048"/>
    <w:rsid w:val="00B676E9"/>
    <w:rsid w:val="00B822E0"/>
    <w:rsid w:val="00B83270"/>
    <w:rsid w:val="00BC469C"/>
    <w:rsid w:val="00BD438F"/>
    <w:rsid w:val="00BE277C"/>
    <w:rsid w:val="00BE2851"/>
    <w:rsid w:val="00C04A34"/>
    <w:rsid w:val="00C20C3D"/>
    <w:rsid w:val="00C22298"/>
    <w:rsid w:val="00C30472"/>
    <w:rsid w:val="00C65A1F"/>
    <w:rsid w:val="00C87806"/>
    <w:rsid w:val="00C959C7"/>
    <w:rsid w:val="00C97E77"/>
    <w:rsid w:val="00CB772B"/>
    <w:rsid w:val="00CC07C4"/>
    <w:rsid w:val="00CF01DE"/>
    <w:rsid w:val="00CF165E"/>
    <w:rsid w:val="00D03296"/>
    <w:rsid w:val="00D1164C"/>
    <w:rsid w:val="00D1299F"/>
    <w:rsid w:val="00D2257E"/>
    <w:rsid w:val="00D26FBE"/>
    <w:rsid w:val="00D570E1"/>
    <w:rsid w:val="00D5750B"/>
    <w:rsid w:val="00D60431"/>
    <w:rsid w:val="00D60CAF"/>
    <w:rsid w:val="00D73C4A"/>
    <w:rsid w:val="00D92F91"/>
    <w:rsid w:val="00DA0A67"/>
    <w:rsid w:val="00DB4194"/>
    <w:rsid w:val="00E12868"/>
    <w:rsid w:val="00E156FA"/>
    <w:rsid w:val="00E25005"/>
    <w:rsid w:val="00E319B5"/>
    <w:rsid w:val="00E471BE"/>
    <w:rsid w:val="00E57DB1"/>
    <w:rsid w:val="00E745A8"/>
    <w:rsid w:val="00E96DA3"/>
    <w:rsid w:val="00EA75EF"/>
    <w:rsid w:val="00EB0F30"/>
    <w:rsid w:val="00EC3851"/>
    <w:rsid w:val="00EE7FB6"/>
    <w:rsid w:val="00F81BC5"/>
    <w:rsid w:val="00F86696"/>
    <w:rsid w:val="00F95E7B"/>
    <w:rsid w:val="00FA0079"/>
    <w:rsid w:val="00FB4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??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8B"/>
    <w:pPr>
      <w:widowControl w:val="0"/>
      <w:wordWrap w:val="0"/>
      <w:autoSpaceDE w:val="0"/>
      <w:autoSpaceDN w:val="0"/>
      <w:jc w:val="both"/>
    </w:pPr>
    <w:rPr>
      <w:rFonts w:ascii="??" w:eastAsia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646E8B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46E8B"/>
    <w:pPr>
      <w:ind w:left="400"/>
    </w:pPr>
  </w:style>
  <w:style w:type="paragraph" w:customStyle="1" w:styleId="ParaAttribute0">
    <w:name w:val="ParaAttribute0"/>
    <w:uiPriority w:val="99"/>
    <w:rsid w:val="00646E8B"/>
    <w:rPr>
      <w:sz w:val="20"/>
      <w:szCs w:val="20"/>
    </w:rPr>
  </w:style>
  <w:style w:type="paragraph" w:customStyle="1" w:styleId="ParaAttribute1">
    <w:name w:val="ParaAttribute1"/>
    <w:uiPriority w:val="99"/>
    <w:rsid w:val="00646E8B"/>
    <w:rPr>
      <w:sz w:val="20"/>
      <w:szCs w:val="20"/>
    </w:rPr>
  </w:style>
  <w:style w:type="paragraph" w:customStyle="1" w:styleId="ParaAttribute2">
    <w:name w:val="ParaAttribute2"/>
    <w:uiPriority w:val="99"/>
    <w:rsid w:val="00646E8B"/>
    <w:rPr>
      <w:sz w:val="20"/>
      <w:szCs w:val="20"/>
    </w:rPr>
  </w:style>
  <w:style w:type="paragraph" w:customStyle="1" w:styleId="ParaAttribute3">
    <w:name w:val="ParaAttribute3"/>
    <w:uiPriority w:val="99"/>
    <w:rsid w:val="00646E8B"/>
    <w:pPr>
      <w:widowControl w:val="0"/>
    </w:pPr>
    <w:rPr>
      <w:sz w:val="20"/>
      <w:szCs w:val="20"/>
    </w:rPr>
  </w:style>
  <w:style w:type="paragraph" w:customStyle="1" w:styleId="ParaAttribute4">
    <w:name w:val="ParaAttribute4"/>
    <w:uiPriority w:val="99"/>
    <w:rsid w:val="00646E8B"/>
    <w:pPr>
      <w:tabs>
        <w:tab w:val="left" w:pos="90"/>
      </w:tabs>
      <w:jc w:val="both"/>
    </w:pPr>
    <w:rPr>
      <w:sz w:val="20"/>
      <w:szCs w:val="20"/>
    </w:rPr>
  </w:style>
  <w:style w:type="paragraph" w:customStyle="1" w:styleId="ParaAttribute5">
    <w:name w:val="ParaAttribute5"/>
    <w:uiPriority w:val="99"/>
    <w:rsid w:val="00646E8B"/>
    <w:pPr>
      <w:tabs>
        <w:tab w:val="left" w:pos="90"/>
      </w:tabs>
      <w:jc w:val="both"/>
    </w:pPr>
    <w:rPr>
      <w:sz w:val="20"/>
      <w:szCs w:val="20"/>
    </w:rPr>
  </w:style>
  <w:style w:type="paragraph" w:customStyle="1" w:styleId="ParaAttribute6">
    <w:name w:val="ParaAttribute6"/>
    <w:uiPriority w:val="99"/>
    <w:rsid w:val="00646E8B"/>
    <w:pPr>
      <w:ind w:left="60"/>
    </w:pPr>
    <w:rPr>
      <w:sz w:val="20"/>
      <w:szCs w:val="20"/>
    </w:rPr>
  </w:style>
  <w:style w:type="paragraph" w:customStyle="1" w:styleId="ParaAttribute7">
    <w:name w:val="ParaAttribute7"/>
    <w:uiPriority w:val="99"/>
    <w:rsid w:val="00646E8B"/>
    <w:pPr>
      <w:spacing w:after="200"/>
      <w:ind w:left="360"/>
    </w:pPr>
    <w:rPr>
      <w:sz w:val="20"/>
      <w:szCs w:val="20"/>
    </w:rPr>
  </w:style>
  <w:style w:type="paragraph" w:customStyle="1" w:styleId="ParaAttribute8">
    <w:name w:val="ParaAttribute8"/>
    <w:uiPriority w:val="99"/>
    <w:rsid w:val="00646E8B"/>
    <w:pPr>
      <w:keepNext/>
    </w:pPr>
    <w:rPr>
      <w:sz w:val="20"/>
      <w:szCs w:val="20"/>
    </w:rPr>
  </w:style>
  <w:style w:type="paragraph" w:customStyle="1" w:styleId="ParaAttribute9">
    <w:name w:val="ParaAttribute9"/>
    <w:uiPriority w:val="99"/>
    <w:rsid w:val="00646E8B"/>
    <w:pPr>
      <w:widowControl w:val="0"/>
      <w:ind w:left="720" w:hanging="360"/>
    </w:pPr>
    <w:rPr>
      <w:sz w:val="20"/>
      <w:szCs w:val="20"/>
    </w:rPr>
  </w:style>
  <w:style w:type="paragraph" w:customStyle="1" w:styleId="ParaAttribute10">
    <w:name w:val="ParaAttribute10"/>
    <w:uiPriority w:val="99"/>
    <w:rsid w:val="00646E8B"/>
    <w:pPr>
      <w:spacing w:after="200"/>
    </w:pPr>
    <w:rPr>
      <w:sz w:val="20"/>
      <w:szCs w:val="20"/>
    </w:rPr>
  </w:style>
  <w:style w:type="paragraph" w:customStyle="1" w:styleId="ParaAttribute11">
    <w:name w:val="ParaAttribute11"/>
    <w:uiPriority w:val="99"/>
    <w:rsid w:val="00646E8B"/>
    <w:pPr>
      <w:widowControl w:val="0"/>
      <w:ind w:left="720" w:hanging="360"/>
    </w:pPr>
    <w:rPr>
      <w:sz w:val="20"/>
      <w:szCs w:val="20"/>
    </w:rPr>
  </w:style>
  <w:style w:type="paragraph" w:customStyle="1" w:styleId="ParaAttribute12">
    <w:name w:val="ParaAttribute12"/>
    <w:uiPriority w:val="99"/>
    <w:rsid w:val="00646E8B"/>
    <w:pPr>
      <w:ind w:left="18"/>
    </w:pPr>
    <w:rPr>
      <w:sz w:val="20"/>
      <w:szCs w:val="20"/>
    </w:rPr>
  </w:style>
  <w:style w:type="paragraph" w:customStyle="1" w:styleId="ParaAttribute13">
    <w:name w:val="ParaAttribute13"/>
    <w:uiPriority w:val="99"/>
    <w:rsid w:val="00646E8B"/>
    <w:pPr>
      <w:widowControl w:val="0"/>
      <w:spacing w:after="200"/>
    </w:pPr>
    <w:rPr>
      <w:sz w:val="20"/>
      <w:szCs w:val="20"/>
    </w:rPr>
  </w:style>
  <w:style w:type="paragraph" w:customStyle="1" w:styleId="ParaAttribute14">
    <w:name w:val="ParaAttribute14"/>
    <w:uiPriority w:val="99"/>
    <w:rsid w:val="00646E8B"/>
    <w:pPr>
      <w:spacing w:after="200"/>
    </w:pPr>
    <w:rPr>
      <w:sz w:val="20"/>
      <w:szCs w:val="20"/>
    </w:rPr>
  </w:style>
  <w:style w:type="paragraph" w:customStyle="1" w:styleId="ParaAttribute15">
    <w:name w:val="ParaAttribute15"/>
    <w:uiPriority w:val="99"/>
    <w:rsid w:val="00646E8B"/>
    <w:pPr>
      <w:spacing w:after="200"/>
      <w:ind w:left="60"/>
    </w:pPr>
    <w:rPr>
      <w:sz w:val="20"/>
      <w:szCs w:val="20"/>
    </w:rPr>
  </w:style>
  <w:style w:type="paragraph" w:customStyle="1" w:styleId="ParaAttribute16">
    <w:name w:val="ParaAttribute16"/>
    <w:uiPriority w:val="99"/>
    <w:rsid w:val="00646E8B"/>
    <w:pPr>
      <w:widowControl w:val="0"/>
    </w:pPr>
    <w:rPr>
      <w:sz w:val="20"/>
      <w:szCs w:val="20"/>
    </w:rPr>
  </w:style>
  <w:style w:type="character" w:customStyle="1" w:styleId="CharAttribute0">
    <w:name w:val="CharAttribute0"/>
    <w:uiPriority w:val="99"/>
    <w:rsid w:val="00646E8B"/>
    <w:rPr>
      <w:rFonts w:ascii="Calibri" w:eastAsia="Times New Roman"/>
    </w:rPr>
  </w:style>
  <w:style w:type="character" w:customStyle="1" w:styleId="CharAttribute1">
    <w:name w:val="CharAttribute1"/>
    <w:uiPriority w:val="99"/>
    <w:rsid w:val="00646E8B"/>
    <w:rPr>
      <w:rFonts w:ascii="Calibri" w:eastAsia="Times New Roman"/>
      <w:b/>
      <w:sz w:val="22"/>
    </w:rPr>
  </w:style>
  <w:style w:type="character" w:customStyle="1" w:styleId="CharAttribute2">
    <w:name w:val="CharAttribute2"/>
    <w:uiPriority w:val="99"/>
    <w:rsid w:val="00646E8B"/>
    <w:rPr>
      <w:rFonts w:ascii="Calibri" w:eastAsia="Times New Roman"/>
      <w:b/>
      <w:sz w:val="28"/>
      <w:shd w:val="clear" w:color="auto" w:fill="C0C0C0"/>
    </w:rPr>
  </w:style>
  <w:style w:type="character" w:customStyle="1" w:styleId="CharAttribute3">
    <w:name w:val="CharAttribute3"/>
    <w:uiPriority w:val="99"/>
    <w:rsid w:val="00646E8B"/>
    <w:rPr>
      <w:rFonts w:ascii="Calibri" w:eastAsia="Times New Roman"/>
      <w:sz w:val="22"/>
    </w:rPr>
  </w:style>
  <w:style w:type="character" w:customStyle="1" w:styleId="CharAttribute4">
    <w:name w:val="CharAttribute4"/>
    <w:uiPriority w:val="99"/>
    <w:rsid w:val="00646E8B"/>
    <w:rPr>
      <w:rFonts w:ascii="Calibri" w:eastAsia="Times New Roman"/>
      <w:sz w:val="22"/>
    </w:rPr>
  </w:style>
  <w:style w:type="character" w:customStyle="1" w:styleId="CharAttribute5">
    <w:name w:val="CharAttribute5"/>
    <w:uiPriority w:val="99"/>
    <w:rsid w:val="00646E8B"/>
    <w:rPr>
      <w:rFonts w:ascii="Times New Roman" w:eastAsia="Times New Roman"/>
    </w:rPr>
  </w:style>
  <w:style w:type="character" w:customStyle="1" w:styleId="CharAttribute6">
    <w:name w:val="CharAttribute6"/>
    <w:uiPriority w:val="99"/>
    <w:rsid w:val="00646E8B"/>
    <w:rPr>
      <w:rFonts w:ascii="Calibri" w:eastAsia="Times New Roman"/>
      <w:b/>
      <w:sz w:val="24"/>
    </w:rPr>
  </w:style>
  <w:style w:type="character" w:customStyle="1" w:styleId="CharAttribute7">
    <w:name w:val="CharAttribute7"/>
    <w:uiPriority w:val="99"/>
    <w:rsid w:val="00646E8B"/>
    <w:rPr>
      <w:rFonts w:ascii="Calibri" w:eastAsia="Times New Roman"/>
      <w:sz w:val="24"/>
    </w:rPr>
  </w:style>
  <w:style w:type="character" w:customStyle="1" w:styleId="CharAttribute8">
    <w:name w:val="CharAttribute8"/>
    <w:uiPriority w:val="99"/>
    <w:rsid w:val="00646E8B"/>
    <w:rPr>
      <w:rFonts w:ascii="Arial" w:eastAsia="Times New Roman"/>
      <w:b/>
      <w:sz w:val="24"/>
      <w:shd w:val="clear" w:color="auto" w:fill="C0C0C0"/>
    </w:rPr>
  </w:style>
  <w:style w:type="character" w:customStyle="1" w:styleId="CharAttribute9">
    <w:name w:val="CharAttribute9"/>
    <w:uiPriority w:val="99"/>
    <w:rsid w:val="00646E8B"/>
    <w:rPr>
      <w:rFonts w:ascii="Calibri" w:eastAsia="Times New Roman"/>
      <w:sz w:val="24"/>
      <w:vertAlign w:val="superscript"/>
    </w:rPr>
  </w:style>
  <w:style w:type="character" w:customStyle="1" w:styleId="CharAttribute10">
    <w:name w:val="CharAttribute10"/>
    <w:uiPriority w:val="99"/>
    <w:rsid w:val="00646E8B"/>
    <w:rPr>
      <w:rFonts w:ascii="Calibri" w:eastAsia="Times New Roman"/>
      <w:b/>
      <w:sz w:val="24"/>
      <w:shd w:val="clear" w:color="auto" w:fill="C0C0C0"/>
    </w:rPr>
  </w:style>
  <w:style w:type="character" w:customStyle="1" w:styleId="CharAttribute11">
    <w:name w:val="CharAttribute11"/>
    <w:uiPriority w:val="99"/>
    <w:rsid w:val="00646E8B"/>
    <w:rPr>
      <w:rFonts w:ascii="Calibri" w:eastAsia="Times New Roman"/>
      <w:sz w:val="26"/>
      <w:shd w:val="clear" w:color="auto" w:fill="C0C0C0"/>
    </w:rPr>
  </w:style>
  <w:style w:type="character" w:customStyle="1" w:styleId="CharAttribute12">
    <w:name w:val="CharAttribute12"/>
    <w:uiPriority w:val="99"/>
    <w:rsid w:val="00646E8B"/>
    <w:rPr>
      <w:rFonts w:ascii="Calibri" w:eastAsia="Times New Roman"/>
      <w:sz w:val="26"/>
    </w:rPr>
  </w:style>
  <w:style w:type="character" w:customStyle="1" w:styleId="CharAttribute13">
    <w:name w:val="CharAttribute13"/>
    <w:uiPriority w:val="99"/>
    <w:rsid w:val="00646E8B"/>
    <w:rPr>
      <w:rFonts w:ascii="Calibri" w:eastAsia="Times New Roman"/>
    </w:rPr>
  </w:style>
  <w:style w:type="character" w:customStyle="1" w:styleId="CharAttribute14">
    <w:name w:val="CharAttribute14"/>
    <w:uiPriority w:val="99"/>
    <w:rsid w:val="00646E8B"/>
    <w:rPr>
      <w:rFonts w:ascii="Calibri" w:eastAsia="Times New Roman"/>
    </w:rPr>
  </w:style>
  <w:style w:type="character" w:customStyle="1" w:styleId="CharAttribute15">
    <w:name w:val="CharAttribute15"/>
    <w:uiPriority w:val="99"/>
    <w:rsid w:val="00646E8B"/>
    <w:rPr>
      <w:rFonts w:ascii="Arial" w:eastAsia="Times New Roman"/>
    </w:rPr>
  </w:style>
  <w:style w:type="character" w:customStyle="1" w:styleId="CharAttribute16">
    <w:name w:val="CharAttribute16"/>
    <w:uiPriority w:val="99"/>
    <w:rsid w:val="00646E8B"/>
    <w:rPr>
      <w:rFonts w:ascii="Arial" w:eastAsia="Times New Roman"/>
      <w:b/>
      <w:sz w:val="26"/>
      <w:shd w:val="clear" w:color="auto" w:fill="C0C0C0"/>
    </w:rPr>
  </w:style>
  <w:style w:type="character" w:customStyle="1" w:styleId="CharAttribute17">
    <w:name w:val="CharAttribute17"/>
    <w:uiPriority w:val="99"/>
    <w:rsid w:val="00646E8B"/>
    <w:rPr>
      <w:rFonts w:ascii="Times New Roman" w:eastAsia="Times New Roman"/>
    </w:rPr>
  </w:style>
  <w:style w:type="character" w:customStyle="1" w:styleId="CharAttribute18">
    <w:name w:val="CharAttribute18"/>
    <w:uiPriority w:val="99"/>
    <w:rsid w:val="00646E8B"/>
    <w:rPr>
      <w:rFonts w:ascii="Times New Roman" w:eastAsia="Times New Roman"/>
      <w:b/>
      <w:sz w:val="22"/>
    </w:rPr>
  </w:style>
  <w:style w:type="character" w:customStyle="1" w:styleId="CharAttribute19">
    <w:name w:val="CharAttribute19"/>
    <w:uiPriority w:val="99"/>
    <w:rsid w:val="00646E8B"/>
    <w:rPr>
      <w:rFonts w:ascii="Calibri" w:eastAsia="Times New Roman"/>
      <w:sz w:val="22"/>
    </w:rPr>
  </w:style>
  <w:style w:type="character" w:customStyle="1" w:styleId="CharAttribute20">
    <w:name w:val="CharAttribute20"/>
    <w:uiPriority w:val="99"/>
    <w:rsid w:val="00646E8B"/>
    <w:rPr>
      <w:rFonts w:ascii="Calibri" w:eastAsia="Times New Roman"/>
      <w:sz w:val="22"/>
    </w:rPr>
  </w:style>
  <w:style w:type="character" w:customStyle="1" w:styleId="CharAttribute21">
    <w:name w:val="CharAttribute21"/>
    <w:uiPriority w:val="99"/>
    <w:rsid w:val="00646E8B"/>
    <w:rPr>
      <w:rFonts w:ascii="Calibri" w:eastAsia="Times New Roman"/>
      <w:sz w:val="22"/>
    </w:rPr>
  </w:style>
  <w:style w:type="character" w:customStyle="1" w:styleId="CharAttribute22">
    <w:name w:val="CharAttribute22"/>
    <w:uiPriority w:val="99"/>
    <w:rsid w:val="00646E8B"/>
    <w:rPr>
      <w:rFonts w:ascii="Calibri" w:eastAsia="Times New Roman"/>
      <w:sz w:val="22"/>
    </w:rPr>
  </w:style>
  <w:style w:type="character" w:customStyle="1" w:styleId="CharAttribute23">
    <w:name w:val="CharAttribute23"/>
    <w:uiPriority w:val="99"/>
    <w:rsid w:val="00646E8B"/>
    <w:rPr>
      <w:rFonts w:ascii="Times New Roman" w:eastAsia="Times New Roman"/>
      <w:sz w:val="22"/>
    </w:rPr>
  </w:style>
  <w:style w:type="character" w:customStyle="1" w:styleId="CharAttribute24">
    <w:name w:val="CharAttribute24"/>
    <w:uiPriority w:val="99"/>
    <w:rsid w:val="00646E8B"/>
    <w:rPr>
      <w:rFonts w:ascii="Times New Roman" w:eastAsia="Times New Roman"/>
      <w:sz w:val="22"/>
    </w:rPr>
  </w:style>
  <w:style w:type="character" w:customStyle="1" w:styleId="CharAttribute25">
    <w:name w:val="CharAttribute25"/>
    <w:uiPriority w:val="99"/>
    <w:rsid w:val="00646E8B"/>
    <w:rPr>
      <w:rFonts w:ascii="Arial" w:eastAsia="Times New Roman"/>
      <w:b/>
      <w:sz w:val="22"/>
      <w:shd w:val="clear" w:color="auto" w:fill="C0C0C0"/>
    </w:rPr>
  </w:style>
  <w:style w:type="character" w:customStyle="1" w:styleId="CharAttribute26">
    <w:name w:val="CharAttribute26"/>
    <w:uiPriority w:val="99"/>
    <w:rsid w:val="00646E8B"/>
    <w:rPr>
      <w:rFonts w:ascii="Arial" w:eastAsia="Times New Roman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E319B5"/>
    <w:rPr>
      <w:rFonts w:ascii="Tahoma" w:eastAsia="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9B5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rsid w:val="00AB521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usunny9299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------------------------------------------------------------------------------------------------------------------------------------------</vt:lpstr>
    </vt:vector>
  </TitlesOfParts>
  <Company>office2007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------------------------------------------------------------------------------------------------------------------------------------------</dc:title>
  <dc:creator>DD Hyd Cam</dc:creator>
  <cp:lastModifiedBy>RAJU</cp:lastModifiedBy>
  <cp:revision>14</cp:revision>
  <cp:lastPrinted>2018-06-26T06:35:00Z</cp:lastPrinted>
  <dcterms:created xsi:type="dcterms:W3CDTF">2019-10-02T06:44:00Z</dcterms:created>
  <dcterms:modified xsi:type="dcterms:W3CDTF">2019-10-02T08:00:00Z</dcterms:modified>
</cp:coreProperties>
</file>