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B4" w:rsidRPr="00C227DC" w:rsidRDefault="00E23A03" w:rsidP="00E119B4">
      <w:pPr>
        <w:spacing w:after="0" w:line="454" w:lineRule="atLeast"/>
        <w:jc w:val="center"/>
        <w:rPr>
          <w:rFonts w:ascii="Times New Roman" w:eastAsia="Times New Roman" w:hAnsi="Times New Roman" w:cs="Times New Roman"/>
          <w:bCs/>
          <w:shadow/>
          <w:color w:val="333333"/>
          <w:sz w:val="72"/>
          <w:szCs w:val="38"/>
          <w:u w:val="double"/>
          <w:vertAlign w:val="subscript"/>
        </w:rPr>
      </w:pPr>
      <w:r w:rsidRPr="00C227DC">
        <w:rPr>
          <w:rFonts w:ascii="Times New Roman" w:eastAsia="Times New Roman" w:hAnsi="Times New Roman" w:cs="Times New Roman"/>
          <w:bCs/>
          <w:shadow/>
          <w:color w:val="333333"/>
          <w:sz w:val="72"/>
          <w:szCs w:val="38"/>
          <w:u w:val="double"/>
          <w:vertAlign w:val="subscript"/>
        </w:rPr>
        <w:t xml:space="preserve">SHAMEER </w:t>
      </w:r>
      <w:r w:rsidR="00C227DC" w:rsidRPr="00C227DC">
        <w:rPr>
          <w:rFonts w:ascii="Times New Roman" w:eastAsia="Times New Roman" w:hAnsi="Times New Roman" w:cs="Times New Roman"/>
          <w:bCs/>
          <w:shadow/>
          <w:color w:val="333333"/>
          <w:sz w:val="72"/>
          <w:szCs w:val="38"/>
          <w:u w:val="double"/>
          <w:vertAlign w:val="subscript"/>
        </w:rPr>
        <w:t>.</w:t>
      </w:r>
      <w:r w:rsidRPr="00C227DC">
        <w:rPr>
          <w:rFonts w:ascii="Times New Roman" w:eastAsia="Times New Roman" w:hAnsi="Times New Roman" w:cs="Times New Roman"/>
          <w:bCs/>
          <w:shadow/>
          <w:color w:val="333333"/>
          <w:sz w:val="72"/>
          <w:szCs w:val="38"/>
          <w:u w:val="double"/>
          <w:vertAlign w:val="subscript"/>
        </w:rPr>
        <w:t>M</w:t>
      </w:r>
    </w:p>
    <w:p w:rsidR="00E119B4" w:rsidRDefault="00E119B4" w:rsidP="00E119B4">
      <w:pPr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                                                                 </w:t>
      </w:r>
      <w:proofErr w:type="spellStart"/>
      <w:proofErr w:type="gramStart"/>
      <w:r w:rsid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Thiruvananthapuram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.</w:t>
      </w:r>
      <w:proofErr w:type="gramEnd"/>
      <w:r w:rsid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Kerala</w:t>
      </w:r>
    </w:p>
    <w:p w:rsidR="00E23A03" w:rsidRPr="00313EF8" w:rsidRDefault="008F2948" w:rsidP="00E23A03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65F91" w:themeColor="accent1" w:themeShade="BF"/>
          <w:sz w:val="21"/>
          <w:szCs w:val="21"/>
        </w:rPr>
      </w:pPr>
      <w:hyperlink r:id="rId6" w:history="1">
        <w:r w:rsidR="001C2688">
          <w:rPr>
            <w:rStyle w:val="Hyperlink"/>
            <w:rFonts w:ascii="Times New Roman" w:eastAsia="Times New Roman" w:hAnsi="Times New Roman" w:cs="Times New Roman"/>
            <w:color w:val="365F91" w:themeColor="accent1" w:themeShade="BF"/>
            <w:sz w:val="21"/>
            <w:szCs w:val="21"/>
            <w:u w:val="none"/>
          </w:rPr>
          <w:t>Mob</w:t>
        </w:r>
        <w:r w:rsidR="00E23A03" w:rsidRPr="00313EF8">
          <w:rPr>
            <w:rStyle w:val="Hyperlink"/>
            <w:rFonts w:ascii="Times New Roman" w:eastAsia="Times New Roman" w:hAnsi="Times New Roman" w:cs="Times New Roman"/>
            <w:color w:val="365F91" w:themeColor="accent1" w:themeShade="BF"/>
            <w:sz w:val="21"/>
            <w:szCs w:val="21"/>
            <w:u w:val="none"/>
          </w:rPr>
          <w:t>:</w:t>
        </w:r>
        <w:r w:rsidR="00685756" w:rsidRPr="00313EF8">
          <w:rPr>
            <w:rStyle w:val="Hyperlink"/>
            <w:rFonts w:ascii="Times New Roman" w:eastAsia="Times New Roman" w:hAnsi="Times New Roman" w:cs="Times New Roman"/>
            <w:color w:val="365F91" w:themeColor="accent1" w:themeShade="BF"/>
            <w:sz w:val="21"/>
            <w:szCs w:val="21"/>
            <w:u w:val="none"/>
          </w:rPr>
          <w:t xml:space="preserve"> </w:t>
        </w:r>
        <w:r w:rsidR="00E23A03" w:rsidRPr="00313EF8">
          <w:rPr>
            <w:rStyle w:val="Hyperlink"/>
            <w:rFonts w:ascii="Times New Roman" w:eastAsia="Times New Roman" w:hAnsi="Times New Roman" w:cs="Times New Roman"/>
            <w:color w:val="365F91" w:themeColor="accent1" w:themeShade="BF"/>
            <w:sz w:val="21"/>
            <w:szCs w:val="21"/>
            <w:u w:val="none"/>
          </w:rPr>
          <w:t>8547240</w:t>
        </w:r>
      </w:hyperlink>
      <w:r w:rsidR="00E23A03" w:rsidRPr="00313EF8">
        <w:rPr>
          <w:rFonts w:ascii="Times New Roman" w:eastAsia="Times New Roman" w:hAnsi="Times New Roman" w:cs="Times New Roman"/>
          <w:color w:val="365F91" w:themeColor="accent1" w:themeShade="BF"/>
          <w:sz w:val="21"/>
          <w:szCs w:val="21"/>
        </w:rPr>
        <w:t xml:space="preserve">452 </w:t>
      </w:r>
    </w:p>
    <w:p w:rsidR="00E23A03" w:rsidRDefault="00E23A03" w:rsidP="00E23A03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Email:shamie5858@gmail.com</w:t>
      </w:r>
    </w:p>
    <w:p w:rsidR="00E119B4" w:rsidRPr="00E23A03" w:rsidRDefault="00E119B4" w:rsidP="00E23A03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E23A03" w:rsidRPr="00E23A03" w:rsidRDefault="00E23A03" w:rsidP="00E23A03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B5774F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  <w:highlight w:val="lightGray"/>
        </w:rPr>
        <w:t>Professional Summary</w:t>
      </w:r>
    </w:p>
    <w:p w:rsidR="00E23A03" w:rsidRDefault="00E23A03" w:rsidP="00DE2F29">
      <w:pPr>
        <w:spacing w:after="0" w:line="29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gramStart"/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Proficient in accounting across multiple contexts and environments.</w:t>
      </w:r>
      <w:proofErr w:type="gramEnd"/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Prior experience ranges from work setting in company of 25 to working amongst a company of 300. Adept at all functions of accounting, including balancing sheets, processing payments, managing accounts payable, and providing executive administrative support. Also proficient in </w:t>
      </w:r>
      <w:r w:rsidR="0031761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Tally ERP </w:t>
      </w:r>
      <w:proofErr w:type="gramStart"/>
      <w:r w:rsidR="0031761D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9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Microsoft  Office and </w:t>
      </w: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other accounting software platforms and applications that may be used. Dedicated to providing exemplary work and supporting the overall mission of the department and company.</w:t>
      </w:r>
    </w:p>
    <w:p w:rsidR="00E23A03" w:rsidRPr="00E23A03" w:rsidRDefault="00E23A03" w:rsidP="00E23A03">
      <w:pPr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E23A03" w:rsidRPr="00E23A03" w:rsidRDefault="00E23A03" w:rsidP="00E23A03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B5774F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  <w:highlight w:val="lightGray"/>
        </w:rPr>
        <w:t>Skills</w:t>
      </w:r>
    </w:p>
    <w:p w:rsidR="00E23A03" w:rsidRPr="00E23A03" w:rsidRDefault="00E23A03" w:rsidP="00DE2F29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Proficient in all major accounting software platforms</w:t>
      </w:r>
    </w:p>
    <w:p w:rsidR="00E23A03" w:rsidRPr="00E23A03" w:rsidRDefault="00E23A03" w:rsidP="00685756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Exemplary communication skills in written and spoken form</w:t>
      </w:r>
    </w:p>
    <w:p w:rsidR="00E23A03" w:rsidRPr="00E23A03" w:rsidRDefault="00E23A03" w:rsidP="00DE2F29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Superior ability to handle multiple accounting tasks</w:t>
      </w:r>
    </w:p>
    <w:p w:rsidR="00E23A03" w:rsidRPr="00E23A03" w:rsidRDefault="00E23A03" w:rsidP="00DE2F29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Attention to detail throughout every aspect of work</w:t>
      </w:r>
    </w:p>
    <w:p w:rsidR="00E23A03" w:rsidRPr="00E23A03" w:rsidRDefault="00E23A03" w:rsidP="00DE2F29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Commitment to maintenance of accounting principles</w:t>
      </w:r>
    </w:p>
    <w:p w:rsidR="00E23A03" w:rsidRPr="00E23A03" w:rsidRDefault="00E23A03" w:rsidP="00E23A03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B5774F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  <w:highlight w:val="lightGray"/>
        </w:rPr>
        <w:t>Work Experience</w:t>
      </w:r>
    </w:p>
    <w:p w:rsidR="00E23A03" w:rsidRPr="00E23A03" w:rsidRDefault="00E23A03" w:rsidP="00E23A03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Public Accountant</w:t>
      </w:r>
    </w:p>
    <w:p w:rsidR="00E23A03" w:rsidRPr="00E23A03" w:rsidRDefault="00E23A03" w:rsidP="00E23A03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June 2019</w:t>
      </w:r>
      <w:r w:rsidRPr="00E23A0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-Present</w:t>
      </w:r>
    </w:p>
    <w:p w:rsidR="00E23A03" w:rsidRPr="00E23A03" w:rsidRDefault="0043605D" w:rsidP="0043605D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Working as Accountant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G.Ramesan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and Company (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Rajadhani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Group) </w:t>
      </w:r>
      <w:r w:rsidR="00E23A03"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to resolve problems involving accounting errors, financial trouble, or account management.</w:t>
      </w:r>
    </w:p>
    <w:p w:rsidR="00E23A03" w:rsidRPr="00E23A03" w:rsidRDefault="00E23A03" w:rsidP="00DE2F29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Employed assistants and provided directives to maintain functions of the department and ensure tasks such as payroll were managed appropriately.</w:t>
      </w:r>
    </w:p>
    <w:p w:rsidR="00E23A03" w:rsidRPr="00E23A03" w:rsidRDefault="00E23A03" w:rsidP="00DE2F29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Developed and presented financial reports analyzing clients’ current accounting needs and proposing viable solutions.</w:t>
      </w:r>
    </w:p>
    <w:p w:rsidR="00E23A03" w:rsidRPr="00E23A03" w:rsidRDefault="00E23A03" w:rsidP="00E23A03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23A03" w:rsidRPr="00E23A03" w:rsidRDefault="00E23A03" w:rsidP="00E23A03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Accountant Assistant</w:t>
      </w:r>
    </w:p>
    <w:p w:rsidR="00E23A03" w:rsidRPr="00E23A03" w:rsidRDefault="00E23A03" w:rsidP="00E23A03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January 2019 to June 2019</w:t>
      </w:r>
    </w:p>
    <w:p w:rsidR="00E23A03" w:rsidRPr="00E23A03" w:rsidRDefault="00E23A03" w:rsidP="00DE2F29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Worked under the certified public accountant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(ARSB and Associates)</w:t>
      </w: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head of the department to handle tasks such as payroll and accounts receivable.</w:t>
      </w:r>
    </w:p>
    <w:p w:rsidR="00E23A03" w:rsidRPr="00E23A03" w:rsidRDefault="00E23A03" w:rsidP="00DE2F29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Maintained constant contact with clients in order to ensure that their needs were met and their accounts were in satisfactory standing.</w:t>
      </w:r>
    </w:p>
    <w:p w:rsidR="00E23A03" w:rsidRPr="00E23A03" w:rsidRDefault="00E23A03" w:rsidP="00DE2F29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Completed accounting tasks such as contributing to financial reports, calculating payroll, and entering financial data.</w:t>
      </w:r>
    </w:p>
    <w:p w:rsidR="00E23A03" w:rsidRPr="00E23A03" w:rsidRDefault="00E23A03" w:rsidP="00E23A03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br/>
      </w:r>
    </w:p>
    <w:p w:rsidR="00E23A03" w:rsidRPr="00E23A03" w:rsidRDefault="00E23A03" w:rsidP="00E23A03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Accounting Intern</w:t>
      </w:r>
    </w:p>
    <w:p w:rsidR="00E23A03" w:rsidRPr="00E23A03" w:rsidRDefault="00E23A03" w:rsidP="00E23A03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April </w:t>
      </w:r>
      <w:r w:rsidR="00627A5E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2018 to January 2019</w:t>
      </w:r>
    </w:p>
    <w:p w:rsidR="00E23A03" w:rsidRPr="00E23A03" w:rsidRDefault="00627A5E" w:rsidP="00DE2F29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Worked at company(C-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Dit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) </w:t>
      </w:r>
      <w:r w:rsidR="00E23A03"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to develop the basic skills and knowledge necessary to pursuing a career in accounting.</w:t>
      </w:r>
    </w:p>
    <w:p w:rsidR="00E23A03" w:rsidRPr="00E23A03" w:rsidRDefault="00E23A03" w:rsidP="00DE2F29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Served accountants and accounting assistants by observing their work, contributing, and offering feedback on the processes employed.</w:t>
      </w:r>
    </w:p>
    <w:p w:rsidR="00E23A03" w:rsidRPr="00E23A03" w:rsidRDefault="00E23A03" w:rsidP="00DE2F29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Proposed organizational improvements to the company’s internship program and collaborated with department to create more effective feedback opportunities.</w:t>
      </w:r>
    </w:p>
    <w:p w:rsidR="00E23A03" w:rsidRPr="00E23A03" w:rsidRDefault="00E23A03" w:rsidP="00E23A03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E23A03" w:rsidRPr="00E23A03" w:rsidRDefault="00E23A03" w:rsidP="00E23A03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B5774F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  <w:highlight w:val="lightGray"/>
        </w:rPr>
        <w:t>Education</w:t>
      </w:r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-BBA Bachelor of Business </w:t>
      </w:r>
      <w:proofErr w:type="gramStart"/>
      <w:r w:rsidR="005F0F43">
        <w:rPr>
          <w:rFonts w:ascii="Times New Roman" w:hAnsi="Times New Roman" w:cs="Times New Roman"/>
          <w:color w:val="000000"/>
          <w:sz w:val="24"/>
          <w:szCs w:val="24"/>
        </w:rPr>
        <w:t>Administration ,</w:t>
      </w:r>
      <w:proofErr w:type="gramEnd"/>
      <w:r w:rsidR="005F0F43">
        <w:rPr>
          <w:rFonts w:ascii="Times New Roman" w:hAnsi="Times New Roman" w:cs="Times New Roman"/>
          <w:color w:val="000000"/>
          <w:sz w:val="24"/>
          <w:szCs w:val="24"/>
        </w:rPr>
        <w:t xml:space="preserve"> IAMS (Internati</w:t>
      </w:r>
      <w:r>
        <w:rPr>
          <w:rFonts w:ascii="Times New Roman" w:hAnsi="Times New Roman" w:cs="Times New Roman"/>
          <w:color w:val="000000"/>
          <w:sz w:val="24"/>
          <w:szCs w:val="24"/>
        </w:rPr>
        <w:t>onal</w:t>
      </w:r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Academy for Management Studies)</w:t>
      </w:r>
    </w:p>
    <w:p w:rsidR="00E50709" w:rsidRDefault="00E50709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Palayam,Thiruvananthapuram</w:t>
      </w:r>
      <w:proofErr w:type="spellEnd"/>
    </w:p>
    <w:p w:rsidR="00627A5E" w:rsidRDefault="001B5514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75</w:t>
      </w:r>
      <w:r w:rsidR="00627A5E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2018</w:t>
      </w:r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Objective</w:t>
      </w:r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Higher Secondary (+2),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Darsana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HSS</w:t>
      </w:r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Nedumangadu.Thiruvananthapuram</w:t>
      </w:r>
      <w:proofErr w:type="spellEnd"/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70%</w:t>
      </w:r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2015</w:t>
      </w:r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Objective</w:t>
      </w:r>
    </w:p>
    <w:p w:rsidR="005F0F43" w:rsidRDefault="00627A5E" w:rsidP="005F0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SSLC (10th), All Saints Public School.</w:t>
      </w:r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Nedumangadu</w:t>
      </w:r>
      <w:proofErr w:type="spellEnd"/>
    </w:p>
    <w:p w:rsidR="00627A5E" w:rsidRDefault="00627A5E" w:rsidP="00DE2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73%</w:t>
      </w:r>
    </w:p>
    <w:p w:rsidR="00627A5E" w:rsidRDefault="00627A5E" w:rsidP="00DE2F29">
      <w:pPr>
        <w:spacing w:after="75" w:line="302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2013</w:t>
      </w:r>
    </w:p>
    <w:p w:rsidR="00E23A03" w:rsidRPr="00E23A03" w:rsidRDefault="00E23A03" w:rsidP="00E23A03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B5774F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  <w:highlight w:val="lightGray"/>
        </w:rPr>
        <w:t>Hobbies and Interests</w:t>
      </w:r>
    </w:p>
    <w:p w:rsidR="00E23A03" w:rsidRPr="00E23A03" w:rsidRDefault="00E23A03" w:rsidP="0068575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>I have many hobbies and interests that I enjoy wh</w:t>
      </w:r>
      <w:r w:rsidR="00627A5E">
        <w:rPr>
          <w:rFonts w:ascii="Times New Roman" w:eastAsia="Times New Roman" w:hAnsi="Times New Roman" w:cs="Times New Roman"/>
          <w:color w:val="333333"/>
          <w:sz w:val="21"/>
          <w:szCs w:val="21"/>
        </w:rPr>
        <w:t>en I am not at work. I make time fo</w:t>
      </w:r>
      <w:r w:rsidR="00DE2F2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r </w:t>
      </w:r>
      <w:proofErr w:type="spellStart"/>
      <w:r w:rsidR="00627A5E">
        <w:rPr>
          <w:rFonts w:ascii="Times New Roman" w:hAnsi="Times New Roman" w:cs="Times New Roman"/>
          <w:sz w:val="24"/>
          <w:szCs w:val="24"/>
        </w:rPr>
        <w:t>Drawing</w:t>
      </w:r>
      <w:proofErr w:type="gramStart"/>
      <w:r w:rsidR="00627A5E">
        <w:rPr>
          <w:rFonts w:ascii="Times New Roman" w:hAnsi="Times New Roman" w:cs="Times New Roman"/>
          <w:sz w:val="24"/>
          <w:szCs w:val="24"/>
        </w:rPr>
        <w:t>,Painting,Crafting,Making</w:t>
      </w:r>
      <w:proofErr w:type="spellEnd"/>
      <w:proofErr w:type="gramEnd"/>
      <w:r w:rsidR="00627A5E">
        <w:rPr>
          <w:rFonts w:ascii="Times New Roman" w:hAnsi="Times New Roman" w:cs="Times New Roman"/>
          <w:sz w:val="24"/>
          <w:szCs w:val="24"/>
        </w:rPr>
        <w:t xml:space="preserve"> Videos for my </w:t>
      </w:r>
      <w:proofErr w:type="spellStart"/>
      <w:r w:rsidR="00627A5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627A5E">
        <w:rPr>
          <w:rFonts w:ascii="Times New Roman" w:hAnsi="Times New Roman" w:cs="Times New Roman"/>
          <w:sz w:val="24"/>
          <w:szCs w:val="24"/>
        </w:rPr>
        <w:t xml:space="preserve"> Channel</w:t>
      </w:r>
      <w:r w:rsidR="00DE2F2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E23A0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. In addition to these activities, I invest as much time as I can in my physical fitness. </w:t>
      </w:r>
    </w:p>
    <w:p w:rsidR="00DE2F29" w:rsidRPr="00DE2F29" w:rsidRDefault="00DE2F29" w:rsidP="00685756">
      <w:pPr>
        <w:jc w:val="both"/>
        <w:rPr>
          <w:sz w:val="25"/>
          <w:szCs w:val="25"/>
        </w:rPr>
      </w:pPr>
    </w:p>
    <w:p w:rsidR="00DE2F29" w:rsidRDefault="00DE2F29" w:rsidP="00DE2F29">
      <w:pPr>
        <w:jc w:val="both"/>
        <w:rPr>
          <w:rFonts w:ascii="Times New Roman" w:hAnsi="Times New Roman" w:cs="Times New Roman"/>
          <w:b/>
          <w:color w:val="365F91" w:themeColor="accent1" w:themeShade="BF"/>
          <w:sz w:val="25"/>
          <w:szCs w:val="25"/>
        </w:rPr>
      </w:pPr>
      <w:r w:rsidRPr="00B5774F">
        <w:rPr>
          <w:rFonts w:ascii="Times New Roman" w:hAnsi="Times New Roman" w:cs="Times New Roman"/>
          <w:b/>
          <w:color w:val="365F91" w:themeColor="accent1" w:themeShade="BF"/>
          <w:sz w:val="25"/>
          <w:szCs w:val="25"/>
          <w:highlight w:val="lightGray"/>
        </w:rPr>
        <w:t>Conclusion</w:t>
      </w:r>
    </w:p>
    <w:p w:rsidR="00685756" w:rsidRPr="00685756" w:rsidRDefault="00685756" w:rsidP="00DE2F29">
      <w:pPr>
        <w:jc w:val="both"/>
        <w:rPr>
          <w:rFonts w:ascii="Times New Roman" w:hAnsi="Times New Roman" w:cs="Times New Roman"/>
          <w:b/>
          <w:color w:val="365F91" w:themeColor="accent1" w:themeShade="BF"/>
          <w:sz w:val="25"/>
          <w:szCs w:val="25"/>
        </w:rPr>
      </w:pPr>
      <w:r w:rsidRPr="0068575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Thank you for taking the time to review my resume. I truly believe that my past experience and education would make me a valuable asset for your organization. I’m particularly excited about the opportunity to learn more about (insert something specific about the company from your research) and how I can contribute to that effort.</w:t>
      </w:r>
    </w:p>
    <w:p w:rsidR="00DE2F29" w:rsidRDefault="00DE2F29" w:rsidP="00DE2F29">
      <w:pPr>
        <w:jc w:val="both"/>
      </w:pPr>
    </w:p>
    <w:sectPr w:rsidR="00DE2F29" w:rsidSect="00DE2F29">
      <w:pgSz w:w="12240" w:h="15840"/>
      <w:pgMar w:top="72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B06A2"/>
    <w:multiLevelType w:val="multilevel"/>
    <w:tmpl w:val="5D54E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5488284A"/>
    <w:multiLevelType w:val="multilevel"/>
    <w:tmpl w:val="7868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034848"/>
    <w:multiLevelType w:val="multilevel"/>
    <w:tmpl w:val="8AB0E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7067B8E"/>
    <w:multiLevelType w:val="multilevel"/>
    <w:tmpl w:val="7B2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A03"/>
    <w:rsid w:val="001B5514"/>
    <w:rsid w:val="001C2688"/>
    <w:rsid w:val="00313EF8"/>
    <w:rsid w:val="0031761D"/>
    <w:rsid w:val="00373653"/>
    <w:rsid w:val="003901CF"/>
    <w:rsid w:val="0043605D"/>
    <w:rsid w:val="004A7E23"/>
    <w:rsid w:val="00556B34"/>
    <w:rsid w:val="005E5C34"/>
    <w:rsid w:val="005F0F43"/>
    <w:rsid w:val="00627A5E"/>
    <w:rsid w:val="00685756"/>
    <w:rsid w:val="008F2948"/>
    <w:rsid w:val="00B5774F"/>
    <w:rsid w:val="00C227DC"/>
    <w:rsid w:val="00DE2F29"/>
    <w:rsid w:val="00E119B4"/>
    <w:rsid w:val="00E23A03"/>
    <w:rsid w:val="00E50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A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668">
          <w:marLeft w:val="0"/>
          <w:marRight w:val="0"/>
          <w:marTop w:val="225"/>
          <w:marBottom w:val="0"/>
          <w:divBdr>
            <w:top w:val="single" w:sz="36" w:space="11" w:color="0066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3261994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702769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71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9925598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099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5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0318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DDCE2"/>
                <w:right w:val="none" w:sz="0" w:space="0" w:color="auto"/>
              </w:divBdr>
              <w:divsChild>
                <w:div w:id="3145294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1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571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DDCE2"/>
                <w:right w:val="none" w:sz="0" w:space="0" w:color="auto"/>
              </w:divBdr>
              <w:divsChild>
                <w:div w:id="20470976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85472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1D904-2C14-46C1-87DE-DF41F502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Accounts</cp:lastModifiedBy>
  <cp:revision>10</cp:revision>
  <dcterms:created xsi:type="dcterms:W3CDTF">2020-02-05T05:06:00Z</dcterms:created>
  <dcterms:modified xsi:type="dcterms:W3CDTF">2020-10-23T06:48:00Z</dcterms:modified>
</cp:coreProperties>
</file>