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49E39" w14:textId="77777777" w:rsidR="00E62572" w:rsidRDefault="00E62572" w:rsidP="00E62572">
      <w:pPr>
        <w:pStyle w:val="TNR1415"/>
      </w:pPr>
      <w:r>
        <w:t xml:space="preserve">Для работы системы необходимо скачать и установить фреймворк </w:t>
      </w:r>
      <w:r w:rsidRPr="0000654F">
        <w:rPr>
          <w:i/>
          <w:lang w:val="en-US"/>
        </w:rPr>
        <w:t>Django</w:t>
      </w:r>
      <w:r w:rsidRPr="00FB1741">
        <w:t xml:space="preserve">, </w:t>
      </w:r>
      <w:r>
        <w:t xml:space="preserve">СУБД </w:t>
      </w:r>
      <w:r w:rsidRPr="0000654F">
        <w:rPr>
          <w:i/>
          <w:lang w:val="en-US"/>
        </w:rPr>
        <w:t>SQL</w:t>
      </w:r>
      <w:r w:rsidRPr="0000654F">
        <w:rPr>
          <w:i/>
        </w:rPr>
        <w:t xml:space="preserve"> </w:t>
      </w:r>
      <w:r w:rsidRPr="0000654F">
        <w:rPr>
          <w:i/>
          <w:lang w:val="en-US"/>
        </w:rPr>
        <w:t>Lite</w:t>
      </w:r>
      <w:r w:rsidRPr="0000654F">
        <w:rPr>
          <w:i/>
        </w:rPr>
        <w:t xml:space="preserve"> 3, </w:t>
      </w:r>
      <w:r w:rsidRPr="0000654F">
        <w:rPr>
          <w:i/>
          <w:lang w:val="en-US"/>
        </w:rPr>
        <w:t>python</w:t>
      </w:r>
      <w:r w:rsidRPr="00FB1741">
        <w:t>.</w:t>
      </w:r>
    </w:p>
    <w:p w14:paraId="3746D869" w14:textId="77777777" w:rsidR="00E62572" w:rsidRDefault="00E62572" w:rsidP="00E62572">
      <w:pPr>
        <w:pStyle w:val="TNR1415"/>
      </w:pPr>
      <w:r>
        <w:t xml:space="preserve">Скрипт для установки (файл </w:t>
      </w:r>
      <w:r>
        <w:rPr>
          <w:lang w:val="en-US"/>
        </w:rPr>
        <w:t>install</w:t>
      </w:r>
      <w:r w:rsidRPr="0037613F">
        <w:t>.</w:t>
      </w:r>
      <w:r>
        <w:rPr>
          <w:lang w:val="en-US"/>
        </w:rPr>
        <w:t>bat</w:t>
      </w:r>
      <w:r>
        <w:t>):</w:t>
      </w:r>
    </w:p>
    <w:p w14:paraId="33E8F69B" w14:textId="77777777" w:rsidR="00E62572" w:rsidRPr="00FE1EB6" w:rsidRDefault="00E62572" w:rsidP="00E62572">
      <w:pPr>
        <w:pStyle w:val="TNR1415"/>
        <w:rPr>
          <w:i/>
          <w:iCs w:val="0"/>
          <w:lang w:val="en-US"/>
        </w:rPr>
      </w:pPr>
      <w:r w:rsidRPr="00FE1EB6">
        <w:rPr>
          <w:i/>
          <w:lang w:val="en-US"/>
        </w:rPr>
        <w:t>pip install Django</w:t>
      </w:r>
    </w:p>
    <w:p w14:paraId="0B497692" w14:textId="77777777" w:rsidR="00E62572" w:rsidRPr="00E73A90" w:rsidRDefault="00E62572" w:rsidP="00E62572">
      <w:pPr>
        <w:pStyle w:val="TNR1415"/>
        <w:rPr>
          <w:i/>
          <w:iCs w:val="0"/>
          <w:lang w:val="en-US"/>
        </w:rPr>
      </w:pPr>
      <w:r w:rsidRPr="00E73A90">
        <w:rPr>
          <w:i/>
          <w:lang w:val="en-US"/>
        </w:rPr>
        <w:t>pip install pillow</w:t>
      </w:r>
    </w:p>
    <w:p w14:paraId="1C5685D9" w14:textId="77777777" w:rsidR="00E62572" w:rsidRPr="00E73A90" w:rsidRDefault="00E62572" w:rsidP="00E62572">
      <w:pPr>
        <w:pStyle w:val="TNR1415"/>
        <w:rPr>
          <w:i/>
          <w:iCs w:val="0"/>
          <w:lang w:val="en-US"/>
        </w:rPr>
      </w:pPr>
      <w:r w:rsidRPr="00E73A90">
        <w:rPr>
          <w:i/>
          <w:lang w:val="en-US"/>
        </w:rPr>
        <w:t>pip install celery</w:t>
      </w:r>
    </w:p>
    <w:p w14:paraId="3E59A242" w14:textId="77777777" w:rsidR="00E62572" w:rsidRPr="00E73A90" w:rsidRDefault="00E62572" w:rsidP="00E62572">
      <w:pPr>
        <w:pStyle w:val="TNR1415"/>
        <w:rPr>
          <w:i/>
          <w:iCs w:val="0"/>
          <w:lang w:val="en-US"/>
        </w:rPr>
      </w:pPr>
      <w:r w:rsidRPr="00E73A90">
        <w:rPr>
          <w:i/>
          <w:lang w:val="en-US"/>
        </w:rPr>
        <w:t>pip install Django-filter</w:t>
      </w:r>
    </w:p>
    <w:p w14:paraId="0FB2A24F" w14:textId="77777777" w:rsidR="00E62572" w:rsidRPr="0037613F" w:rsidRDefault="00E62572" w:rsidP="00E62572">
      <w:pPr>
        <w:pStyle w:val="TNR1415"/>
      </w:pPr>
      <w:r>
        <w:t>Скрипт</w:t>
      </w:r>
      <w:r w:rsidRPr="0037613F">
        <w:t xml:space="preserve"> </w:t>
      </w:r>
      <w:r>
        <w:t>для</w:t>
      </w:r>
      <w:r w:rsidRPr="0037613F">
        <w:t xml:space="preserve"> </w:t>
      </w:r>
      <w:r>
        <w:t>запуска</w:t>
      </w:r>
      <w:r w:rsidRPr="0037613F">
        <w:t xml:space="preserve"> </w:t>
      </w:r>
      <w:r>
        <w:t>сервера</w:t>
      </w:r>
      <w:r w:rsidRPr="0037613F">
        <w:t xml:space="preserve"> (</w:t>
      </w:r>
      <w:r>
        <w:t xml:space="preserve">файл </w:t>
      </w:r>
      <w:r>
        <w:rPr>
          <w:lang w:val="en-US"/>
        </w:rPr>
        <w:t>server</w:t>
      </w:r>
      <w:r w:rsidRPr="0037613F">
        <w:t>.</w:t>
      </w:r>
      <w:r>
        <w:rPr>
          <w:lang w:val="en-US"/>
        </w:rPr>
        <w:t>bat</w:t>
      </w:r>
      <w:r w:rsidRPr="0037613F">
        <w:t>):</w:t>
      </w:r>
    </w:p>
    <w:p w14:paraId="53096C7E" w14:textId="77777777" w:rsidR="00E62572" w:rsidRPr="0000654F" w:rsidRDefault="00E62572" w:rsidP="00E62572">
      <w:pPr>
        <w:pStyle w:val="TNR1415"/>
        <w:rPr>
          <w:i/>
          <w:iCs w:val="0"/>
        </w:rPr>
      </w:pPr>
      <w:r w:rsidRPr="0000654F">
        <w:rPr>
          <w:i/>
        </w:rPr>
        <w:t xml:space="preserve">manage.py </w:t>
      </w:r>
      <w:proofErr w:type="spellStart"/>
      <w:r w:rsidRPr="0000654F">
        <w:rPr>
          <w:i/>
        </w:rPr>
        <w:t>runserver</w:t>
      </w:r>
      <w:proofErr w:type="spellEnd"/>
    </w:p>
    <w:p w14:paraId="2B93F5AA" w14:textId="77777777" w:rsidR="00E62572" w:rsidRDefault="00E62572" w:rsidP="00E62572">
      <w:pPr>
        <w:pStyle w:val="TNR1415"/>
      </w:pPr>
      <w:r>
        <w:t>Для запуска системы необходимо в адресной строке браузера набрать:</w:t>
      </w:r>
    </w:p>
    <w:p w14:paraId="66445711" w14:textId="77777777" w:rsidR="00E62572" w:rsidRPr="001A6411" w:rsidRDefault="00E62572" w:rsidP="00E62572">
      <w:pPr>
        <w:pStyle w:val="TNR1415"/>
        <w:rPr>
          <w:i/>
          <w:iCs w:val="0"/>
        </w:rPr>
      </w:pPr>
      <w:hyperlink r:id="rId4" w:history="1">
        <w:r w:rsidRPr="001A6411">
          <w:rPr>
            <w:rStyle w:val="a5"/>
            <w:rFonts w:eastAsiaTheme="majorEastAsia"/>
            <w:i/>
          </w:rPr>
          <w:t>http://127.0.0.1:8000/</w:t>
        </w:r>
      </w:hyperlink>
    </w:p>
    <w:p w14:paraId="66CD1EFC" w14:textId="77777777" w:rsidR="00E62572" w:rsidRDefault="00E62572" w:rsidP="00E62572">
      <w:pPr>
        <w:pStyle w:val="TNR1415"/>
      </w:pPr>
      <w:r>
        <w:t>Для запуска консоли Администратора набрать:</w:t>
      </w:r>
    </w:p>
    <w:p w14:paraId="662A9465" w14:textId="77777777" w:rsidR="00E62572" w:rsidRPr="001A6411" w:rsidRDefault="00E62572" w:rsidP="00E62572">
      <w:pPr>
        <w:pStyle w:val="TNR1415"/>
        <w:rPr>
          <w:i/>
          <w:iCs w:val="0"/>
        </w:rPr>
      </w:pPr>
      <w:hyperlink r:id="rId5" w:history="1">
        <w:r w:rsidRPr="001A6411">
          <w:rPr>
            <w:rStyle w:val="a5"/>
            <w:rFonts w:eastAsiaTheme="majorEastAsia"/>
            <w:i/>
          </w:rPr>
          <w:t>http://127.0.0.1:8000/</w:t>
        </w:r>
        <w:r w:rsidRPr="001A6411">
          <w:rPr>
            <w:rStyle w:val="a5"/>
            <w:rFonts w:eastAsiaTheme="majorEastAsia"/>
            <w:i/>
            <w:lang w:val="en-US"/>
          </w:rPr>
          <w:t>admin</w:t>
        </w:r>
      </w:hyperlink>
    </w:p>
    <w:p w14:paraId="0A8BC149" w14:textId="192D2D08" w:rsidR="00E62572" w:rsidRDefault="00E62572" w:rsidP="00E62572">
      <w:pPr>
        <w:pStyle w:val="TNR1415"/>
      </w:pPr>
      <w:r>
        <w:t>На рисунке 1 приведен вид главной страницы сайта.</w:t>
      </w:r>
    </w:p>
    <w:p w14:paraId="2E82B1C9" w14:textId="77777777" w:rsidR="00E62572" w:rsidRDefault="00E62572" w:rsidP="00E62572">
      <w:pPr>
        <w:pStyle w:val="TNR1415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2B9303" wp14:editId="0AB39729">
            <wp:extent cx="5930900" cy="4191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428F" w14:textId="752538B6" w:rsidR="00E62572" w:rsidRDefault="00E62572" w:rsidP="00E62572">
      <w:pPr>
        <w:pStyle w:val="TNR1415"/>
      </w:pPr>
      <w:r>
        <w:t>Рисунок 1 – Главная форма сайта</w:t>
      </w:r>
    </w:p>
    <w:p w14:paraId="6A656048" w14:textId="77777777" w:rsidR="00E62572" w:rsidRDefault="00E62572" w:rsidP="00E62572">
      <w:pPr>
        <w:pStyle w:val="TNR1415"/>
      </w:pPr>
    </w:p>
    <w:p w14:paraId="4E2B9F6B" w14:textId="69AD0656" w:rsidR="00E62572" w:rsidRDefault="00E62572" w:rsidP="00E62572">
      <w:pPr>
        <w:pStyle w:val="TNR1415"/>
      </w:pPr>
      <w:r>
        <w:lastRenderedPageBreak/>
        <w:t xml:space="preserve">Для входа в систему необходимо зарегистрироваться и пройти авторизацию. На рисунке </w:t>
      </w:r>
      <w:r>
        <w:rPr>
          <w:lang w:val="en-US"/>
        </w:rPr>
        <w:t>2</w:t>
      </w:r>
      <w:r>
        <w:t xml:space="preserve"> приведен режим регистрации на сайте.</w:t>
      </w:r>
    </w:p>
    <w:p w14:paraId="7A8FAFF9" w14:textId="77777777" w:rsidR="00E62572" w:rsidRPr="0036644A" w:rsidRDefault="00E62572" w:rsidP="00E62572">
      <w:pPr>
        <w:pStyle w:val="TNR1415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BAB4CC" wp14:editId="63B6B2B9">
            <wp:extent cx="5936615" cy="194500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D712" w14:textId="79BEA842" w:rsidR="00E62572" w:rsidRDefault="00E62572" w:rsidP="00E62572">
      <w:pPr>
        <w:pStyle w:val="TNR1415"/>
      </w:pPr>
      <w:r>
        <w:t xml:space="preserve">Рисунок </w:t>
      </w:r>
      <w:r w:rsidRPr="00E62572">
        <w:t>2</w:t>
      </w:r>
      <w:r>
        <w:t xml:space="preserve"> – Режим регистрации пользователя на сайте</w:t>
      </w:r>
    </w:p>
    <w:p w14:paraId="526DB1DE" w14:textId="77777777" w:rsidR="00E62572" w:rsidRDefault="00E62572" w:rsidP="00E62572">
      <w:pPr>
        <w:pStyle w:val="TNR1415"/>
      </w:pPr>
      <w:r>
        <w:t xml:space="preserve">Заполнение справочной информации производится в режиме администрирования, который запускается с использованием адресной строки: </w:t>
      </w:r>
    </w:p>
    <w:p w14:paraId="554D73E1" w14:textId="77777777" w:rsidR="00E62572" w:rsidRPr="00E73A90" w:rsidRDefault="00E62572" w:rsidP="00E62572">
      <w:pPr>
        <w:pStyle w:val="TNR1415"/>
        <w:rPr>
          <w:rStyle w:val="a5"/>
          <w:rFonts w:eastAsiaTheme="majorEastAsia"/>
          <w:i/>
          <w:iCs w:val="0"/>
        </w:rPr>
      </w:pPr>
      <w:hyperlink r:id="rId8" w:history="1">
        <w:r w:rsidRPr="001A6411">
          <w:rPr>
            <w:rStyle w:val="a5"/>
            <w:rFonts w:eastAsiaTheme="majorEastAsia"/>
            <w:i/>
          </w:rPr>
          <w:t>http://127.0.0.1:8000/</w:t>
        </w:r>
        <w:r w:rsidRPr="001A6411">
          <w:rPr>
            <w:rStyle w:val="a5"/>
            <w:rFonts w:eastAsiaTheme="majorEastAsia"/>
            <w:i/>
            <w:lang w:val="en-US"/>
          </w:rPr>
          <w:t>admin</w:t>
        </w:r>
      </w:hyperlink>
    </w:p>
    <w:p w14:paraId="17635D9A" w14:textId="0780C346" w:rsidR="00E62572" w:rsidRDefault="00E62572" w:rsidP="00E62572">
      <w:pPr>
        <w:pStyle w:val="TNR1415"/>
      </w:pPr>
      <w:r>
        <w:t>На рис.</w:t>
      </w:r>
      <w:r w:rsidRPr="00E62572">
        <w:t>3</w:t>
      </w:r>
      <w:r>
        <w:t xml:space="preserve"> приведен режим авторизации в консоли администратора.</w:t>
      </w:r>
    </w:p>
    <w:p w14:paraId="5A0A8EC5" w14:textId="77777777" w:rsidR="00E62572" w:rsidRDefault="00E62572" w:rsidP="00E62572">
      <w:pPr>
        <w:pStyle w:val="TNR1415"/>
      </w:pPr>
      <w:r>
        <w:rPr>
          <w:noProof/>
        </w:rPr>
        <w:drawing>
          <wp:inline distT="0" distB="0" distL="0" distR="0" wp14:anchorId="72F36162" wp14:editId="7DEBE84E">
            <wp:extent cx="3950970" cy="29273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13C0" w14:textId="55927807" w:rsidR="00E62572" w:rsidRDefault="00E62572" w:rsidP="00E62572">
      <w:pPr>
        <w:pStyle w:val="TNR1415"/>
      </w:pPr>
      <w:r>
        <w:t xml:space="preserve">Рисунок </w:t>
      </w:r>
      <w:r w:rsidRPr="00E62572">
        <w:t>3</w:t>
      </w:r>
      <w:r>
        <w:t xml:space="preserve"> – Режим авторизации в консоли администратора</w:t>
      </w:r>
    </w:p>
    <w:p w14:paraId="37469414" w14:textId="77777777" w:rsidR="00E62572" w:rsidRDefault="00E62572" w:rsidP="00E62572">
      <w:pPr>
        <w:pStyle w:val="TNR1415"/>
      </w:pPr>
    </w:p>
    <w:p w14:paraId="29AB8940" w14:textId="5D3720FE" w:rsidR="00E62572" w:rsidRDefault="00E62572" w:rsidP="00E62572">
      <w:pPr>
        <w:pStyle w:val="TNR1415"/>
      </w:pPr>
      <w:r>
        <w:t>На рис.</w:t>
      </w:r>
      <w:r w:rsidRPr="00E62572">
        <w:t>4</w:t>
      </w:r>
      <w:r>
        <w:t xml:space="preserve"> показан режим администратора сайта.</w:t>
      </w:r>
    </w:p>
    <w:p w14:paraId="34BD28C1" w14:textId="77777777" w:rsidR="00E62572" w:rsidRDefault="00E62572" w:rsidP="00E62572">
      <w:pPr>
        <w:pStyle w:val="TNR1415"/>
      </w:pPr>
      <w:r>
        <w:rPr>
          <w:noProof/>
        </w:rPr>
        <w:lastRenderedPageBreak/>
        <w:drawing>
          <wp:inline distT="0" distB="0" distL="0" distR="0" wp14:anchorId="5E3BF457" wp14:editId="3D199F1F">
            <wp:extent cx="5459105" cy="3582957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57" cy="358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1390C" w14:textId="4F53BF46" w:rsidR="00E62572" w:rsidRDefault="00E62572" w:rsidP="00E62572">
      <w:pPr>
        <w:pStyle w:val="TNR1415"/>
      </w:pPr>
      <w:r>
        <w:t xml:space="preserve">Рисунок </w:t>
      </w:r>
      <w:r>
        <w:rPr>
          <w:lang w:val="en-US"/>
        </w:rPr>
        <w:t>4</w:t>
      </w:r>
      <w:r>
        <w:t xml:space="preserve"> – Режим Администратора</w:t>
      </w:r>
    </w:p>
    <w:p w14:paraId="10865F66" w14:textId="08A9EA72" w:rsidR="00E62572" w:rsidRDefault="00E62572" w:rsidP="00E62572">
      <w:pPr>
        <w:pStyle w:val="TNR1415"/>
      </w:pPr>
      <w:r>
        <w:t>В режиме администратора доступны возможности работы со справочной информацией, просмотр поступивших заказов, изменение их статусов. На рис.</w:t>
      </w:r>
      <w:r>
        <w:rPr>
          <w:lang w:val="en-US"/>
        </w:rPr>
        <w:t>5</w:t>
      </w:r>
      <w:r>
        <w:t xml:space="preserve"> приведен режим редактирования справочника видов услуг.</w:t>
      </w:r>
    </w:p>
    <w:p w14:paraId="0E067DF6" w14:textId="77777777" w:rsidR="00E62572" w:rsidRDefault="00E62572" w:rsidP="00E62572">
      <w:pPr>
        <w:pStyle w:val="TNR1415"/>
        <w:ind w:firstLine="0"/>
      </w:pPr>
      <w:r>
        <w:rPr>
          <w:noProof/>
        </w:rPr>
        <w:drawing>
          <wp:inline distT="0" distB="0" distL="0" distR="0" wp14:anchorId="1AFA4939" wp14:editId="0ED7C4D6">
            <wp:extent cx="4800600" cy="2400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A1AF8CC" w14:textId="3876407F" w:rsidR="00E62572" w:rsidRDefault="00E62572" w:rsidP="00E62572">
      <w:pPr>
        <w:pStyle w:val="TNR1415"/>
        <w:ind w:firstLine="0"/>
        <w:jc w:val="center"/>
      </w:pPr>
      <w:r>
        <w:t xml:space="preserve">Рисунок </w:t>
      </w:r>
      <w:r w:rsidRPr="00E62572">
        <w:t>5</w:t>
      </w:r>
      <w:r>
        <w:t xml:space="preserve"> - Режим редактирования справочника видов услуг</w:t>
      </w:r>
    </w:p>
    <w:p w14:paraId="67C766F3" w14:textId="77777777" w:rsidR="00E62572" w:rsidRDefault="00E62572" w:rsidP="00E62572">
      <w:pPr>
        <w:pStyle w:val="TNR1415"/>
      </w:pPr>
    </w:p>
    <w:p w14:paraId="67C564FF" w14:textId="13ACC0D7" w:rsidR="00E62572" w:rsidRPr="009415F3" w:rsidRDefault="00E62572" w:rsidP="00E62572">
      <w:pPr>
        <w:pStyle w:val="TNR1415"/>
      </w:pPr>
      <w:r>
        <w:t xml:space="preserve">На рисунке </w:t>
      </w:r>
      <w:r w:rsidRPr="00E62572">
        <w:t>6</w:t>
      </w:r>
      <w:r>
        <w:t xml:space="preserve"> приведен справочник видов услуг в режиме списка.</w:t>
      </w:r>
    </w:p>
    <w:p w14:paraId="1AC079FC" w14:textId="77777777" w:rsidR="00E62572" w:rsidRDefault="00E62572" w:rsidP="00E62572">
      <w:pPr>
        <w:pStyle w:val="TNR141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A6F0E8" wp14:editId="4D74995F">
            <wp:extent cx="5937250" cy="2413000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68E0" w14:textId="626B7CC8" w:rsidR="00E62572" w:rsidRDefault="00E62572" w:rsidP="00E62572">
      <w:pPr>
        <w:pStyle w:val="TNR1415"/>
        <w:ind w:firstLine="0"/>
        <w:jc w:val="center"/>
      </w:pPr>
      <w:r>
        <w:t xml:space="preserve">Рисунок </w:t>
      </w:r>
      <w:r w:rsidRPr="00E62572">
        <w:t>6</w:t>
      </w:r>
      <w:r>
        <w:t xml:space="preserve"> – Справочник видов услуг в режиме списка</w:t>
      </w:r>
    </w:p>
    <w:p w14:paraId="5B083948" w14:textId="77777777" w:rsidR="00E62572" w:rsidRDefault="00E62572" w:rsidP="00E62572">
      <w:pPr>
        <w:pStyle w:val="TNR1415"/>
      </w:pPr>
    </w:p>
    <w:p w14:paraId="658A6C2D" w14:textId="7BAD6A14" w:rsidR="00E62572" w:rsidRDefault="00E62572" w:rsidP="00E62572">
      <w:pPr>
        <w:pStyle w:val="TNR1415"/>
      </w:pPr>
      <w:r>
        <w:t>На рис.</w:t>
      </w:r>
      <w:r w:rsidRPr="00E62572">
        <w:t>7</w:t>
      </w:r>
      <w:r>
        <w:t xml:space="preserve"> приведен режим работы со справочником форм оплаты.</w:t>
      </w:r>
    </w:p>
    <w:p w14:paraId="0A64DF34" w14:textId="77777777" w:rsidR="00E62572" w:rsidRPr="009415F3" w:rsidRDefault="00E62572" w:rsidP="00E62572">
      <w:pPr>
        <w:pStyle w:val="TNR1415"/>
      </w:pPr>
      <w:r>
        <w:rPr>
          <w:noProof/>
        </w:rPr>
        <w:drawing>
          <wp:inline distT="0" distB="0" distL="0" distR="0" wp14:anchorId="0D2CA7FB" wp14:editId="05351331">
            <wp:extent cx="4674235" cy="235394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39419" w14:textId="07DC6E39" w:rsidR="00E62572" w:rsidRDefault="00E62572" w:rsidP="00E62572">
      <w:pPr>
        <w:pStyle w:val="TNR1415"/>
        <w:ind w:firstLine="0"/>
        <w:jc w:val="center"/>
      </w:pPr>
      <w:r>
        <w:t xml:space="preserve">Рисунок </w:t>
      </w:r>
      <w:r w:rsidRPr="00E62572">
        <w:t>7</w:t>
      </w:r>
      <w:r>
        <w:t xml:space="preserve"> – Справочник форм оплаты</w:t>
      </w:r>
    </w:p>
    <w:p w14:paraId="01E5647E" w14:textId="77777777" w:rsidR="00E62572" w:rsidRDefault="00E62572" w:rsidP="00E62572">
      <w:pPr>
        <w:pStyle w:val="TNR1415"/>
      </w:pPr>
    </w:p>
    <w:p w14:paraId="584CEE58" w14:textId="168986C1" w:rsidR="00E62572" w:rsidRPr="00FF7E69" w:rsidRDefault="00E62572" w:rsidP="00E62572">
      <w:pPr>
        <w:pStyle w:val="TNR1415"/>
      </w:pPr>
      <w:r>
        <w:t>На рис.</w:t>
      </w:r>
      <w:r w:rsidRPr="00E62572">
        <w:t>8</w:t>
      </w:r>
      <w:r>
        <w:t xml:space="preserve"> приведен режим работы со справочником форматов доставки рекламных материалов.</w:t>
      </w:r>
    </w:p>
    <w:p w14:paraId="1A608522" w14:textId="77777777" w:rsidR="00E62572" w:rsidRPr="009415F3" w:rsidRDefault="00E62572" w:rsidP="00E62572">
      <w:pPr>
        <w:pStyle w:val="TNR1415"/>
        <w:ind w:firstLine="0"/>
      </w:pPr>
      <w:r>
        <w:rPr>
          <w:noProof/>
        </w:rPr>
        <w:lastRenderedPageBreak/>
        <w:drawing>
          <wp:inline distT="0" distB="0" distL="0" distR="0" wp14:anchorId="602DEB75" wp14:editId="5CAECB3B">
            <wp:extent cx="5940425" cy="24676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027B2" w14:textId="5D0BF146" w:rsidR="00E62572" w:rsidRDefault="00E62572" w:rsidP="00E62572">
      <w:pPr>
        <w:pStyle w:val="TNR1415"/>
        <w:ind w:firstLine="0"/>
        <w:jc w:val="center"/>
      </w:pPr>
      <w:r>
        <w:t xml:space="preserve">Рисунок </w:t>
      </w:r>
      <w:r w:rsidRPr="00E62572">
        <w:t>8</w:t>
      </w:r>
      <w:r>
        <w:t xml:space="preserve"> – Справочник форматов доставки</w:t>
      </w:r>
    </w:p>
    <w:p w14:paraId="495F8FEF" w14:textId="77777777" w:rsidR="00E62572" w:rsidRDefault="00E62572" w:rsidP="00E62572">
      <w:pPr>
        <w:pStyle w:val="TNR1415"/>
        <w:ind w:firstLine="0"/>
        <w:jc w:val="center"/>
      </w:pPr>
    </w:p>
    <w:p w14:paraId="7221AD78" w14:textId="18D450B7" w:rsidR="00E62572" w:rsidRDefault="00E62572" w:rsidP="00E62572">
      <w:pPr>
        <w:pStyle w:val="TNR1415"/>
      </w:pPr>
      <w:r>
        <w:t>На рис.</w:t>
      </w:r>
      <w:r w:rsidRPr="00E62572">
        <w:t>9</w:t>
      </w:r>
      <w:r>
        <w:t xml:space="preserve"> приведен режим работы со справочником пользователей.</w:t>
      </w:r>
    </w:p>
    <w:p w14:paraId="1108D925" w14:textId="77777777" w:rsidR="00E62572" w:rsidRPr="00FF7E69" w:rsidRDefault="00E62572" w:rsidP="00E62572">
      <w:pPr>
        <w:pStyle w:val="TNR1415"/>
      </w:pPr>
      <w:r>
        <w:rPr>
          <w:noProof/>
        </w:rPr>
        <w:drawing>
          <wp:inline distT="0" distB="0" distL="0" distR="0" wp14:anchorId="38B78D92" wp14:editId="74BEEC88">
            <wp:extent cx="5940425" cy="35121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205C" w14:textId="4517AB59" w:rsidR="00E62572" w:rsidRDefault="00E62572" w:rsidP="00E62572">
      <w:pPr>
        <w:pStyle w:val="TNR1415"/>
        <w:ind w:firstLine="0"/>
        <w:jc w:val="center"/>
      </w:pPr>
      <w:r>
        <w:t xml:space="preserve">Рисунок </w:t>
      </w:r>
      <w:r w:rsidRPr="00E62572">
        <w:t xml:space="preserve">9 </w:t>
      </w:r>
      <w:r>
        <w:t>– Справочник работы со справочником пользователей</w:t>
      </w:r>
    </w:p>
    <w:p w14:paraId="77091A92" w14:textId="77777777" w:rsidR="00E62572" w:rsidRPr="00E73A90" w:rsidRDefault="00E62572" w:rsidP="00E62572">
      <w:pPr>
        <w:pStyle w:val="TNR1415"/>
      </w:pPr>
    </w:p>
    <w:p w14:paraId="334D593D" w14:textId="56040704" w:rsidR="00E62572" w:rsidRDefault="00E62572" w:rsidP="00E62572">
      <w:pPr>
        <w:pStyle w:val="TNR1415"/>
      </w:pPr>
      <w:r>
        <w:t xml:space="preserve">В режиме администратора доступны возможности просмотра карточки заказа (рисунок </w:t>
      </w:r>
      <w:r w:rsidRPr="00E62572">
        <w:t>10</w:t>
      </w:r>
      <w:r>
        <w:t>).</w:t>
      </w:r>
    </w:p>
    <w:p w14:paraId="396538ED" w14:textId="77777777" w:rsidR="00E62572" w:rsidRDefault="00E62572" w:rsidP="00E62572">
      <w:pPr>
        <w:pStyle w:val="TNR1415"/>
        <w:ind w:firstLine="0"/>
      </w:pPr>
      <w:r>
        <w:rPr>
          <w:noProof/>
        </w:rPr>
        <w:lastRenderedPageBreak/>
        <w:drawing>
          <wp:inline distT="0" distB="0" distL="0" distR="0" wp14:anchorId="5B851D15" wp14:editId="1CB99C40">
            <wp:extent cx="4737100" cy="3521160"/>
            <wp:effectExtent l="0" t="0" r="635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381" cy="352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A5AD" w14:textId="3B1F6AFB" w:rsidR="00E62572" w:rsidRDefault="00E62572" w:rsidP="00E62572">
      <w:pPr>
        <w:pStyle w:val="TNR1415"/>
      </w:pPr>
      <w:r>
        <w:t xml:space="preserve">Рисунок </w:t>
      </w:r>
      <w:r w:rsidRPr="00E62572">
        <w:t>10</w:t>
      </w:r>
      <w:r>
        <w:t xml:space="preserve"> – Режим просмотра карточки заказа</w:t>
      </w:r>
    </w:p>
    <w:p w14:paraId="39F1C5EC" w14:textId="77777777" w:rsidR="00E62572" w:rsidRDefault="00E62572" w:rsidP="00E62572">
      <w:pPr>
        <w:pStyle w:val="TNR1415"/>
      </w:pPr>
    </w:p>
    <w:p w14:paraId="0B42D41E" w14:textId="68A4F17F" w:rsidR="00E62572" w:rsidRDefault="00E62572" w:rsidP="00E62572">
      <w:pPr>
        <w:pStyle w:val="TNR1415"/>
      </w:pPr>
      <w:r>
        <w:t xml:space="preserve">На рисунке </w:t>
      </w:r>
      <w:r w:rsidRPr="00E62572">
        <w:t>11</w:t>
      </w:r>
      <w:r>
        <w:t xml:space="preserve"> приведен режим просмотра истории действий с заказом.</w:t>
      </w:r>
    </w:p>
    <w:p w14:paraId="1DD02D29" w14:textId="77777777" w:rsidR="00E62572" w:rsidRDefault="00E62572" w:rsidP="00E62572">
      <w:pPr>
        <w:pStyle w:val="TNR1415"/>
        <w:ind w:firstLine="0"/>
      </w:pPr>
      <w:r>
        <w:rPr>
          <w:noProof/>
        </w:rPr>
        <w:drawing>
          <wp:inline distT="0" distB="0" distL="0" distR="0" wp14:anchorId="17AC1320" wp14:editId="3F667E3A">
            <wp:extent cx="5936615" cy="989330"/>
            <wp:effectExtent l="0" t="0" r="698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14274" w14:textId="77A6B0BE" w:rsidR="00E62572" w:rsidRDefault="00E62572" w:rsidP="00E62572">
      <w:pPr>
        <w:pStyle w:val="TNR1415"/>
      </w:pPr>
      <w:r>
        <w:t xml:space="preserve">Рисунок </w:t>
      </w:r>
      <w:r w:rsidRPr="00E62572">
        <w:t>11</w:t>
      </w:r>
      <w:r>
        <w:t xml:space="preserve"> – Просмотр истории заказа</w:t>
      </w:r>
    </w:p>
    <w:p w14:paraId="6C3F3DB2" w14:textId="77777777" w:rsidR="00E62572" w:rsidRDefault="00E62572" w:rsidP="00E62572">
      <w:pPr>
        <w:pStyle w:val="TNR1415"/>
      </w:pPr>
    </w:p>
    <w:p w14:paraId="512EC289" w14:textId="43136FEF" w:rsidR="00E62572" w:rsidRDefault="00E62572" w:rsidP="00E62572">
      <w:pPr>
        <w:pStyle w:val="TNR1415"/>
      </w:pPr>
      <w:r>
        <w:t>На рис.</w:t>
      </w:r>
      <w:r w:rsidRPr="00E62572">
        <w:t>12</w:t>
      </w:r>
      <w:r>
        <w:t xml:space="preserve"> приведён режим списка заказанных услуг.</w:t>
      </w:r>
    </w:p>
    <w:p w14:paraId="09E9D8C4" w14:textId="77777777" w:rsidR="00E62572" w:rsidRDefault="00E62572" w:rsidP="00E62572">
      <w:pPr>
        <w:pStyle w:val="TNR1415"/>
        <w:ind w:firstLine="0"/>
      </w:pPr>
      <w:r>
        <w:rPr>
          <w:noProof/>
        </w:rPr>
        <w:drawing>
          <wp:inline distT="0" distB="0" distL="0" distR="0" wp14:anchorId="5A055B79" wp14:editId="1A931A16">
            <wp:extent cx="5937250" cy="1536700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D8641" w14:textId="4694C99B" w:rsidR="00E62572" w:rsidRDefault="00E62572" w:rsidP="00E62572">
      <w:pPr>
        <w:pStyle w:val="TNR1415"/>
      </w:pPr>
      <w:r>
        <w:t xml:space="preserve">Рисунок </w:t>
      </w:r>
      <w:r>
        <w:rPr>
          <w:lang w:val="en-US"/>
        </w:rPr>
        <w:t>12</w:t>
      </w:r>
      <w:r>
        <w:t xml:space="preserve"> – Режим списка заказанных услуг</w:t>
      </w:r>
    </w:p>
    <w:p w14:paraId="4C846E83" w14:textId="77777777" w:rsidR="00E62572" w:rsidRDefault="00E62572" w:rsidP="00E62572">
      <w:pPr>
        <w:pStyle w:val="TNR1415"/>
      </w:pPr>
    </w:p>
    <w:p w14:paraId="0F907E05" w14:textId="2BE645EB" w:rsidR="00E62572" w:rsidRDefault="00E62572" w:rsidP="00E62572">
      <w:pPr>
        <w:pStyle w:val="TNR1415"/>
      </w:pPr>
      <w:r>
        <w:lastRenderedPageBreak/>
        <w:t xml:space="preserve">Далее проведем описание пользовательского режима сайта </w:t>
      </w:r>
      <w:hyperlink r:id="rId19" w:history="1">
        <w:r w:rsidRPr="001A6411">
          <w:rPr>
            <w:rStyle w:val="a5"/>
            <w:rFonts w:eastAsiaTheme="majorEastAsia"/>
            <w:i/>
          </w:rPr>
          <w:t>http://127.0.0.1:8000/</w:t>
        </w:r>
      </w:hyperlink>
      <w:r>
        <w:t>). Для ввода заявки на изготовление видеоматериала необходимо зайти в режим «Оставить заявку» и заполнить бланк заявки (рис.</w:t>
      </w:r>
      <w:r w:rsidRPr="00E62572">
        <w:t>13</w:t>
      </w:r>
      <w:r>
        <w:t>).</w:t>
      </w:r>
    </w:p>
    <w:p w14:paraId="353F44E8" w14:textId="77777777" w:rsidR="00E62572" w:rsidRDefault="00E62572" w:rsidP="00E62572">
      <w:pPr>
        <w:pStyle w:val="TNR1415"/>
      </w:pPr>
      <w:r>
        <w:rPr>
          <w:noProof/>
        </w:rPr>
        <w:drawing>
          <wp:inline distT="0" distB="0" distL="0" distR="0" wp14:anchorId="185C6B67" wp14:editId="2C9104BE">
            <wp:extent cx="4432300" cy="4064402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263" cy="406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34FDF" w14:textId="0665FF3B" w:rsidR="00E62572" w:rsidRDefault="00E62572" w:rsidP="00E62572">
      <w:pPr>
        <w:pStyle w:val="TNR1415"/>
      </w:pPr>
      <w:r>
        <w:t xml:space="preserve">Рисунок </w:t>
      </w:r>
      <w:r w:rsidRPr="00E62572">
        <w:t>13</w:t>
      </w:r>
      <w:r>
        <w:t xml:space="preserve"> – Ввод заявки на изготовление видеоматериала</w:t>
      </w:r>
    </w:p>
    <w:p w14:paraId="4C5C04D0" w14:textId="77777777" w:rsidR="00E62572" w:rsidRDefault="00E62572" w:rsidP="00E62572">
      <w:pPr>
        <w:pStyle w:val="TNR1415"/>
      </w:pPr>
    </w:p>
    <w:p w14:paraId="0131817F" w14:textId="77777777" w:rsidR="00E62572" w:rsidRDefault="00E62572" w:rsidP="00E62572">
      <w:pPr>
        <w:pStyle w:val="TNR1415"/>
      </w:pPr>
      <w:r>
        <w:t>Для просмотра списка заказов по категории необходимо использовать режим «История заказов», выбрать тип услуги и сформировать список.</w:t>
      </w:r>
    </w:p>
    <w:p w14:paraId="6341A81F" w14:textId="77777777" w:rsidR="00E62572" w:rsidRDefault="00E62572" w:rsidP="00E62572">
      <w:pPr>
        <w:pStyle w:val="TNR141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6FBAF3" wp14:editId="2363D286">
            <wp:extent cx="3613150" cy="3335215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235" cy="333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B95EF" w14:textId="482B389C" w:rsidR="00E62572" w:rsidRDefault="00E62572" w:rsidP="00E62572">
      <w:pPr>
        <w:pStyle w:val="TNR1415"/>
        <w:jc w:val="center"/>
      </w:pPr>
      <w:r>
        <w:t xml:space="preserve">Рисунок </w:t>
      </w:r>
      <w:r w:rsidRPr="00E62572">
        <w:t>14</w:t>
      </w:r>
      <w:r>
        <w:t xml:space="preserve"> – История заказов по типу</w:t>
      </w:r>
    </w:p>
    <w:p w14:paraId="4B13F3F9" w14:textId="3917FDA9" w:rsidR="00E62572" w:rsidRDefault="00E62572" w:rsidP="00E62572">
      <w:pPr>
        <w:pStyle w:val="TNR1415"/>
      </w:pPr>
      <w:r>
        <w:t>На рис.</w:t>
      </w:r>
      <w:r w:rsidRPr="00E62572">
        <w:t>15</w:t>
      </w:r>
      <w:r>
        <w:t xml:space="preserve"> приведен отчет по списку введенных заказов.</w:t>
      </w:r>
    </w:p>
    <w:p w14:paraId="578384DA" w14:textId="77777777" w:rsidR="00E62572" w:rsidRDefault="00E62572" w:rsidP="00E62572">
      <w:pPr>
        <w:pStyle w:val="TNR1415"/>
        <w:ind w:firstLine="0"/>
      </w:pPr>
      <w:r>
        <w:rPr>
          <w:noProof/>
        </w:rPr>
        <w:drawing>
          <wp:inline distT="0" distB="0" distL="0" distR="0" wp14:anchorId="479014C7" wp14:editId="7D79F5AC">
            <wp:extent cx="5940425" cy="46609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C8086" w14:textId="678D359D" w:rsidR="00E62572" w:rsidRDefault="00E62572" w:rsidP="00E62572">
      <w:pPr>
        <w:pStyle w:val="TNR1415"/>
      </w:pPr>
      <w:r>
        <w:t xml:space="preserve">Рисунок </w:t>
      </w:r>
      <w:r>
        <w:rPr>
          <w:lang w:val="en-US"/>
        </w:rPr>
        <w:t>15</w:t>
      </w:r>
      <w:r>
        <w:t xml:space="preserve"> – Отчет по списку введенных заказов</w:t>
      </w:r>
    </w:p>
    <w:p w14:paraId="268CB2F3" w14:textId="24DD38EB" w:rsidR="00D958F8" w:rsidRPr="00E62572" w:rsidRDefault="00D958F8" w:rsidP="00E62572"/>
    <w:sectPr w:rsidR="00D958F8" w:rsidRPr="00E625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572"/>
    <w:rsid w:val="000177D7"/>
    <w:rsid w:val="000B77F0"/>
    <w:rsid w:val="001D784B"/>
    <w:rsid w:val="00203AD6"/>
    <w:rsid w:val="00367E29"/>
    <w:rsid w:val="003D33C0"/>
    <w:rsid w:val="00407911"/>
    <w:rsid w:val="00446D33"/>
    <w:rsid w:val="004A1514"/>
    <w:rsid w:val="004F5679"/>
    <w:rsid w:val="0054414E"/>
    <w:rsid w:val="00564697"/>
    <w:rsid w:val="005817FE"/>
    <w:rsid w:val="005C3921"/>
    <w:rsid w:val="006B4617"/>
    <w:rsid w:val="009056E0"/>
    <w:rsid w:val="009A7DB3"/>
    <w:rsid w:val="009B4561"/>
    <w:rsid w:val="00A1143E"/>
    <w:rsid w:val="00AF2307"/>
    <w:rsid w:val="00B52054"/>
    <w:rsid w:val="00CB269F"/>
    <w:rsid w:val="00CC36EA"/>
    <w:rsid w:val="00CF1907"/>
    <w:rsid w:val="00D958F8"/>
    <w:rsid w:val="00DC463C"/>
    <w:rsid w:val="00E41DF2"/>
    <w:rsid w:val="00E62572"/>
    <w:rsid w:val="00E77A7F"/>
    <w:rsid w:val="00FB53AC"/>
    <w:rsid w:val="00FF5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987535"/>
  <w15:chartTrackingRefBased/>
  <w15:docId w15:val="{5833E96C-18A9-489C-979E-891560E46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6EA"/>
    <w:rPr>
      <w:rFonts w:ascii="Times New Roman" w:hAnsi="Times New Roman" w:cs="Times New Roman"/>
      <w:bCs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D33C0"/>
    <w:pPr>
      <w:keepNext/>
      <w:keepLines/>
      <w:outlineLvl w:val="0"/>
    </w:pPr>
    <w:rPr>
      <w:rFonts w:eastAsiaTheme="majorEastAsia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33C0"/>
    <w:rPr>
      <w:rFonts w:ascii="Times New Roman" w:eastAsiaTheme="majorEastAsia" w:hAnsi="Times New Roman" w:cs="Times New Roman"/>
      <w:b/>
      <w:sz w:val="28"/>
      <w:szCs w:val="32"/>
    </w:rPr>
  </w:style>
  <w:style w:type="paragraph" w:styleId="a3">
    <w:name w:val="List Paragraph"/>
    <w:aliases w:val="Раздел 1.1.1.,Надпись к иллюстрации,Абзац списка1"/>
    <w:basedOn w:val="a"/>
    <w:link w:val="a4"/>
    <w:qFormat/>
    <w:rsid w:val="00367E29"/>
    <w:pPr>
      <w:contextualSpacing/>
    </w:pPr>
    <w:rPr>
      <w:rFonts w:cstheme="minorBidi"/>
      <w:bCs w:val="0"/>
    </w:rPr>
  </w:style>
  <w:style w:type="character" w:customStyle="1" w:styleId="a4">
    <w:name w:val="Абзац списка Знак"/>
    <w:aliases w:val="Раздел 1.1.1. Знак,Надпись к иллюстрации Знак,Абзац списка1 Знак"/>
    <w:link w:val="a3"/>
    <w:rsid w:val="00367E29"/>
    <w:rPr>
      <w:rFonts w:ascii="Times New Roman" w:hAnsi="Times New Roman"/>
      <w:sz w:val="28"/>
    </w:rPr>
  </w:style>
  <w:style w:type="paragraph" w:customStyle="1" w:styleId="TNR1415">
    <w:name w:val="TNR 14 1.5"/>
    <w:basedOn w:val="a"/>
    <w:link w:val="TNR14150"/>
    <w:qFormat/>
    <w:rsid w:val="00E62572"/>
    <w:rPr>
      <w:rFonts w:eastAsia="Times New Roman"/>
      <w:bCs w:val="0"/>
      <w:iCs/>
      <w:szCs w:val="28"/>
      <w:lang w:eastAsia="ru-RU"/>
    </w:rPr>
  </w:style>
  <w:style w:type="character" w:customStyle="1" w:styleId="TNR14150">
    <w:name w:val="TNR 14 1.5 Знак"/>
    <w:link w:val="TNR1415"/>
    <w:qFormat/>
    <w:locked/>
    <w:rsid w:val="00E62572"/>
    <w:rPr>
      <w:rFonts w:ascii="Times New Roman" w:eastAsia="Times New Roman" w:hAnsi="Times New Roman" w:cs="Times New Roman"/>
      <w:iCs/>
      <w:sz w:val="28"/>
      <w:szCs w:val="28"/>
      <w:lang w:eastAsia="ru-RU"/>
    </w:rPr>
  </w:style>
  <w:style w:type="character" w:styleId="a5">
    <w:name w:val="Hyperlink"/>
    <w:basedOn w:val="a0"/>
    <w:uiPriority w:val="99"/>
    <w:unhideWhenUsed/>
    <w:rsid w:val="00E625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admi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://127.0.0.1:8000/admin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127.0.0.1:8000/" TargetMode="External"/><Relationship Id="rId4" Type="http://schemas.openxmlformats.org/officeDocument/2006/relationships/hyperlink" Target="http://127.0.0.1:8000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Потехин</dc:creator>
  <cp:keywords/>
  <dc:description/>
  <cp:lastModifiedBy>Евгений Потехин</cp:lastModifiedBy>
  <cp:revision>1</cp:revision>
  <dcterms:created xsi:type="dcterms:W3CDTF">2021-12-15T10:47:00Z</dcterms:created>
  <dcterms:modified xsi:type="dcterms:W3CDTF">2021-12-15T10:49:00Z</dcterms:modified>
</cp:coreProperties>
</file>