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3957" w14:textId="77777777" w:rsidR="00D82C37" w:rsidRPr="00D82C37" w:rsidRDefault="00D82C37" w:rsidP="00D82C3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82C37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Отгадай слово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D82C37" w:rsidRPr="00D82C37" w14:paraId="7FA0BC48" w14:textId="77777777" w:rsidTr="00D82C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8CA0D5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03109A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</w:tr>
      <w:tr w:rsidR="00D82C37" w:rsidRPr="00D82C37" w14:paraId="7F507435" w14:textId="77777777" w:rsidTr="00D82C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641C47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9DAF07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D82C37" w:rsidRPr="00D82C37" w14:paraId="71CB6C64" w14:textId="77777777" w:rsidTr="00D82C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871F32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C4AA6F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D82C37" w:rsidRPr="00D82C37" w14:paraId="7F446F65" w14:textId="77777777" w:rsidTr="00D82C3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0A3323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589477" w14:textId="77777777" w:rsidR="00D82C37" w:rsidRPr="00D82C37" w:rsidRDefault="00D82C37" w:rsidP="00D82C3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7F72718B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Саша разрабатывает игру «Отгадай слово». В этой игре, игрок должен отгадать загаданное слово из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букв за несколько попыток.</w:t>
      </w:r>
    </w:p>
    <w:p w14:paraId="647AEB70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данный момент перед Сашей стоит задача написать логику проверки величины совпадения попытки игрока с загаданным словом.</w:t>
      </w:r>
    </w:p>
    <w:p w14:paraId="5AA710F6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Более формально, пусть есть строка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загаданное слово и строка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попытка игрока. Обе строки имеют одинаковую длину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каждой позиции 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нужно вычислить тип совпадения в этой позиции со строкой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6428F13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 позиции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тип совпадения должен быть равен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277A059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существует другая позиция 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такая что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 позиции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тип совпадения должен быть равен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24F4502" w14:textId="77777777" w:rsidR="00D82C37" w:rsidRPr="00D82C37" w:rsidRDefault="00D82C37" w:rsidP="00D82C3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Каждую букву строки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использовать не более чем в одном совпадении типа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6172CED" w14:textId="77777777" w:rsidR="00D82C37" w:rsidRPr="00D82C37" w:rsidRDefault="00D82C37" w:rsidP="00D82C3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Приоритет всегда отдается типу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22359B7" w14:textId="77777777" w:rsidR="00D82C37" w:rsidRPr="00D82C37" w:rsidRDefault="00D82C37" w:rsidP="00D82C37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 всех возможных вариантов использования в типе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программа Саши выбирает самую левую позицию в строке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1357E40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остальных позициях тип совпадения должен быть равен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C391CA5" w14:textId="77777777" w:rsidR="00D82C37" w:rsidRPr="00D82C37" w:rsidRDefault="00D82C37" w:rsidP="00D82C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560CA3AE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задана строка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1≤∣∣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∣∣≤10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загаданное слово.</w:t>
      </w:r>
    </w:p>
    <w:p w14:paraId="3DF03DD3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задана строка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|=|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попытка игрока.</w:t>
      </w:r>
    </w:p>
    <w:p w14:paraId="4480ABE8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строки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содержат только заглавные латинские буквы.</w:t>
      </w:r>
    </w:p>
    <w:p w14:paraId="174FBE79" w14:textId="77777777" w:rsidR="00D82C37" w:rsidRPr="00D82C37" w:rsidRDefault="00D82C37" w:rsidP="00D82C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694ADD9A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строк. В строке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находиться одна из строк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результат совпадения в позиции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 строкой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8245F3E" w14:textId="77777777" w:rsidR="00D82C37" w:rsidRPr="00D82C37" w:rsidRDefault="00D82C37" w:rsidP="00D82C3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82C37" w:rsidRPr="00D82C37" w14:paraId="330A0AF9" w14:textId="77777777" w:rsidTr="00D82C3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666C8DB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503452CC" w14:textId="570114F1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A166CF0" wp14:editId="0AF43E27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25942C4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356306D6" w14:textId="53AD33D3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95E1DF5" wp14:editId="2B862103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C37" w:rsidRPr="00D82C37" w14:paraId="3A01A1DB" w14:textId="77777777" w:rsidTr="00D82C3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353CB06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COVER</w:t>
            </w:r>
          </w:p>
          <w:p w14:paraId="60A0737A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CLEAR</w:t>
            </w:r>
          </w:p>
          <w:p w14:paraId="067B0869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8FE45A3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</w:p>
          <w:p w14:paraId="0DC25F7A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</w:p>
          <w:p w14:paraId="74D575F4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present</w:t>
            </w:r>
          </w:p>
          <w:p w14:paraId="3C1AF90B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</w:p>
          <w:p w14:paraId="71D0E7F2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</w:p>
          <w:p w14:paraId="765F1DA8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BAB10B8" w14:textId="77777777" w:rsidR="00D82C37" w:rsidRPr="00D82C37" w:rsidRDefault="00D82C37" w:rsidP="00D82C3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82C37" w:rsidRPr="00D82C37" w14:paraId="402D4D68" w14:textId="77777777" w:rsidTr="00D82C3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CAD4B99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3F39DDA9" w14:textId="11DEB9FD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AB039FD" wp14:editId="79F046F2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9F97543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2144F26" w14:textId="14CB845B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5AD6DA9" wp14:editId="4F769F56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C37" w:rsidRPr="00D82C37" w14:paraId="2BC97FCE" w14:textId="77777777" w:rsidTr="00D82C3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4FF5823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ABBA</w:t>
            </w:r>
          </w:p>
          <w:p w14:paraId="72E509E2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AAAA</w:t>
            </w:r>
          </w:p>
          <w:p w14:paraId="57B914C4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25E922B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</w:p>
          <w:p w14:paraId="311A7C33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</w:p>
          <w:p w14:paraId="601B7EAD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</w:p>
          <w:p w14:paraId="19D79DFF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</w:p>
          <w:p w14:paraId="7FD50FBB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38D9E0" w14:textId="77777777" w:rsidR="00D82C37" w:rsidRPr="00D82C37" w:rsidRDefault="00D82C37" w:rsidP="00D82C3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D82C37" w:rsidRPr="00D82C37" w14:paraId="48EABAD1" w14:textId="77777777" w:rsidTr="00D82C3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C0B509F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3920D37B" w14:textId="07789394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954C290" wp14:editId="381B3978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B5DE8DB" w14:textId="77777777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1CBAE4DD" w14:textId="20C5C1E4" w:rsidR="00D82C37" w:rsidRPr="00D82C37" w:rsidRDefault="00D82C37" w:rsidP="00D82C3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82C3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D82C3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3B8E3CF" wp14:editId="63B7E47F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C37" w:rsidRPr="00D82C37" w14:paraId="7F49F333" w14:textId="77777777" w:rsidTr="00D82C3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00DB72B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ABCBC</w:t>
            </w:r>
          </w:p>
          <w:p w14:paraId="5938E541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BBACA</w:t>
            </w:r>
          </w:p>
          <w:p w14:paraId="76BFD988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9093E54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present</w:t>
            </w:r>
          </w:p>
          <w:p w14:paraId="32A8E32D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</w:p>
          <w:p w14:paraId="141FF3D7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present</w:t>
            </w:r>
          </w:p>
          <w:p w14:paraId="28DA4551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present</w:t>
            </w:r>
          </w:p>
          <w:p w14:paraId="58A1EF78" w14:textId="77777777" w:rsidR="00D82C37" w:rsidRPr="00D82C37" w:rsidRDefault="00D82C37" w:rsidP="00D82C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D82C37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</w:p>
          <w:p w14:paraId="576CAD87" w14:textId="77777777" w:rsidR="00D82C37" w:rsidRPr="00D82C37" w:rsidRDefault="00D82C37" w:rsidP="00D82C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303DF97" w14:textId="77777777" w:rsidR="00D82C37" w:rsidRPr="00D82C37" w:rsidRDefault="00D82C37" w:rsidP="00D82C3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82C37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56A58BA1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 первому тестовому примеру.</w:t>
      </w:r>
    </w:p>
    <w:p w14:paraId="27EA8F48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1 и 5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C87974B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3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28C405CB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Буквы L и A не встречаются в строке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2 и 4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31F05CE" w14:textId="77777777" w:rsidR="00D82C37" w:rsidRPr="00D82C37" w:rsidRDefault="00D82C37" w:rsidP="00D82C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ко второму тестовому примеру.</w:t>
      </w:r>
    </w:p>
    <w:p w14:paraId="582E6722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1 и 4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7375F25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Буква A больше не встречается в строке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2 и 3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249C61C" w14:textId="77777777" w:rsidR="00D82C37" w:rsidRPr="00D82C37" w:rsidRDefault="00D82C37" w:rsidP="00D82C3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 третьему тестовому примеру.</w:t>
      </w:r>
    </w:p>
    <w:p w14:paraId="13421ECE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2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AA47769" w14:textId="77777777" w:rsidR="00D82C37" w:rsidRP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1, 3 и 4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285E849" w14:textId="10AE1186" w:rsidR="00D82C37" w:rsidRDefault="00D82C3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Буква A встречается в строке S в позиции 1, но она уже участвует в совпадении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D82C37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D82C37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5 ответ </w:t>
      </w:r>
      <w:r w:rsidRPr="00D82C37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r w:rsidRPr="00D82C3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0E2F5E4" w14:textId="1CE202CB" w:rsidR="002A7267" w:rsidRDefault="002A726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591DE78" w14:textId="77777777" w:rsidR="002A7267" w:rsidRDefault="002A726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50378DEB" w14:textId="77777777" w:rsidR="002A7267" w:rsidRDefault="002A7267" w:rsidP="002A7267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Поздравляю, вы прошли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2A7267" w14:paraId="5FBF65F7" w14:textId="77777777" w:rsidTr="002A72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E4C5FB6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00C62C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</w:tr>
      <w:tr w:rsidR="002A7267" w14:paraId="2521A35A" w14:textId="77777777" w:rsidTr="002A72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B7A8B8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CD07B94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2A7267" w14:paraId="5CA36084" w14:textId="77777777" w:rsidTr="002A72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846B38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120DAC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2A7267" w14:paraId="71744F94" w14:textId="77777777" w:rsidTr="002A726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BA8A7D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5F8B6A" w14:textId="77777777" w:rsidR="002A7267" w:rsidRDefault="002A726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61DCB17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Известная IT-компания Тындекс собирается открыть новый офис на Марсе. Так как подготовка к полету займет достаточно большое время, отбор кандидатов на вакансии было решено начать уже сейчас.</w:t>
      </w:r>
    </w:p>
    <w:p w14:paraId="1005019B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 как желающих оказалось очень много, первая часть отбора прошла в виде соревнования по решению задач — на каждую вакансию было предложено 6 задач одинаковой ценности. Приоритет отдаётся кандидатам, решившим больше задач.</w:t>
      </w:r>
    </w:p>
    <w:p w14:paraId="2B1B5F64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равенстве количества решенных задач кандидаты сравниваются по целочисленному штрафу - — чем он меньше, тем выше приоритет у кандидата. Штраф определяется по особой формуле, что гарантирует отсутствие двух кандидатов с одинаковым количеством задач и одинаковым штрафом.</w:t>
      </w:r>
    </w:p>
    <w:p w14:paraId="54274F20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 как отбор в марсианский офис проходит «чуть сложнее», чем в любой земной, для каждой вакансии определено максимальное количество приглашенных кандидатов — больше данной величины приглашать нельзя ни при каком условии.</w:t>
      </w:r>
    </w:p>
    <w:p w14:paraId="031369A0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вас возложена очень важная задача — по информации о вакансиях и о результатах отборочного соревнования вывести всех кандидатов, прошедших в следующую часть отбора.</w:t>
      </w:r>
    </w:p>
    <w:p w14:paraId="1AC7E14A" w14:textId="77777777" w:rsidR="002A7267" w:rsidRDefault="002A7267" w:rsidP="002A72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011A9647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содержится 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число открытых вакансий в новом офисе.</w:t>
      </w:r>
    </w:p>
    <w:p w14:paraId="7403C35C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имеют вид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1≤|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|≤30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название и максимальное число кандидатов на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вакансию. Название вакансии содержит только строчные латинские буквы и знак подчеркивания ‘_’.</w:t>
      </w:r>
    </w:p>
    <w:p w14:paraId="4F6A88A6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Далее следует строка, содержащая 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число участвовавших в отборочном соревновании кандидатов.</w:t>
      </w:r>
    </w:p>
    <w:p w14:paraId="450920CC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Последующие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имеют вид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1≤∣∣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∣∣≤30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≤6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строковый идентификатор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-го кандидата, название интересующей его вакансии, количество решенных кандидатом задач и начисленный ему штраф соответственно. Идентификатор кандидата содержит только строчные латинские буквы и знак подчеркивания ‘_’.</w:t>
      </w:r>
    </w:p>
    <w:p w14:paraId="0A3BF972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что:</w:t>
      </w:r>
    </w:p>
    <w:p w14:paraId="39DD3AE5" w14:textId="77777777" w:rsidR="002A7267" w:rsidRDefault="002A7267" w:rsidP="002A726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Интересующие кандидатов вакансии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обязательно представлены во входных данных;</w:t>
      </w:r>
    </w:p>
    <w:p w14:paraId="77292AAC" w14:textId="77777777" w:rsidR="002A7267" w:rsidRDefault="002A7267" w:rsidP="002A726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Названия всех вакансий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попарно различны между собой;</w:t>
      </w:r>
    </w:p>
    <w:p w14:paraId="0156ED44" w14:textId="77777777" w:rsidR="002A7267" w:rsidRDefault="002A7267" w:rsidP="002A726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Идентификаторы кандидатов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попарно различны между собой;</w:t>
      </w:r>
    </w:p>
    <w:p w14:paraId="7ED90904" w14:textId="77777777" w:rsidR="002A7267" w:rsidRDefault="002A7267" w:rsidP="002A7267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 существует двух кандидатов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a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a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b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(или различаются количества решенных задач, или различается начисленный кандидатам штраф).</w:t>
      </w:r>
    </w:p>
    <w:p w14:paraId="673BCAF3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строки используют разделитель ‘,’ (запятая).</w:t>
      </w:r>
    </w:p>
    <w:p w14:paraId="7BE5B240" w14:textId="77777777" w:rsidR="002A7267" w:rsidRDefault="002A7267" w:rsidP="002A72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35F4499F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список идентификаторов всех кандидатов, прошедших в следующий этап отбора на интересующие их вакансии в лексикографическом (алфавитном) порядке.</w:t>
      </w:r>
    </w:p>
    <w:p w14:paraId="77B922B6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Кандидат считается прошедшим по вакансии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существует строго менее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кандидатов на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-ю вакансию с большим, чем у данного кандидата, приоритетом (см. условие про сравнение кандидатов).</w:t>
      </w:r>
    </w:p>
    <w:p w14:paraId="1475AB0A" w14:textId="77777777" w:rsidR="002A7267" w:rsidRDefault="002A7267" w:rsidP="002A726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7267" w14:paraId="79D3E363" w14:textId="77777777" w:rsidTr="002A7267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12F491F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 </w:t>
            </w:r>
          </w:p>
          <w:p w14:paraId="0E14DD5E" w14:textId="7F167DB8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DAD2026" wp14:editId="34F03B0F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17D0DFB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 </w:t>
            </w:r>
          </w:p>
          <w:p w14:paraId="458E2951" w14:textId="0ECBA29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5B751C7" wp14:editId="2B73A69D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67" w14:paraId="5A55504D" w14:textId="77777777" w:rsidTr="002A7267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C73A6F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</w:t>
            </w:r>
          </w:p>
          <w:p w14:paraId="06199CB4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ceo,1</w:t>
            </w:r>
          </w:p>
          <w:p w14:paraId="1F9D59D8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co_founder,1</w:t>
            </w:r>
          </w:p>
          <w:p w14:paraId="728C6CA3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3</w:t>
            </w:r>
          </w:p>
          <w:p w14:paraId="103099C3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arcady_volozh,ceo,6,100</w:t>
            </w:r>
          </w:p>
          <w:p w14:paraId="33877AB9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elon_musk,ceo,5,0</w:t>
            </w:r>
          </w:p>
          <w:p w14:paraId="6F7BDD7A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ilya_segalovich,co_founder,6,10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DEC7C17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arcady_volozh</w:t>
            </w:r>
          </w:p>
          <w:p w14:paraId="74617869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ilya_segalovich</w:t>
            </w:r>
          </w:p>
        </w:tc>
      </w:tr>
    </w:tbl>
    <w:p w14:paraId="15F67311" w14:textId="77777777" w:rsidR="002A7267" w:rsidRDefault="002A7267" w:rsidP="002A726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4653"/>
      </w:tblGrid>
      <w:tr w:rsidR="002A7267" w14:paraId="62F34F80" w14:textId="77777777" w:rsidTr="002A7267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AA90587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lastRenderedPageBreak/>
              <w:t>Ввод </w:t>
            </w:r>
          </w:p>
          <w:p w14:paraId="3145E848" w14:textId="5F88111D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4C948CA" wp14:editId="2AA38DEA">
                  <wp:extent cx="9525" cy="9525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1ECDCA2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 </w:t>
            </w:r>
          </w:p>
          <w:p w14:paraId="56D921D2" w14:textId="07AF1310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8FA2CDA" wp14:editId="08358153">
                  <wp:extent cx="9525" cy="9525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67" w14:paraId="616B8AEE" w14:textId="77777777" w:rsidTr="002A7267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B3DD604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1</w:t>
            </w:r>
          </w:p>
          <w:p w14:paraId="7E481C3C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co_founder,1</w:t>
            </w:r>
          </w:p>
          <w:p w14:paraId="2F702043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</w:t>
            </w:r>
          </w:p>
          <w:p w14:paraId="7B92648E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elon_musk,co_founder,6,200</w:t>
            </w:r>
          </w:p>
          <w:p w14:paraId="3A28A0F5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ilya_segalovich,co_founder,6,100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3B3BD22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ilya_segalovich</w:t>
            </w:r>
          </w:p>
        </w:tc>
      </w:tr>
    </w:tbl>
    <w:p w14:paraId="75BDB489" w14:textId="77777777" w:rsidR="002A7267" w:rsidRDefault="002A7267" w:rsidP="002A726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7267" w14:paraId="754B1E96" w14:textId="77777777" w:rsidTr="002A7267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9C3D114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 </w:t>
            </w:r>
          </w:p>
          <w:p w14:paraId="38388F8F" w14:textId="06564A49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09754E8" wp14:editId="5188C0B9">
                  <wp:extent cx="9525" cy="9525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CE829A1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 </w:t>
            </w:r>
          </w:p>
          <w:p w14:paraId="2191E6AC" w14:textId="315229EF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8A0F41D" wp14:editId="364933BA">
                  <wp:extent cx="9525" cy="9525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67" w14:paraId="3271BBF6" w14:textId="77777777" w:rsidTr="002A7267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DE152FB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</w:t>
            </w:r>
          </w:p>
          <w:p w14:paraId="28395601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developer,2</w:t>
            </w:r>
          </w:p>
          <w:p w14:paraId="3AA530A4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hacker,3</w:t>
            </w:r>
          </w:p>
          <w:p w14:paraId="6E47D9F8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5</w:t>
            </w:r>
          </w:p>
          <w:p w14:paraId="5581E97E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anonymous,hacker,6,0</w:t>
            </w:r>
          </w:p>
          <w:p w14:paraId="73E75DEA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bjarne_stroustrup,developer,6,1</w:t>
            </w:r>
          </w:p>
          <w:p w14:paraId="0E0ABD5E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julian_assange,hacker,5,100500</w:t>
            </w:r>
          </w:p>
          <w:p w14:paraId="4D0F6D3B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bill_gates,developer,3,1</w:t>
            </w:r>
          </w:p>
          <w:p w14:paraId="63DE3F1B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guccifer,hacker,2,0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027E45F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anonymous</w:t>
            </w:r>
          </w:p>
          <w:p w14:paraId="7570EA1F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bill_gates</w:t>
            </w:r>
          </w:p>
          <w:p w14:paraId="07D2B0C2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bjarne_stroustrup</w:t>
            </w:r>
          </w:p>
          <w:p w14:paraId="38D3C1F1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guccifer</w:t>
            </w:r>
          </w:p>
          <w:p w14:paraId="2EC40E9F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julian_assange</w:t>
            </w:r>
          </w:p>
        </w:tc>
      </w:tr>
    </w:tbl>
    <w:p w14:paraId="504489CF" w14:textId="77777777" w:rsidR="002A7267" w:rsidRDefault="002A7267" w:rsidP="002A7267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4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7267" w14:paraId="31268650" w14:textId="77777777" w:rsidTr="002A7267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67A1F0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 </w:t>
            </w:r>
          </w:p>
          <w:p w14:paraId="52BC68ED" w14:textId="28B1CE9B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1C1E057" wp14:editId="0F00B1CD">
                  <wp:extent cx="9525" cy="9525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11225F0" w14:textId="77777777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 </w:t>
            </w:r>
          </w:p>
          <w:p w14:paraId="504639DC" w14:textId="6294F2F3" w:rsidR="002A7267" w:rsidRDefault="002A72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5C84CCF" wp14:editId="2502416F">
                  <wp:extent cx="9525" cy="9525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267" w14:paraId="0486E456" w14:textId="77777777" w:rsidTr="002A7267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DFB794A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2</w:t>
            </w:r>
          </w:p>
          <w:p w14:paraId="2368D7A3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plant,2</w:t>
            </w:r>
          </w:p>
          <w:p w14:paraId="08255432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gardener,1</w:t>
            </w:r>
          </w:p>
          <w:p w14:paraId="1B1BBCB0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5</w:t>
            </w:r>
          </w:p>
          <w:p w14:paraId="12225A19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demeter,gardener,4,12</w:t>
            </w:r>
          </w:p>
          <w:p w14:paraId="4AE7205D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acacia,plant,0,5</w:t>
            </w:r>
          </w:p>
          <w:p w14:paraId="1FD15ADE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cactus,plant,0,1</w:t>
            </w:r>
          </w:p>
          <w:p w14:paraId="3D97AA46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ficus,plant,0,4</w:t>
            </w:r>
          </w:p>
          <w:p w14:paraId="7E6C1F09" w14:textId="77777777" w:rsidR="002A7267" w:rsidRP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2A7267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palm,plant,0,3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4EF93C8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cactus</w:t>
            </w:r>
          </w:p>
          <w:p w14:paraId="46052EB5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demeter</w:t>
            </w:r>
          </w:p>
          <w:p w14:paraId="4FDDA16E" w14:textId="77777777" w:rsidR="002A7267" w:rsidRDefault="002A72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palm</w:t>
            </w:r>
          </w:p>
        </w:tc>
      </w:tr>
    </w:tbl>
    <w:p w14:paraId="45F275E2" w14:textId="77777777" w:rsidR="002A7267" w:rsidRDefault="002A7267" w:rsidP="002A7267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01A13340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тестовом примере на вакансию «ceo» претендуют два кандидата — у ‘arcady_volozh’ решено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задач 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штрафа, у ‘elon_musk’ — решено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задач 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штрафа. В первую очередь сравнение идет по задачам: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6&gt;5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в следующий этап проходит именно ‘arcady_volozh’.</w:t>
      </w:r>
    </w:p>
    <w:p w14:paraId="2037D10E" w14:textId="77777777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тестовом примере у обоих претендентов одинаковое количество решенных задач, но у ‘ilya_segalovich’ штраф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что меньше штрафа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у ‘elon_musk’. Поэтому в следующий этап проходит ‘ilya_segalovich’.</w:t>
      </w:r>
    </w:p>
    <w:p w14:paraId="185BBF69" w14:textId="77777777" w:rsidR="002A7267" w:rsidRDefault="002A7267" w:rsidP="002A7267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третьем тестовом примере важно отметить, что в ответе прошедшие кандидаты идут в объединенном списке отсортированные в лексикографическом порядке независимо от своего приоритета при отборе и выбранной ими вакансии.</w:t>
      </w:r>
    </w:p>
    <w:p w14:paraId="12CADC67" w14:textId="190C6F31" w:rsidR="002A7267" w:rsidRDefault="002A7267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четвертом тестовом примере развернулась борьба за должность офисного растения. Хотя все кандидаты решили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задач на соревновании, ‘cactus’ и ‘palm’ набрали меньше всего штрафа, поэтому именно их приглашают в следующий этап отбора.</w:t>
      </w:r>
    </w:p>
    <w:p w14:paraId="0D1278F4" w14:textId="7DB0A372" w:rsidR="00E236EE" w:rsidRDefault="00E236EE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7C7B4545" w14:textId="77777777" w:rsidR="00E236EE" w:rsidRDefault="00E236EE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28DB31C0" w14:textId="77777777" w:rsidR="00E236EE" w:rsidRDefault="00E236EE" w:rsidP="00E236EE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C. Отчет по товарам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E236EE" w14:paraId="535C13EA" w14:textId="77777777" w:rsidTr="00E236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104ED7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8AD81DF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E236EE" w14:paraId="2AA7EF25" w14:textId="77777777" w:rsidTr="00E236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74D1ED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A62360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E236EE" w14:paraId="0C81D9CF" w14:textId="77777777" w:rsidTr="00E236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8E2D0C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62C739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E236EE" w14:paraId="58A625BC" w14:textId="77777777" w:rsidTr="00E236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8D96AA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D9E801" w14:textId="77777777" w:rsidR="00E236EE" w:rsidRDefault="00E236EE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7902800D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Недавно в Выньдекс.рынке среди покупателей провели опрос — какие товары они считают наиболее «интересными» для себя. На выбор предлагалось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различных вариантов фильтра:</w:t>
      </w:r>
    </w:p>
    <w:p w14:paraId="6FF75BFF" w14:textId="77777777" w:rsidR="00E236EE" w:rsidRDefault="00E236EE" w:rsidP="00E236EE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«Наименование товара содержит подстроку в любом регистре» (внутренний ключ ‘NAME_CONTAINS’);</w:t>
      </w:r>
    </w:p>
    <w:p w14:paraId="7F91276A" w14:textId="77777777" w:rsidR="00E236EE" w:rsidRDefault="00E236EE" w:rsidP="00E236EE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«Цена больше или равна чем» (внутренний ключ ‘PRICE_GREATER_THAN’);</w:t>
      </w:r>
    </w:p>
    <w:p w14:paraId="7EA20F5B" w14:textId="77777777" w:rsidR="00E236EE" w:rsidRDefault="00E236EE" w:rsidP="00E236EE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«Цена меньше или равна чем» (внутренний ключ ‘PRICE_LESS_THAN’);</w:t>
      </w:r>
    </w:p>
    <w:p w14:paraId="2A340E05" w14:textId="77777777" w:rsidR="00E236EE" w:rsidRDefault="00E236EE" w:rsidP="00E236EE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«Товар поступил в продажу не позднее» (внутренний ключ ‘DATE_BEFORE’);</w:t>
      </w:r>
    </w:p>
    <w:p w14:paraId="2A0AA850" w14:textId="77777777" w:rsidR="00E236EE" w:rsidRDefault="00E236EE" w:rsidP="00E236EE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«Товар поступил в продажу не ранее» (внутренний ключ ‘DATE_AFTER’);</w:t>
      </w:r>
    </w:p>
    <w:p w14:paraId="75E7DE60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 итогам опроса определились самые актуальные значения каждого из фильтров (по одному значению на фильтр).</w:t>
      </w:r>
    </w:p>
    <w:p w14:paraId="5B4AF67E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Вам, как аналитику Выньдекс.Рынка, поставили задачу из имеющегося списка товаров выбрать все товары, удовлетворяющие актуальным значениям всех указанных фильтров.</w:t>
      </w:r>
    </w:p>
    <w:p w14:paraId="65DF3615" w14:textId="77777777" w:rsidR="00E236EE" w:rsidRDefault="00E236EE" w:rsidP="00E236E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F2ABC90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Общее описание формата входных данных:</w:t>
      </w:r>
    </w:p>
    <w:p w14:paraId="6590C098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входных данных содержит список товаров в формате JSON.</w:t>
      </w:r>
    </w:p>
    <w:p w14:paraId="7D3970B7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имеют вид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фильтр и соответствующее ему актуальное значение.</w:t>
      </w:r>
    </w:p>
    <w:p w14:paraId="1FA61318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Подробное описание формата списка товаров</w:t>
      </w:r>
    </w:p>
    <w:p w14:paraId="413747E0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Гарантии по формату JSON:</w:t>
      </w:r>
    </w:p>
    <w:p w14:paraId="00CD3325" w14:textId="77777777" w:rsidR="00E236EE" w:rsidRDefault="00E236EE" w:rsidP="00E236EE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нет запятых после последнего элемента массива;</w:t>
      </w:r>
    </w:p>
    <w:p w14:paraId="5B2FD2F4" w14:textId="77777777" w:rsidR="00E236EE" w:rsidRDefault="00E236EE" w:rsidP="00E236EE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имена полей и строки обернуты в двойные кавычки.</w:t>
      </w:r>
    </w:p>
    <w:p w14:paraId="54BCC38A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Обозначим количество товаров в списке через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Гарантируется, что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8A675D3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товар в списке содержит следующую информацию (порядок полей не является фиксированным):</w:t>
      </w:r>
    </w:p>
    <w:p w14:paraId="550300AF" w14:textId="77777777" w:rsidR="00E236EE" w:rsidRDefault="00E236EE" w:rsidP="00E236E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31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уникальный идентификатор. Гарантируется, что идентификаторы всех товаров попарно различны;</w:t>
      </w:r>
    </w:p>
    <w:p w14:paraId="6F3E1C07" w14:textId="77777777" w:rsidR="00E236EE" w:rsidRDefault="00E236EE" w:rsidP="00E236E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name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1≤|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name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|≤100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наименование. Гарантируется, что наименование содержит только строчные и заглавные латинские буквы, а так же пробел;</w:t>
      </w:r>
    </w:p>
    <w:p w14:paraId="3CC62C4F" w14:textId="77777777" w:rsidR="00E236EE" w:rsidRDefault="00E236EE" w:rsidP="00E236E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price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price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31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цена;</w:t>
      </w:r>
    </w:p>
    <w:p w14:paraId="199E9E9B" w14:textId="77777777" w:rsidR="00E236EE" w:rsidRDefault="00E236EE" w:rsidP="00E236E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date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 «dd.MM.yyyy» 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01.01.1970≤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date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≤31.12.2070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дата поступления в продажу.</w:t>
      </w:r>
    </w:p>
    <w:p w14:paraId="753753DB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Подробное описание формата фильтров</w:t>
      </w:r>
    </w:p>
    <w:p w14:paraId="6698F78F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что:</w:t>
      </w:r>
    </w:p>
    <w:p w14:paraId="155E24A9" w14:textId="77777777" w:rsidR="00E236EE" w:rsidRDefault="00E236EE" w:rsidP="00E236E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различны между собой;</w:t>
      </w:r>
    </w:p>
    <w:p w14:paraId="57B11699" w14:textId="77777777" w:rsidR="00E236EE" w:rsidRPr="00E236EE" w:rsidRDefault="00E236EE" w:rsidP="00E236E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E236EE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val="en-US" w:eastAsia="ru-RU"/>
        </w:rPr>
        <w:t>q</w:t>
      </w:r>
      <w:r w:rsidRPr="00E236EE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val="en-US" w:eastAsia="ru-RU"/>
        </w:rPr>
        <w:t>i</w:t>
      </w:r>
      <w:r w:rsidRPr="00E236E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является</w:t>
      </w:r>
      <w:r w:rsidRPr="00E236E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строкой</w:t>
      </w:r>
      <w:r w:rsidRPr="00E236E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</w:t>
      </w:r>
      <w:r w:rsidRPr="00E236E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множества</w:t>
      </w:r>
      <w:r w:rsidRPr="00E236EE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(NAME_CONTAINS, PRICE_GREATER_THAN, PRICE_LESS_THAN, DATE_BEFORE, DATE_AFTER);</w:t>
      </w:r>
    </w:p>
    <w:p w14:paraId="3FBCD60E" w14:textId="77777777" w:rsidR="00E236EE" w:rsidRDefault="00E236EE" w:rsidP="00E236E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фильтре ‘NAME_CONTAINS’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представляет из себя строку 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1≤|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|≤100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содержащую только строчные и заглавные латинские буквы;</w:t>
      </w:r>
    </w:p>
    <w:p w14:paraId="4A6CB532" w14:textId="77777777" w:rsidR="00E236EE" w:rsidRDefault="00E236EE" w:rsidP="00E236E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фильтрах ‘PRICE_GREATER_THAN’ и ‘PRICE_LESS_THAN’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представляет из себя целое число 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</w:t>
      </w:r>
      <w:r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31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);</w:t>
      </w:r>
    </w:p>
    <w:p w14:paraId="47701E66" w14:textId="77777777" w:rsidR="00E236EE" w:rsidRDefault="00E236EE" w:rsidP="00E236E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фильтрах ‘DATE_BEFORE’ и ‘DATE_AFTER’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представляет из себя строку в формате «dd.MM.yyyy» 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01.01.1970≤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v</w:t>
      </w:r>
      <w:r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≤31.12.2070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334B03BA" w14:textId="77777777" w:rsidR="00E236EE" w:rsidRDefault="00E236EE" w:rsidP="00E236E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5FDAB3C9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в формате JSON список товаров, удовлетворяющих всем указанным во входных данных фильтрам. Каждый товар должен быть выведен ровно один раз в отсортированном по возрастанию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порядке.</w:t>
      </w:r>
    </w:p>
    <w:p w14:paraId="64300F38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Выводить JSON допустимо как c дополнительными отступами и переводами строк, так и в одну строку.</w:t>
      </w:r>
    </w:p>
    <w:p w14:paraId="22C4B216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Имена полей необходимо выводить в двойных кавычках.</w:t>
      </w:r>
    </w:p>
    <w:p w14:paraId="6EF0A831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Допустимо выводить запятую после последнего поля объекта или последнего элемента массива.</w:t>
      </w:r>
    </w:p>
    <w:p w14:paraId="21715477" w14:textId="77777777" w:rsidR="00E236EE" w:rsidRDefault="00E236EE" w:rsidP="00E236E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товар должен содержать информацию, аналогичную информации из входных данных:</w:t>
      </w:r>
    </w:p>
    <w:p w14:paraId="13C22C07" w14:textId="77777777" w:rsidR="00E236EE" w:rsidRDefault="00E236EE" w:rsidP="00E236E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уникальный идентификатор;</w:t>
      </w:r>
    </w:p>
    <w:p w14:paraId="1B1FD75F" w14:textId="77777777" w:rsidR="00E236EE" w:rsidRDefault="00E236EE" w:rsidP="00E236E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name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наименование;</w:t>
      </w:r>
    </w:p>
    <w:p w14:paraId="2F960E49" w14:textId="77777777" w:rsidR="00E236EE" w:rsidRDefault="00E236EE" w:rsidP="00E236E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целое число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price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цена;</w:t>
      </w:r>
    </w:p>
    <w:p w14:paraId="2AAED7E5" w14:textId="77777777" w:rsidR="00E236EE" w:rsidRDefault="00E236EE" w:rsidP="00E236E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строка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date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формате «dd.MM.yyyy» — дата поступления в продажу.</w:t>
      </w:r>
    </w:p>
    <w:p w14:paraId="109D29B6" w14:textId="77777777" w:rsidR="00E236EE" w:rsidRDefault="00E236EE" w:rsidP="00E236E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420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4710"/>
      </w:tblGrid>
      <w:tr w:rsidR="00E236EE" w14:paraId="671B49AA" w14:textId="77777777" w:rsidTr="00E236EE">
        <w:trPr>
          <w:tblHeader/>
        </w:trPr>
        <w:tc>
          <w:tcPr>
            <w:tcW w:w="4350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855E376" w14:textId="77777777" w:rsidR="00E236EE" w:rsidRDefault="00E236E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1204167D" w14:textId="718B07A1" w:rsidR="00E236EE" w:rsidRDefault="00E236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EC6B41B" wp14:editId="7E613068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DF6D30" w14:textId="77777777" w:rsidR="00E236EE" w:rsidRDefault="00E236E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336C919F" w14:textId="2AECA12A" w:rsidR="00E236EE" w:rsidRDefault="00E236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7F83A24" wp14:editId="510E4151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EE" w:rsidRPr="00E236EE" w14:paraId="7E37D0F7" w14:textId="77777777" w:rsidTr="00E236EE">
        <w:tc>
          <w:tcPr>
            <w:tcW w:w="4350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E5F4D9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[{"id": 1, "name": "Asus notebook","price": 1564,"date": "23.09.2021"},{"id": 2, "name": "Earpods", "price": 2200, "date": "10.01.2022"},{"id": 3, "name": "Keyboard", "price": 2500, "date": "05.06.2020"}, {"id": 4, "name": "Dell notebook","price": 2300,"date": "23.09.2021"}]</w:t>
            </w:r>
          </w:p>
          <w:p w14:paraId="3CEEE680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NAME_CONTAINS notebook</w:t>
            </w:r>
          </w:p>
          <w:p w14:paraId="340D82C9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PRICE_GREATER_THAN 2000</w:t>
            </w:r>
          </w:p>
          <w:p w14:paraId="055F1B09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PRICE_LESS_THAN 2400</w:t>
            </w:r>
          </w:p>
          <w:p w14:paraId="2C9CDCB9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DATE_AFTER 12.09.2021</w:t>
            </w:r>
          </w:p>
          <w:p w14:paraId="18CC5E61" w14:textId="77777777" w:rsid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DATE_BEFORE 02.01.2022</w:t>
            </w:r>
          </w:p>
        </w:tc>
        <w:tc>
          <w:tcPr>
            <w:tcW w:w="4350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34D796A" w14:textId="77777777" w:rsidR="00E236EE" w:rsidRPr="00E236EE" w:rsidRDefault="00E23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E236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[{"id": 4, "name": "Dell notebook", "price": 2300, "date": "23.09.2021"}]</w:t>
            </w:r>
          </w:p>
        </w:tc>
      </w:tr>
    </w:tbl>
    <w:p w14:paraId="3E587E81" w14:textId="77777777" w:rsidR="00E236EE" w:rsidRDefault="00E236EE" w:rsidP="00E236E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63F9EE8E" w14:textId="77777777" w:rsidR="00E236EE" w:rsidRDefault="00E236EE" w:rsidP="00E236E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написании решения на Java можно выбрать комплятор «Java 8 + json-simple». В этом случае вы сможете воспользоваться библиотекой [json-simple](https://mvnrepository.com/artifact/com.googlecode.json-simple/json-simple/1.1.1) для парсинга и сериализации JSON</w:t>
      </w:r>
    </w:p>
    <w:p w14:paraId="2540B106" w14:textId="77777777" w:rsidR="00BD7790" w:rsidRDefault="00BD7790" w:rsidP="00BD779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lastRenderedPageBreak/>
        <w:t>D. Ориентация в лабиринте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BD7790" w14:paraId="0C3E644A" w14:textId="77777777" w:rsidTr="00BD779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D3EDD9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58804B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BD7790" w14:paraId="4C74F58E" w14:textId="77777777" w:rsidTr="00BD779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9A1059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71F947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BD7790" w14:paraId="462AC0AC" w14:textId="77777777" w:rsidTr="00BD779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FD1D7B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60C9CE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BD7790" w14:paraId="0EB5A02B" w14:textId="77777777" w:rsidTr="00BD779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12E6258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7FBE56" w14:textId="77777777" w:rsidR="00BD7790" w:rsidRDefault="00BD779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68CE4A90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Януш Воронов решил провести очередную выставку своих работ. В качестве места проведения он выбрал один из этажей заброшенного здания прямоугольной формы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метров.</w:t>
      </w:r>
    </w:p>
    <w:p w14:paraId="4D0F7850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 Януша есть схема этажа в виде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×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клеток (каждая клетка задаёт пространство площадью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1×1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метров), где «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#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обозначает кусок стены, а «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— пространство, доступное для перемещения посетителей.</w:t>
      </w:r>
    </w:p>
    <w:p w14:paraId="65877485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 на карте ровно одна клетка обозначена как «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» — участок, из которого посетители начнут осмотр выставки.</w:t>
      </w:r>
    </w:p>
    <w:p w14:paraId="188DFBE5" w14:textId="77777777" w:rsidR="00BD7790" w:rsidRDefault="00BD7790" w:rsidP="00BD779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планировка этажа удовлетворяет следующим условиям:</w:t>
      </w:r>
    </w:p>
    <w:p w14:paraId="1A05310C" w14:textId="77777777" w:rsidR="00BD7790" w:rsidRDefault="00BD7790" w:rsidP="00BD7790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клетки в первых и последних строках / столбцах схемы являются стенами.</w:t>
      </w:r>
    </w:p>
    <w:p w14:paraId="54375D52" w14:textId="77777777" w:rsidR="00BD7790" w:rsidRDefault="00BD7790" w:rsidP="00BD7790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стартовой клетки можно добраться до любой пустой клетки, перемещаясь только вверх / вниз / влево / вправо.</w:t>
      </w:r>
    </w:p>
    <w:p w14:paraId="6B03E2F6" w14:textId="77777777" w:rsidR="00BD7790" w:rsidRDefault="00BD7790" w:rsidP="00BD7790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любой парой пустых клеток на схеме существует ровно один путь, возможно проходящий через стартовую клетку.</w:t>
      </w:r>
    </w:p>
    <w:p w14:paraId="0F26DED9" w14:textId="77777777" w:rsidR="00BD7790" w:rsidRDefault="00BD7790" w:rsidP="00BD779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Януш хочет добиться идеального впечатления от осмотра выставки, поэтому хочет учесть направление, в котором посетитель впервые зайдет в каждую свободную клетку. Гарантируется, что такое направление определяется однозначно.</w:t>
      </w:r>
    </w:p>
    <w:p w14:paraId="613FD876" w14:textId="77777777" w:rsidR="00BD7790" w:rsidRDefault="00BD7790" w:rsidP="00BD779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Помогите Янушу и выведите для каждой клетки направление, в котором посетитель впервые зайдет в эту клетку при осмотре выставки.</w:t>
      </w:r>
    </w:p>
    <w:p w14:paraId="69601875" w14:textId="77777777" w:rsidR="00BD7790" w:rsidRDefault="00BD7790" w:rsidP="00BD779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2697286E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даны два целых числа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≤500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строк и столбцов на схеме этажа.</w:t>
      </w:r>
    </w:p>
    <w:p w14:paraId="0FF6DB55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следующих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расположено по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из множества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#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.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C48F76A" w14:textId="77777777" w:rsidR="00BD7790" w:rsidRDefault="00BD7790" w:rsidP="00BD779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</w:t>
      </w:r>
    </w:p>
    <w:p w14:paraId="66486570" w14:textId="77777777" w:rsidR="00BD7790" w:rsidRDefault="00BD7790" w:rsidP="00BD7790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клетки в первых и последних строках / столбцах схемы равны 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#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026861EB" w14:textId="77777777" w:rsidR="00BD7790" w:rsidRDefault="00BD7790" w:rsidP="00BD7790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схеме расположена ровно одна стартовая клетка 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9811AE2" w14:textId="77777777" w:rsidR="00BD7790" w:rsidRDefault="00BD7790" w:rsidP="00BD7790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стартовой клетки можно добраться до любой пустой клетки, перемещаясь только вверх / вниз / влево / вправо.</w:t>
      </w:r>
    </w:p>
    <w:p w14:paraId="68F137E1" w14:textId="77777777" w:rsidR="00BD7790" w:rsidRDefault="00BD7790" w:rsidP="00BD7790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Между любой парой пустых клеток на схеме существует ровно один путь, возможно проходящий через стартовую клетку.</w:t>
      </w:r>
    </w:p>
    <w:p w14:paraId="08F9932D" w14:textId="77777777" w:rsidR="00BD7790" w:rsidRDefault="00BD7790" w:rsidP="00BD779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14:paraId="698FD00E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по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 в каждой — схему этажа, где каждая пустая клетка </w:t>
      </w: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заменена на направление первого захода в эту клетку.</w:t>
      </w:r>
    </w:p>
    <w:p w14:paraId="4D2D9774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Занумеруем все строки от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сверху вниз, все столбцы — от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слева направо. В таком случае пустая клетка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содержать:</w:t>
      </w:r>
    </w:p>
    <w:p w14:paraId="69182C55" w14:textId="77777777" w:rsidR="00BD7790" w:rsidRDefault="00BD7790" w:rsidP="00BD7790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L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если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зашли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5F69A7FF" w14:textId="77777777" w:rsidR="00BD7790" w:rsidRDefault="00BD7790" w:rsidP="00BD7790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если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зашли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735EC9C9" w14:textId="77777777" w:rsidR="00BD7790" w:rsidRDefault="00BD7790" w:rsidP="00BD7790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U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если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зашли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+1,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1670104B" w14:textId="77777777" w:rsidR="00BD7790" w:rsidRDefault="00BD7790" w:rsidP="00BD7790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MJXc-TeX-type-Rw" w:eastAsia="Times New Roman" w:hAnsi="MJXc-TeX-type-R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если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зашли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r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−1,</w:t>
      </w:r>
      <w:r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642DD2DA" w14:textId="77777777" w:rsidR="00BD7790" w:rsidRDefault="00BD7790" w:rsidP="00BD779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D7790" w14:paraId="1CA87BA3" w14:textId="77777777" w:rsidTr="00BD7790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CFEEB95" w14:textId="77777777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6AA08CAA" w14:textId="725E2EA3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496F784" wp14:editId="0F70B862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C415849" w14:textId="77777777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61E4AC07" w14:textId="4DF36628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EA24A35" wp14:editId="26956FEC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90" w14:paraId="3680EAEF" w14:textId="77777777" w:rsidTr="00BD7790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69BCFB2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5 8</w:t>
            </w:r>
          </w:p>
          <w:p w14:paraId="227B8AFA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########</w:t>
            </w:r>
          </w:p>
          <w:p w14:paraId="788F4BD8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#......#</w:t>
            </w:r>
          </w:p>
          <w:p w14:paraId="2C5D920F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#.#S#.##</w:t>
            </w:r>
          </w:p>
          <w:p w14:paraId="1CB91534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##...###</w:t>
            </w:r>
          </w:p>
          <w:p w14:paraId="036F37DF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########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CBF2087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########</w:t>
            </w:r>
          </w:p>
          <w:p w14:paraId="2B4FD5ED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#LLURRR#</w:t>
            </w:r>
          </w:p>
          <w:p w14:paraId="30CEBABE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#D#S#D##</w:t>
            </w:r>
          </w:p>
          <w:p w14:paraId="05DED61B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##LDR###</w:t>
            </w:r>
          </w:p>
          <w:p w14:paraId="50C87D6F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########</w:t>
            </w:r>
          </w:p>
        </w:tc>
      </w:tr>
    </w:tbl>
    <w:p w14:paraId="0AC1A3FA" w14:textId="77777777" w:rsidR="00BD7790" w:rsidRDefault="00BD7790" w:rsidP="00BD7790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BD7790" w14:paraId="44AB553E" w14:textId="77777777" w:rsidTr="00BD7790">
        <w:trPr>
          <w:tblHeader/>
        </w:trPr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1BC566F" w14:textId="77777777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714CA508" w14:textId="578CF1AD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305C97D" wp14:editId="1369A934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4641367" w14:textId="77777777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2E4914AF" w14:textId="34F74220" w:rsidR="00BD7790" w:rsidRDefault="00BD77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00FB286" wp14:editId="63364B65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790" w14:paraId="15288FD8" w14:textId="77777777" w:rsidTr="00BD7790"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BF1F2ED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3 3</w:t>
            </w:r>
          </w:p>
          <w:p w14:paraId="0C017246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</w:t>
            </w:r>
          </w:p>
          <w:p w14:paraId="2E89AACB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#S#</w:t>
            </w:r>
          </w:p>
          <w:p w14:paraId="7269EC89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</w:t>
            </w:r>
          </w:p>
        </w:tc>
        <w:tc>
          <w:tcPr>
            <w:tcW w:w="4328" w:type="dxa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4A425D9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</w:t>
            </w:r>
          </w:p>
          <w:p w14:paraId="084CED32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#S#</w:t>
            </w:r>
          </w:p>
          <w:p w14:paraId="0A345835" w14:textId="77777777" w:rsidR="00BD7790" w:rsidRDefault="00BD77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###</w:t>
            </w:r>
          </w:p>
        </w:tc>
      </w:tr>
    </w:tbl>
    <w:p w14:paraId="502319D9" w14:textId="77777777" w:rsidR="00BD7790" w:rsidRDefault="00BD7790" w:rsidP="00BD779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6DA38580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Рассмотрим первый тестовый пример.</w:t>
      </w:r>
    </w:p>
    <w:p w14:paraId="35458061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Стартовой является клетка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(3,4)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65ACCE6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 стартовой клетки посетитель может попасть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сделав шаг вверх, или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(4,4)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пройдя вниз.</w:t>
      </w:r>
    </w:p>
    <w:p w14:paraId="24736E38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пойти налево в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(2,3)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(2,2)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(2,2)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дойти до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(3,2)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пройдя вниз.</w:t>
      </w:r>
    </w:p>
    <w:p w14:paraId="7B582BF0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Также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пройти направо в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(2,5)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(2,6)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(2,7)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 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(2,6)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попасть в клетку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(3,6)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пройдя вниз.</w:t>
      </w:r>
    </w:p>
    <w:p w14:paraId="009A8EFA" w14:textId="77777777" w:rsidR="00BD7790" w:rsidRDefault="00BD7790" w:rsidP="00BD779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 клетки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(4,4)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пройти всего в две клетки — налево в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(4,3)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направо в </w:t>
      </w:r>
      <w:r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(4,5)</w:t>
      </w: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46BB8CE" w14:textId="77777777" w:rsidR="00BD7790" w:rsidRDefault="00BD7790" w:rsidP="00BD779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втором тестовом примере посетитель никуда не может пройти из стартовой клетки.</w:t>
      </w:r>
    </w:p>
    <w:p w14:paraId="739D8236" w14:textId="7DA8C83C" w:rsidR="00BD7790" w:rsidRDefault="00BD7790" w:rsidP="00BD7790"/>
    <w:p w14:paraId="4F16A46D" w14:textId="32AEC28A" w:rsidR="002B693B" w:rsidRDefault="002B693B" w:rsidP="00BD7790"/>
    <w:p w14:paraId="57CAC7ED" w14:textId="77777777" w:rsidR="005D7293" w:rsidRDefault="005D7293" w:rsidP="005D7293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E. В одном шаге от идеала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1400"/>
        <w:gridCol w:w="2582"/>
        <w:gridCol w:w="1718"/>
      </w:tblGrid>
      <w:tr w:rsidR="005D7293" w14:paraId="22617D9C" w14:textId="77777777" w:rsidTr="005D7293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964AC63" w14:textId="77777777" w:rsidR="005D7293" w:rsidRDefault="005D7293">
            <w:pPr>
              <w:rPr>
                <w:rFonts w:ascii="Arial" w:hAnsi="Arial" w:cs="Arial"/>
                <w:b/>
                <w:bCs/>
                <w:color w:val="000000"/>
                <w:sz w:val="53"/>
                <w:szCs w:val="5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360AE9" w14:textId="77777777" w:rsidR="005D7293" w:rsidRDefault="005D729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4D6849" w14:textId="77777777" w:rsidR="005D7293" w:rsidRDefault="005D729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A6719E" w14:textId="77777777" w:rsidR="005D7293" w:rsidRDefault="005D7293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Python 3.10.1</w:t>
            </w:r>
          </w:p>
        </w:tc>
      </w:tr>
      <w:tr w:rsidR="005D7293" w14:paraId="30620FBC" w14:textId="77777777" w:rsidTr="005D729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11CA0E4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550ECB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252B8E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04CE11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 секунд</w:t>
            </w:r>
          </w:p>
        </w:tc>
      </w:tr>
      <w:tr w:rsidR="005D7293" w14:paraId="7A22E12D" w14:textId="77777777" w:rsidTr="005D729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02638F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B23623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D39BF5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B12C52B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5D7293" w14:paraId="0224568E" w14:textId="77777777" w:rsidTr="005D729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7258465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54D2B5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input.txt</w:t>
            </w:r>
          </w:p>
        </w:tc>
      </w:tr>
      <w:tr w:rsidR="005D7293" w14:paraId="4E64A7DF" w14:textId="77777777" w:rsidTr="005D7293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7192F2C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337D8F" w14:textId="77777777" w:rsidR="005D7293" w:rsidRDefault="005D7293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0688F673" w14:textId="77777777" w:rsidR="005D7293" w:rsidRDefault="005D7293" w:rsidP="005D7293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Василиса недавно узнала про «правильные скобочные последовательности» — последовательности из «(» и «)» такие, что существует хотя бы одно разбиение всех скобок последовательности на пары «(» и «)», для которых верно:</w:t>
      </w:r>
    </w:p>
    <w:p w14:paraId="4F63447C" w14:textId="77777777" w:rsidR="005D7293" w:rsidRDefault="005D7293" w:rsidP="005D7293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паре порядковый номер «(» в последовательности меньше, чем у соответствующей ей «)».</w:t>
      </w:r>
    </w:p>
    <w:p w14:paraId="2E47376B" w14:textId="77777777" w:rsidR="005D7293" w:rsidRDefault="005D7293" w:rsidP="005D7293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скобка относится ровно к одной паре из разбиения.</w:t>
      </w:r>
    </w:p>
    <w:p w14:paraId="7D25CCB3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Например, последовательность «(()())()» правильная, так как существует разбиение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(1,6)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(2,3)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(4,5)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(7,8)</w:t>
      </w:r>
      <w:r>
        <w:rPr>
          <w:rFonts w:ascii="Arial" w:hAnsi="Arial" w:cs="Arial"/>
          <w:color w:val="000000"/>
          <w:sz w:val="21"/>
          <w:szCs w:val="21"/>
        </w:rPr>
        <w:t> (скобки нумеруются 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слева направо).</w:t>
      </w:r>
    </w:p>
    <w:p w14:paraId="2E2ADE26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Примеры неправильных скобочных последовательностей:</w:t>
      </w:r>
    </w:p>
    <w:p w14:paraId="3D9919AB" w14:textId="77777777" w:rsidR="005D7293" w:rsidRDefault="005D7293" w:rsidP="005D7293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«((()» неправильная, так как в единственно возможном разбиении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(1,4)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(2,4)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(3,4)</w:t>
      </w:r>
      <w:r>
        <w:rPr>
          <w:rFonts w:ascii="Arial" w:hAnsi="Arial" w:cs="Arial"/>
          <w:color w:val="000000"/>
          <w:sz w:val="21"/>
          <w:szCs w:val="21"/>
        </w:rPr>
        <w:t> скобка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используется во всех трёх парах.</w:t>
      </w:r>
    </w:p>
    <w:p w14:paraId="357A8200" w14:textId="77777777" w:rsidR="005D7293" w:rsidRDefault="005D7293" w:rsidP="005D7293">
      <w:pPr>
        <w:numPr>
          <w:ilvl w:val="0"/>
          <w:numId w:val="12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«)(» неправильная, так как в единственно возможном разбиении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(2,1)</w:t>
      </w:r>
      <w:r>
        <w:rPr>
          <w:rFonts w:ascii="Arial" w:hAnsi="Arial" w:cs="Arial"/>
          <w:color w:val="000000"/>
          <w:sz w:val="21"/>
          <w:szCs w:val="21"/>
        </w:rPr>
        <w:t> позиция скобки «(» больше, чем позиция «)».</w:t>
      </w:r>
    </w:p>
    <w:p w14:paraId="37D9FB6A" w14:textId="77777777" w:rsidR="005D7293" w:rsidRDefault="005D7293" w:rsidP="005D7293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«((» неправильная, так как невозможно построить ни одной пары без скобок «)».</w:t>
      </w:r>
    </w:p>
    <w:p w14:paraId="408EDAF0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Василисе очень понравилась данная тематика, поэтому ей захотелось привнести туда чего-то нового и необычного. Поэтому Василиса придумала «почти правильную скобочную последовательность» — скобочную последовательность, из которой можно получить правильную скобочную последовательность удалением ровно одной скобки.</w:t>
      </w:r>
    </w:p>
    <w:p w14:paraId="43720354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 примеру, последовательность «(()» является почти правильной, так как удаление любой скобки «(» приведет к правильной последовательности «()».</w:t>
      </w:r>
    </w:p>
    <w:p w14:paraId="07F674B4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Последовательность «)» тоже является почти правильной, так как удаление единственной скобки приведет к пустой последовательности скобок, которая является правильной по определению.</w:t>
      </w:r>
    </w:p>
    <w:p w14:paraId="14E7BFEF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Василисы есть файлы с её решениями домашних заданий по математике. Она решила для каждого задания выяснить, является ли последовательность скобок в этих выражениях почти правильной — и, если это так, то найти наименьшую позицию скобки, после удаления которой последовательность скобок станет правильной.</w:t>
      </w:r>
    </w:p>
    <w:p w14:paraId="19BB038D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Обратите внимание, что Василису не интересует корректность получающегося после удаления скобки выражения — она всецело сосредоточена только на корректности скобочной последовательности.</w:t>
      </w:r>
    </w:p>
    <w:p w14:paraId="3683F5E4" w14:textId="77777777" w:rsidR="005D7293" w:rsidRDefault="005D7293" w:rsidP="005D7293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как у Василисы очень большие решения, то ей одной не справиться — помогите ей в этом нелегком деле.</w:t>
      </w:r>
    </w:p>
    <w:p w14:paraId="7F7CF21B" w14:textId="77777777" w:rsidR="005D7293" w:rsidRDefault="005D7293" w:rsidP="005D729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7761048B" w14:textId="77777777" w:rsidR="005D7293" w:rsidRDefault="005D7293" w:rsidP="005D7293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Обратите внимание, что в данной задаче разрешен только ввод из файла «input.txt».</w:t>
      </w:r>
    </w:p>
    <w:p w14:paraId="5FF849BF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файла содержится строка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1≤∣∣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∣∣≤5⋅10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) — решение одного из заданий по математике. Строка гарантированно завершается символом перевода строки.</w:t>
      </w:r>
    </w:p>
    <w:p w14:paraId="53320AF6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строка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 содержит символы только из указанных ниже:</w:t>
      </w:r>
    </w:p>
    <w:p w14:paraId="41DB72C2" w14:textId="77777777" w:rsidR="005D7293" w:rsidRDefault="005D7293" w:rsidP="005D7293">
      <w:pPr>
        <w:numPr>
          <w:ilvl w:val="0"/>
          <w:numId w:val="13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строчные английские буквы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-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z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1ACE4BD4" w14:textId="77777777" w:rsidR="005D7293" w:rsidRDefault="005D7293" w:rsidP="005D7293">
      <w:pPr>
        <w:numPr>
          <w:ilvl w:val="0"/>
          <w:numId w:val="13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знаки математических операций: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∗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∕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773FC533" w14:textId="77777777" w:rsidR="005D7293" w:rsidRDefault="005D7293" w:rsidP="005D7293">
      <w:pPr>
        <w:numPr>
          <w:ilvl w:val="0"/>
          <w:numId w:val="13"/>
        </w:numPr>
        <w:shd w:val="clear" w:color="auto" w:fill="FFFFFF"/>
        <w:spacing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скобки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14:paraId="647D36C7" w14:textId="77777777" w:rsidR="005D7293" w:rsidRDefault="005D7293" w:rsidP="005D7293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пробел.</w:t>
      </w:r>
    </w:p>
    <w:p w14:paraId="32AB56DF" w14:textId="77777777" w:rsidR="005D7293" w:rsidRDefault="005D7293" w:rsidP="005D729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72307609" w14:textId="77777777" w:rsidR="005D7293" w:rsidRDefault="005D7293" w:rsidP="005D7293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последовательность скобок в решении является почти правильной, то выведите наименьшую позицию символа в строке, удаление которого сделает последовательность скобок правильной. В ином случае выведите число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82D2CFB" w14:textId="77777777" w:rsidR="005D7293" w:rsidRDefault="005D7293" w:rsidP="005D7293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D7293" w14:paraId="3FE76C7E" w14:textId="77777777" w:rsidTr="005D7293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82380D0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5511670E" w14:textId="002E0287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C0554E6" wp14:editId="66204CC5">
                  <wp:extent cx="9525" cy="9525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7AB6678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2586D007" w14:textId="7D0932E9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396B506" wp14:editId="4BDD1F5E">
                  <wp:extent cx="9525" cy="9525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293" w14:paraId="619BC0BF" w14:textId="77777777" w:rsidTr="005D7293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C39F059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a + b = b + a</w:t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5C64040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-1</w:t>
            </w:r>
          </w:p>
        </w:tc>
      </w:tr>
    </w:tbl>
    <w:p w14:paraId="2F3E5600" w14:textId="77777777" w:rsidR="005D7293" w:rsidRDefault="005D7293" w:rsidP="005D7293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D7293" w14:paraId="04CDE3C7" w14:textId="77777777" w:rsidTr="005D7293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5760616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  <w:p w14:paraId="1BD4236E" w14:textId="38943CE9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7AB8D3C" wp14:editId="13261F87">
                  <wp:extent cx="9525" cy="9525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45FF799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0AA6ABE" w14:textId="0F82A6E7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B55F968" wp14:editId="3DC37C41">
                  <wp:extent cx="9525" cy="9525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293" w14:paraId="1AF86445" w14:textId="77777777" w:rsidTr="005D7293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9A7FA38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d + (a + (b + c) = (a + b) + c + d</w:t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C3727A2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5</w:t>
            </w:r>
          </w:p>
        </w:tc>
      </w:tr>
    </w:tbl>
    <w:p w14:paraId="462B6CA1" w14:textId="77777777" w:rsidR="005D7293" w:rsidRDefault="005D7293" w:rsidP="005D7293">
      <w:pPr>
        <w:pStyle w:val="3"/>
        <w:shd w:val="clear" w:color="auto" w:fill="FFFFFF"/>
        <w:spacing w:before="450" w:after="150" w:line="375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5D7293" w14:paraId="6583B22C" w14:textId="77777777" w:rsidTr="005D7293">
        <w:trPr>
          <w:tblHeader/>
        </w:trPr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AF333DC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2F192A75" w14:textId="4E50A54F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C4DF6FB" wp14:editId="0AF4042B">
                  <wp:extent cx="9525" cy="952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7E926F" w14:textId="77777777" w:rsidR="005D7293" w:rsidRDefault="005D7293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59C4948C" w14:textId="1478FA2A" w:rsidR="005D7293" w:rsidRDefault="005D7293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608B9C0" wp14:editId="427EC5D9">
                  <wp:extent cx="9525" cy="952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293" w14:paraId="41EE9409" w14:textId="77777777" w:rsidTr="005D7293"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85730BB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(a((b + c) = ab + bc</w:t>
            </w:r>
          </w:p>
        </w:tc>
        <w:tc>
          <w:tcPr>
            <w:tcW w:w="4328" w:type="dxa"/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3F53B3F" w14:textId="77777777" w:rsidR="005D7293" w:rsidRDefault="005D7293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eastAsia="en-US"/>
              </w:rPr>
            </w:pPr>
            <w:r>
              <w:rPr>
                <w:color w:val="000000"/>
                <w:sz w:val="21"/>
                <w:szCs w:val="21"/>
                <w:lang w:eastAsia="en-US"/>
              </w:rPr>
              <w:t>-1</w:t>
            </w:r>
          </w:p>
        </w:tc>
      </w:tr>
    </w:tbl>
    <w:p w14:paraId="78B2074A" w14:textId="77777777" w:rsidR="005D7293" w:rsidRDefault="005D7293" w:rsidP="005D7293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14:paraId="60CEA2E8" w14:textId="77777777" w:rsidR="005D7293" w:rsidRDefault="005D7293" w:rsidP="005D7293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Внимание! При отправке решений на языке Python настоятельно рекомендуется использовать компилятор PyPy 7.3 вместо Python 3.10.</w:t>
      </w:r>
    </w:p>
    <w:p w14:paraId="724C9663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тестовом примере последовательность скобок пустая, а значит она уже правильная, ничего удалять не нужно — поэтому ответом является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F325AAF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втором тестовом примере последовательность скобок «(()()» является почти правильной. Чтобы сделать её правильной, необходимо удалить одну из двух открывающих скобок в начале скобочной последовательности (позиции в строке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</w:rPr>
        <w:t>). Так как требуется удалить символ на наименьшей позиции, то ответом является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49CDDC31" w14:textId="77777777" w:rsidR="005D7293" w:rsidRDefault="005D7293" w:rsidP="005D7293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третьем тестовом примере последовательность скобок «((()» не является почти правильной, так как удалением ровно одной скобки невозможно получить правильную последовательность — поэтому ответ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79851DF0" w14:textId="77777777" w:rsidR="005D7293" w:rsidRDefault="005D7293" w:rsidP="005D7293"/>
    <w:p w14:paraId="7569F2E9" w14:textId="77777777" w:rsidR="002B693B" w:rsidRDefault="002B693B" w:rsidP="00BD7790">
      <w:bookmarkStart w:id="0" w:name="_GoBack"/>
      <w:bookmarkEnd w:id="0"/>
    </w:p>
    <w:p w14:paraId="0641B9AC" w14:textId="77777777" w:rsidR="00E236EE" w:rsidRDefault="00E236EE" w:rsidP="00E236EE"/>
    <w:p w14:paraId="3CBF3EB2" w14:textId="77777777" w:rsidR="00E236EE" w:rsidRDefault="00E236EE" w:rsidP="002A726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0B760E8F" w14:textId="77777777" w:rsidR="002A7267" w:rsidRDefault="002A7267" w:rsidP="002A7267"/>
    <w:p w14:paraId="7B0C19B6" w14:textId="77777777" w:rsidR="002A7267" w:rsidRPr="00D82C37" w:rsidRDefault="002A7267" w:rsidP="00D82C3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14:paraId="7746CAE4" w14:textId="77777777" w:rsidR="009B0EF9" w:rsidRDefault="009B0EF9"/>
    <w:sectPr w:rsidR="009B0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type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E9E"/>
    <w:multiLevelType w:val="multilevel"/>
    <w:tmpl w:val="A2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E50D4"/>
    <w:multiLevelType w:val="multilevel"/>
    <w:tmpl w:val="203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F65E5"/>
    <w:multiLevelType w:val="multilevel"/>
    <w:tmpl w:val="78DA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873E29"/>
    <w:multiLevelType w:val="multilevel"/>
    <w:tmpl w:val="D16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2008D"/>
    <w:multiLevelType w:val="multilevel"/>
    <w:tmpl w:val="B9D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0500A"/>
    <w:multiLevelType w:val="multilevel"/>
    <w:tmpl w:val="887A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A2102A"/>
    <w:multiLevelType w:val="multilevel"/>
    <w:tmpl w:val="B9C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92BA3"/>
    <w:multiLevelType w:val="multilevel"/>
    <w:tmpl w:val="AEB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8E2A86"/>
    <w:multiLevelType w:val="multilevel"/>
    <w:tmpl w:val="1B0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F457D"/>
    <w:multiLevelType w:val="multilevel"/>
    <w:tmpl w:val="388C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751772"/>
    <w:multiLevelType w:val="multilevel"/>
    <w:tmpl w:val="40A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557A45"/>
    <w:multiLevelType w:val="multilevel"/>
    <w:tmpl w:val="1C9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18034B"/>
    <w:multiLevelType w:val="multilevel"/>
    <w:tmpl w:val="0CE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68"/>
    <w:rsid w:val="002A7267"/>
    <w:rsid w:val="002B693B"/>
    <w:rsid w:val="005D7293"/>
    <w:rsid w:val="009B0EF9"/>
    <w:rsid w:val="00BD7790"/>
    <w:rsid w:val="00D82C37"/>
    <w:rsid w:val="00E11B68"/>
    <w:rsid w:val="00E236EE"/>
    <w:rsid w:val="00E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1C9F"/>
  <w15:chartTrackingRefBased/>
  <w15:docId w15:val="{6BBEEA1D-5B60-4D09-B555-3013BAE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29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D82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2C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2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C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2C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2C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D82C37"/>
  </w:style>
  <w:style w:type="paragraph" w:styleId="a3">
    <w:name w:val="Normal (Web)"/>
    <w:basedOn w:val="a"/>
    <w:uiPriority w:val="99"/>
    <w:semiHidden/>
    <w:unhideWhenUsed/>
    <w:rsid w:val="00D8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D82C37"/>
  </w:style>
  <w:style w:type="paragraph" w:styleId="HTML">
    <w:name w:val="HTML Preformatted"/>
    <w:basedOn w:val="a"/>
    <w:link w:val="HTML0"/>
    <w:uiPriority w:val="99"/>
    <w:semiHidden/>
    <w:unhideWhenUsed/>
    <w:rsid w:val="00D8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C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6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5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41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1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16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3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Ижевский</dc:creator>
  <cp:keywords/>
  <dc:description/>
  <cp:lastModifiedBy>Ижевский Владислав Леонидович</cp:lastModifiedBy>
  <cp:revision>7</cp:revision>
  <dcterms:created xsi:type="dcterms:W3CDTF">2022-06-24T11:26:00Z</dcterms:created>
  <dcterms:modified xsi:type="dcterms:W3CDTF">2022-06-24T11:32:00Z</dcterms:modified>
</cp:coreProperties>
</file>