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87" w:rsidRPr="007C0B87" w:rsidRDefault="007C0B87" w:rsidP="008C0FFA">
      <w:pPr>
        <w:ind w:left="708" w:hanging="708"/>
        <w:rPr>
          <w:sz w:val="32"/>
          <w:szCs w:val="32"/>
        </w:rPr>
      </w:pPr>
      <w:proofErr w:type="spellStart"/>
      <w:r w:rsidRPr="007C0B87">
        <w:rPr>
          <w:sz w:val="32"/>
          <w:szCs w:val="32"/>
        </w:rPr>
        <w:t>QuittingTime</w:t>
      </w:r>
      <w:proofErr w:type="spellEnd"/>
    </w:p>
    <w:p w:rsidR="001064C1" w:rsidRDefault="008C0FFA" w:rsidP="00A132E1">
      <w:pPr>
        <w:jc w:val="both"/>
      </w:pPr>
      <w:r>
        <w:t>Desenvolver</w:t>
      </w:r>
      <w:r w:rsidR="006511DF">
        <w:t xml:space="preserve"> casos de uso </w:t>
      </w:r>
      <w:r>
        <w:t xml:space="preserve">desnecessários </w:t>
      </w:r>
      <w:r w:rsidR="006511DF">
        <w:t xml:space="preserve">é um desperdício de tempo, recursos e </w:t>
      </w:r>
      <w:r>
        <w:t>pode ainda</w:t>
      </w:r>
      <w:r w:rsidR="006511DF">
        <w:t xml:space="preserve"> atrasar o projeto. Os </w:t>
      </w:r>
      <w:r>
        <w:t>requisitos</w:t>
      </w:r>
      <w:r w:rsidR="006511DF">
        <w:t xml:space="preserve"> devem ser especializados para reduzir o risco de falhanço do projeto e devemos seguir esses procedimentos rigorosamente para correr tudo</w:t>
      </w:r>
      <w:r w:rsidR="00923AD3">
        <w:t xml:space="preserve"> como o cliente quer.</w:t>
      </w:r>
    </w:p>
    <w:p w:rsidR="006511DF" w:rsidRDefault="00653A5B" w:rsidP="00A132E1">
      <w:pPr>
        <w:jc w:val="both"/>
      </w:pPr>
      <w:r>
        <w:t>Os casos de uso para serem bons tem de ser equilibrad</w:t>
      </w:r>
      <w:r w:rsidR="007C0B87">
        <w:t>o</w:t>
      </w:r>
      <w:r>
        <w:t>s e sobretudo, devem ter o essencial para o projeto funcionar</w:t>
      </w:r>
      <w:r w:rsidR="008C0FFA">
        <w:t>.</w:t>
      </w:r>
      <w:r>
        <w:t xml:space="preserve"> Por vezes é complicado deixar de escrever casos de uso porque temos de alternar e não dificultar o processo porque por vezes temos de escolher entre uns casos e outros para não acrescentar demasiada informação</w:t>
      </w:r>
      <w:r w:rsidR="007C0B87">
        <w:t>,</w:t>
      </w:r>
      <w:r>
        <w:t xml:space="preserve"> muita dela inútil. </w:t>
      </w:r>
      <w:r w:rsidR="00943CB9">
        <w:t>Devemos evitar que um cliente queira uma alteração após os casos de uso estarem bem definidos, dai a necessidade de alguma experiencia e delinear bem o projeto para evitar ter que voltar atrás no projeto e perder tempo.</w:t>
      </w:r>
      <w:r>
        <w:t xml:space="preserve"> </w:t>
      </w:r>
    </w:p>
    <w:p w:rsidR="006511DF" w:rsidRDefault="00923AD3" w:rsidP="00A132E1">
      <w:pPr>
        <w:jc w:val="both"/>
      </w:pPr>
      <w:r>
        <w:t>A</w:t>
      </w:r>
      <w:r w:rsidR="00E25872">
        <w:t xml:space="preserve"> experiencia ajuda a que não </w:t>
      </w:r>
      <w:r w:rsidR="007C0B87">
        <w:t>aconteça</w:t>
      </w:r>
      <w:r w:rsidR="00E25872">
        <w:t xml:space="preserve">m este tipo de </w:t>
      </w:r>
      <w:r w:rsidR="00943CB9">
        <w:t>erros</w:t>
      </w:r>
      <w:r w:rsidR="00E25872">
        <w:t xml:space="preserve">. </w:t>
      </w:r>
      <w:r w:rsidR="00943CB9">
        <w:t>Os requisitos não devem ser específicos de mais, pois os mesmos podem comprometer os pré-requisitos. A deteção inicial de um erro num projeto é muito melhor pois evitamos ter que recomeçar o projeto e perder tempo e dinheiro com isso, pois é mau para o cliente e para o programador.</w:t>
      </w:r>
      <w:r w:rsidR="00E25872">
        <w:t xml:space="preserve"> Não devemos adicionar casos de uso a mais do que aqueles que já foram aprovados pelo cliente. Estas são as</w:t>
      </w:r>
      <w:r>
        <w:t xml:space="preserve"> três</w:t>
      </w:r>
      <w:r w:rsidR="00E25872">
        <w:t xml:space="preserve"> perguntas para</w:t>
      </w:r>
      <w:r w:rsidR="007C0B87">
        <w:t xml:space="preserve"> que um cliente </w:t>
      </w:r>
      <w:r>
        <w:t>faz para saber se o projeto cumpre os requisitos ou não:</w:t>
      </w:r>
    </w:p>
    <w:p w:rsidR="00E25872" w:rsidRDefault="00E25872" w:rsidP="00A132E1">
      <w:pPr>
        <w:pStyle w:val="PargrafodaLista"/>
        <w:numPr>
          <w:ilvl w:val="0"/>
          <w:numId w:val="1"/>
        </w:numPr>
        <w:jc w:val="both"/>
      </w:pPr>
      <w:r>
        <w:t>Foram identificados e documentados todos os objetivos e todos os atores?</w:t>
      </w:r>
    </w:p>
    <w:p w:rsidR="00E25872" w:rsidRDefault="00E25872" w:rsidP="00A132E1">
      <w:pPr>
        <w:pStyle w:val="PargrafodaLista"/>
        <w:numPr>
          <w:ilvl w:val="0"/>
          <w:numId w:val="1"/>
        </w:numPr>
        <w:jc w:val="both"/>
      </w:pPr>
      <w:r>
        <w:t xml:space="preserve">O cliente ou </w:t>
      </w:r>
      <w:r w:rsidR="00943CB9">
        <w:t>o seu representante</w:t>
      </w:r>
      <w:r>
        <w:t xml:space="preserve"> reconheceu e aprovou todos os casos de uso antes o desenvolvimento do projeto?</w:t>
      </w:r>
    </w:p>
    <w:p w:rsidR="00520C43" w:rsidRDefault="00520C43" w:rsidP="00A132E1">
      <w:pPr>
        <w:pStyle w:val="PargrafodaLista"/>
        <w:numPr>
          <w:ilvl w:val="0"/>
          <w:numId w:val="1"/>
        </w:numPr>
        <w:jc w:val="both"/>
      </w:pPr>
      <w:r>
        <w:t>O designer pode implementar os casos de uso?</w:t>
      </w:r>
    </w:p>
    <w:p w:rsidR="007C0B87" w:rsidRDefault="00943CB9" w:rsidP="00A132E1">
      <w:pPr>
        <w:jc w:val="both"/>
      </w:pPr>
      <w:r>
        <w:t>A</w:t>
      </w:r>
      <w:r w:rsidR="00520C43">
        <w:t xml:space="preserve"> resposta a estas perguntas </w:t>
      </w:r>
      <w:r>
        <w:t>deve ser sim</w:t>
      </w:r>
      <w:r w:rsidR="00405723">
        <w:t xml:space="preserve"> para</w:t>
      </w:r>
      <w:r w:rsidRPr="00943CB9">
        <w:t xml:space="preserve"> </w:t>
      </w:r>
      <w:r>
        <w:t>avançar com o projeto,</w:t>
      </w:r>
      <w:r w:rsidR="00520C43">
        <w:t xml:space="preserve"> </w:t>
      </w:r>
      <w:r>
        <w:t>caso contrario ainda existe trabalho a fazer.</w:t>
      </w:r>
      <w:r w:rsidR="00520C43">
        <w:t xml:space="preserve"> </w:t>
      </w:r>
    </w:p>
    <w:p w:rsidR="00923AD3" w:rsidRDefault="00520C43" w:rsidP="00A132E1">
      <w:pPr>
        <w:jc w:val="both"/>
        <w:rPr>
          <w:lang w:val="en-US"/>
        </w:rPr>
      </w:pPr>
      <w:proofErr w:type="spellStart"/>
      <w:r w:rsidRPr="007C0B87">
        <w:rPr>
          <w:lang w:val="en-US"/>
        </w:rPr>
        <w:t>Exemplo</w:t>
      </w:r>
      <w:proofErr w:type="spellEnd"/>
      <w:r w:rsidRPr="007C0B87">
        <w:rPr>
          <w:lang w:val="en-US"/>
        </w:rPr>
        <w:t xml:space="preserve">: </w:t>
      </w:r>
    </w:p>
    <w:p w:rsidR="006511DF" w:rsidRPr="007C0B87" w:rsidRDefault="00520C43" w:rsidP="00A132E1">
      <w:pPr>
        <w:jc w:val="both"/>
        <w:rPr>
          <w:lang w:val="en-US"/>
        </w:rPr>
      </w:pPr>
      <w:r w:rsidRPr="007C0B87">
        <w:rPr>
          <w:lang w:val="en-US"/>
        </w:rPr>
        <w:t xml:space="preserve">Wings Over </w:t>
      </w:r>
      <w:proofErr w:type="gramStart"/>
      <w:r w:rsidRPr="007C0B87">
        <w:rPr>
          <w:lang w:val="en-US"/>
        </w:rPr>
        <w:t>The</w:t>
      </w:r>
      <w:proofErr w:type="gramEnd"/>
      <w:r w:rsidRPr="007C0B87">
        <w:rPr>
          <w:lang w:val="en-US"/>
        </w:rPr>
        <w:t xml:space="preserve"> World</w:t>
      </w:r>
      <w:r w:rsidR="00A132E1">
        <w:rPr>
          <w:lang w:val="en-US"/>
        </w:rPr>
        <w:t xml:space="preserve"> </w:t>
      </w:r>
      <w:r w:rsidR="00943CB9">
        <w:rPr>
          <w:lang w:val="en-US"/>
        </w:rPr>
        <w:t>(</w:t>
      </w:r>
      <w:proofErr w:type="spellStart"/>
      <w:r w:rsidR="00943CB9">
        <w:rPr>
          <w:lang w:val="en-US"/>
        </w:rPr>
        <w:t>Asas</w:t>
      </w:r>
      <w:proofErr w:type="spellEnd"/>
      <w:r w:rsidR="00943CB9">
        <w:rPr>
          <w:lang w:val="en-US"/>
        </w:rPr>
        <w:t xml:space="preserve"> </w:t>
      </w:r>
      <w:proofErr w:type="spellStart"/>
      <w:r w:rsidR="00943CB9">
        <w:rPr>
          <w:lang w:val="en-US"/>
        </w:rPr>
        <w:t>sobre</w:t>
      </w:r>
      <w:proofErr w:type="spellEnd"/>
      <w:r w:rsidR="00943CB9">
        <w:rPr>
          <w:lang w:val="en-US"/>
        </w:rPr>
        <w:t xml:space="preserve"> o </w:t>
      </w:r>
      <w:proofErr w:type="spellStart"/>
      <w:r w:rsidR="00943CB9">
        <w:rPr>
          <w:lang w:val="en-US"/>
        </w:rPr>
        <w:t>mundo</w:t>
      </w:r>
      <w:proofErr w:type="spellEnd"/>
      <w:r w:rsidR="00943CB9">
        <w:rPr>
          <w:lang w:val="en-US"/>
        </w:rPr>
        <w:t>)</w:t>
      </w:r>
      <w:r w:rsidRPr="007C0B87">
        <w:rPr>
          <w:lang w:val="en-US"/>
        </w:rPr>
        <w:t>.</w:t>
      </w:r>
    </w:p>
    <w:p w:rsidR="007C0B87" w:rsidRDefault="00943CB9" w:rsidP="00A132E1">
      <w:pPr>
        <w:jc w:val="both"/>
      </w:pPr>
      <w:r>
        <w:t>Os</w:t>
      </w:r>
      <w:r w:rsidR="00520C43">
        <w:t xml:space="preserve"> casos de uso não </w:t>
      </w:r>
      <w:r w:rsidR="009C2833">
        <w:t>estão</w:t>
      </w:r>
      <w:r w:rsidR="00520C43">
        <w:t xml:space="preserve"> completos ate estar </w:t>
      </w:r>
      <w:r w:rsidR="007C0B87">
        <w:t>tudo bem detalhado e discutido.</w:t>
      </w:r>
      <w:r w:rsidR="00520C43">
        <w:t xml:space="preserve"> </w:t>
      </w:r>
      <w:r>
        <w:t>N</w:t>
      </w:r>
      <w:r w:rsidR="00520C43">
        <w:t xml:space="preserve">ão se deve perder tempo e avançar com o projeto sem quaisquer preocupações. </w:t>
      </w:r>
    </w:p>
    <w:p w:rsidR="00943CB9" w:rsidRDefault="00520C43" w:rsidP="00A132E1">
      <w:pPr>
        <w:jc w:val="both"/>
      </w:pPr>
      <w:r>
        <w:t xml:space="preserve">“Quando é que se sabe quando os casos de uso estão completos?” </w:t>
      </w:r>
      <w:bookmarkStart w:id="0" w:name="_GoBack"/>
      <w:bookmarkEnd w:id="0"/>
    </w:p>
    <w:p w:rsidR="00520C43" w:rsidRDefault="00520C43" w:rsidP="00A132E1">
      <w:pPr>
        <w:jc w:val="both"/>
      </w:pPr>
      <w:r>
        <w:t xml:space="preserve">O </w:t>
      </w:r>
      <w:proofErr w:type="spellStart"/>
      <w:r>
        <w:t>QuittingTime</w:t>
      </w:r>
      <w:proofErr w:type="spellEnd"/>
      <w:r>
        <w:t xml:space="preserve"> equilibra o risco do atraso do projeto com o risco da falta de requerimentos.</w:t>
      </w:r>
    </w:p>
    <w:p w:rsidR="006511DF" w:rsidRDefault="00923AD3" w:rsidP="00A132E1">
      <w:pPr>
        <w:jc w:val="both"/>
      </w:pPr>
      <w:r>
        <w:t xml:space="preserve">É necessário ter sempre em </w:t>
      </w:r>
      <w:proofErr w:type="gramStart"/>
      <w:r>
        <w:t xml:space="preserve">conta </w:t>
      </w:r>
      <w:r w:rsidR="007C0B87">
        <w:t xml:space="preserve"> sempre</w:t>
      </w:r>
      <w:proofErr w:type="gramEnd"/>
      <w:r w:rsidR="007C0B87">
        <w:t xml:space="preserve"> cuidado </w:t>
      </w:r>
      <w:r>
        <w:t>o</w:t>
      </w:r>
      <w:r w:rsidR="007C0B87">
        <w:t xml:space="preserve"> que se faz e implementa. A comunicação entre</w:t>
      </w:r>
      <w:r>
        <w:t xml:space="preserve"> o</w:t>
      </w:r>
      <w:r w:rsidR="007C0B87">
        <w:t xml:space="preserve"> cliente e</w:t>
      </w:r>
      <w:r>
        <w:t xml:space="preserve"> o</w:t>
      </w:r>
      <w:r w:rsidR="007C0B87">
        <w:t xml:space="preserve"> programador deve ser bastante </w:t>
      </w:r>
      <w:r>
        <w:t>clara e esclarecedora</w:t>
      </w:r>
      <w:r w:rsidR="007C0B87">
        <w:t xml:space="preserve"> para que não haja erros e para que</w:t>
      </w:r>
      <w:r w:rsidR="00943CB9">
        <w:t xml:space="preserve"> não haja falsas interpretações, para o produto final corresponder aos requisitos do cliente.</w:t>
      </w:r>
    </w:p>
    <w:sectPr w:rsidR="00651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82E84"/>
    <w:multiLevelType w:val="hybridMultilevel"/>
    <w:tmpl w:val="E138D0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1DF"/>
    <w:rsid w:val="001064C1"/>
    <w:rsid w:val="00405723"/>
    <w:rsid w:val="004A3F6D"/>
    <w:rsid w:val="00520C43"/>
    <w:rsid w:val="006511DF"/>
    <w:rsid w:val="00653A5B"/>
    <w:rsid w:val="007C0B87"/>
    <w:rsid w:val="008C0FFA"/>
    <w:rsid w:val="00923AD3"/>
    <w:rsid w:val="00943CB9"/>
    <w:rsid w:val="009C2833"/>
    <w:rsid w:val="00A132E1"/>
    <w:rsid w:val="00BC29F3"/>
    <w:rsid w:val="00E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DCFF"/>
  <w15:chartTrackingRefBased/>
  <w15:docId w15:val="{A952427B-3C8D-4069-ABDD-B5EEE05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27CF7-C248-43BA-8CEB-0859E505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Freire</dc:creator>
  <cp:keywords/>
  <dc:description/>
  <cp:lastModifiedBy>checonight</cp:lastModifiedBy>
  <cp:revision>4</cp:revision>
  <dcterms:created xsi:type="dcterms:W3CDTF">2017-10-19T22:30:00Z</dcterms:created>
  <dcterms:modified xsi:type="dcterms:W3CDTF">2017-10-20T09:46:00Z</dcterms:modified>
</cp:coreProperties>
</file>