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A9F0" w14:textId="2CDFD0C2" w:rsidR="00BD38A6" w:rsidRDefault="00A509A8">
      <w:r>
        <w:t>Banco perguntas f4</w:t>
      </w:r>
    </w:p>
    <w:sectPr w:rsidR="00BD3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A8"/>
    <w:rsid w:val="008A2A1B"/>
    <w:rsid w:val="008B34E6"/>
    <w:rsid w:val="00A509A8"/>
    <w:rsid w:val="00B54BBE"/>
    <w:rsid w:val="00BD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ED9127"/>
  <w15:chartTrackingRefBased/>
  <w15:docId w15:val="{060EE32C-8530-4347-8BEE-997E403B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50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5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50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50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50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50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5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5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5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50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50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50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509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509A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509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509A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509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50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5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50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50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50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5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509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09A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509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50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509A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50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Adriano Santos Alves</dc:creator>
  <cp:keywords/>
  <dc:description/>
  <cp:lastModifiedBy>Ivo Adriano Santos Alves</cp:lastModifiedBy>
  <cp:revision>1</cp:revision>
  <dcterms:created xsi:type="dcterms:W3CDTF">2026-03-16T00:37:00Z</dcterms:created>
  <dcterms:modified xsi:type="dcterms:W3CDTF">2026-03-16T00:38:00Z</dcterms:modified>
</cp:coreProperties>
</file>