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E154" w14:textId="36F6C422" w:rsidR="003A6A47" w:rsidRPr="00C227D9" w:rsidRDefault="003A6A47" w:rsidP="00C77B09">
      <w:pPr>
        <w:widowControl w:val="0"/>
        <w:spacing w:line="241" w:lineRule="auto"/>
        <w:ind w:left="709" w:right="850"/>
        <w:jc w:val="center"/>
        <w:rPr>
          <w:color w:val="000000"/>
        </w:rPr>
      </w:pPr>
      <w:bookmarkStart w:id="0" w:name="_Hlk72357908"/>
      <w:r w:rsidRPr="00C227D9">
        <w:rPr>
          <w:color w:val="000000"/>
        </w:rPr>
        <w:t>МИНИСТЕРСТВО НАУКИ И ВЫСШЕГО ОБР</w:t>
      </w:r>
      <w:r w:rsidRPr="00C227D9">
        <w:rPr>
          <w:color w:val="000000"/>
          <w:spacing w:val="-1"/>
        </w:rPr>
        <w:t>А</w:t>
      </w:r>
      <w:r w:rsidRPr="00C227D9">
        <w:rPr>
          <w:color w:val="000000"/>
        </w:rPr>
        <w:t xml:space="preserve">ЗОВАНИЯ РОССИЙСКОЙ </w:t>
      </w:r>
      <w:r w:rsidRPr="00C227D9">
        <w:rPr>
          <w:color w:val="000000"/>
          <w:spacing w:val="-1"/>
        </w:rPr>
        <w:t>Ф</w:t>
      </w:r>
      <w:r w:rsidRPr="00C227D9">
        <w:rPr>
          <w:color w:val="000000"/>
        </w:rPr>
        <w:t>Е</w:t>
      </w:r>
      <w:r w:rsidRPr="00C227D9">
        <w:rPr>
          <w:color w:val="000000"/>
          <w:spacing w:val="1"/>
        </w:rPr>
        <w:t>ДЕР</w:t>
      </w:r>
      <w:r w:rsidRPr="00C227D9">
        <w:rPr>
          <w:color w:val="000000"/>
        </w:rPr>
        <w:t>АЦИИ</w:t>
      </w:r>
    </w:p>
    <w:p w14:paraId="632C337F" w14:textId="0BB65E00" w:rsidR="003A6A47" w:rsidRPr="00F6490B" w:rsidRDefault="003A6A47" w:rsidP="00C77B09">
      <w:pPr>
        <w:widowControl w:val="0"/>
        <w:tabs>
          <w:tab w:val="left" w:pos="8785"/>
        </w:tabs>
        <w:spacing w:line="237" w:lineRule="auto"/>
        <w:ind w:left="709" w:right="850"/>
        <w:jc w:val="center"/>
        <w:rPr>
          <w:color w:val="000000"/>
          <w:w w:val="101"/>
          <w:sz w:val="20"/>
          <w:szCs w:val="20"/>
        </w:rPr>
      </w:pPr>
      <w:r w:rsidRPr="00F6490B">
        <w:rPr>
          <w:color w:val="000000"/>
          <w:sz w:val="20"/>
          <w:szCs w:val="20"/>
        </w:rPr>
        <w:t>Ф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>Д</w:t>
      </w:r>
      <w:r w:rsidRPr="00F6490B">
        <w:rPr>
          <w:color w:val="000000"/>
          <w:w w:val="101"/>
          <w:sz w:val="20"/>
          <w:szCs w:val="20"/>
        </w:rPr>
        <w:t>ЕР</w:t>
      </w:r>
      <w:r w:rsidRPr="00F6490B">
        <w:rPr>
          <w:color w:val="000000"/>
          <w:spacing w:val="-2"/>
          <w:w w:val="101"/>
          <w:sz w:val="20"/>
          <w:szCs w:val="20"/>
        </w:rPr>
        <w:t>АЛ</w:t>
      </w:r>
      <w:r w:rsidRPr="00F6490B">
        <w:rPr>
          <w:color w:val="000000"/>
          <w:spacing w:val="-1"/>
          <w:sz w:val="20"/>
          <w:szCs w:val="20"/>
        </w:rPr>
        <w:t>Ь</w:t>
      </w:r>
      <w:r w:rsidRPr="00F6490B">
        <w:rPr>
          <w:color w:val="000000"/>
          <w:spacing w:val="-1"/>
          <w:w w:val="101"/>
          <w:sz w:val="20"/>
          <w:szCs w:val="20"/>
        </w:rPr>
        <w:t>НО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 xml:space="preserve"> </w:t>
      </w:r>
      <w:r w:rsidRPr="00F6490B">
        <w:rPr>
          <w:color w:val="000000"/>
          <w:w w:val="101"/>
          <w:sz w:val="20"/>
          <w:szCs w:val="20"/>
        </w:rPr>
        <w:t>ГОС</w:t>
      </w:r>
      <w:r w:rsidRPr="00F6490B">
        <w:rPr>
          <w:color w:val="000000"/>
          <w:spacing w:val="-1"/>
          <w:w w:val="101"/>
          <w:sz w:val="20"/>
          <w:szCs w:val="20"/>
        </w:rPr>
        <w:t>У</w:t>
      </w:r>
      <w:r w:rsidRPr="00F6490B">
        <w:rPr>
          <w:color w:val="000000"/>
          <w:sz w:val="20"/>
          <w:szCs w:val="20"/>
        </w:rPr>
        <w:t>Д</w:t>
      </w:r>
      <w:r w:rsidRPr="00F6490B">
        <w:rPr>
          <w:color w:val="000000"/>
          <w:spacing w:val="-3"/>
          <w:w w:val="101"/>
          <w:sz w:val="20"/>
          <w:szCs w:val="20"/>
        </w:rPr>
        <w:t>А</w:t>
      </w:r>
      <w:r w:rsidRPr="00F6490B">
        <w:rPr>
          <w:color w:val="000000"/>
          <w:spacing w:val="-1"/>
          <w:w w:val="101"/>
          <w:sz w:val="20"/>
          <w:szCs w:val="20"/>
        </w:rPr>
        <w:t>Р</w:t>
      </w:r>
      <w:r w:rsidRPr="00F6490B">
        <w:rPr>
          <w:color w:val="000000"/>
          <w:w w:val="101"/>
          <w:sz w:val="20"/>
          <w:szCs w:val="20"/>
        </w:rPr>
        <w:t>С</w:t>
      </w:r>
      <w:r w:rsidRPr="00F6490B">
        <w:rPr>
          <w:color w:val="000000"/>
          <w:spacing w:val="-2"/>
          <w:w w:val="101"/>
          <w:sz w:val="20"/>
          <w:szCs w:val="20"/>
        </w:rPr>
        <w:t>Т</w:t>
      </w:r>
      <w:r w:rsidRPr="00F6490B">
        <w:rPr>
          <w:color w:val="000000"/>
          <w:spacing w:val="-1"/>
          <w:w w:val="101"/>
          <w:sz w:val="20"/>
          <w:szCs w:val="20"/>
        </w:rPr>
        <w:t>В</w:t>
      </w:r>
      <w:r w:rsidRPr="00F6490B">
        <w:rPr>
          <w:color w:val="000000"/>
          <w:spacing w:val="-2"/>
          <w:w w:val="101"/>
          <w:sz w:val="20"/>
          <w:szCs w:val="20"/>
        </w:rPr>
        <w:t>Е</w:t>
      </w:r>
      <w:r w:rsidRPr="00F6490B">
        <w:rPr>
          <w:color w:val="000000"/>
          <w:spacing w:val="-1"/>
          <w:sz w:val="20"/>
          <w:szCs w:val="20"/>
        </w:rPr>
        <w:t>Н</w:t>
      </w:r>
      <w:r w:rsidRPr="00F6490B">
        <w:rPr>
          <w:color w:val="000000"/>
          <w:sz w:val="20"/>
          <w:szCs w:val="20"/>
        </w:rPr>
        <w:t>Н</w:t>
      </w:r>
      <w:r w:rsidRPr="00F6490B">
        <w:rPr>
          <w:color w:val="000000"/>
          <w:spacing w:val="-1"/>
          <w:sz w:val="20"/>
          <w:szCs w:val="20"/>
        </w:rPr>
        <w:t>О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 xml:space="preserve"> </w:t>
      </w:r>
      <w:r w:rsidR="00A06B51" w:rsidRPr="00F6490B">
        <w:rPr>
          <w:color w:val="000000"/>
          <w:sz w:val="20"/>
          <w:szCs w:val="20"/>
        </w:rPr>
        <w:t>АВТОНОМНОЕ</w:t>
      </w:r>
      <w:r w:rsidRPr="00F6490B">
        <w:rPr>
          <w:color w:val="000000"/>
          <w:sz w:val="20"/>
          <w:szCs w:val="20"/>
        </w:rPr>
        <w:t xml:space="preserve"> О</w:t>
      </w:r>
      <w:r w:rsidRPr="00F6490B">
        <w:rPr>
          <w:color w:val="000000"/>
          <w:spacing w:val="-1"/>
          <w:sz w:val="20"/>
          <w:szCs w:val="20"/>
        </w:rPr>
        <w:t>Б</w:t>
      </w:r>
      <w:r w:rsidRPr="00F6490B">
        <w:rPr>
          <w:color w:val="000000"/>
          <w:w w:val="101"/>
          <w:sz w:val="20"/>
          <w:szCs w:val="20"/>
        </w:rPr>
        <w:t>Р</w:t>
      </w:r>
      <w:r w:rsidRPr="00F6490B">
        <w:rPr>
          <w:color w:val="000000"/>
          <w:spacing w:val="-4"/>
          <w:sz w:val="20"/>
          <w:szCs w:val="20"/>
        </w:rPr>
        <w:t>А</w:t>
      </w:r>
      <w:r w:rsidRPr="00F6490B">
        <w:rPr>
          <w:color w:val="000000"/>
          <w:w w:val="101"/>
          <w:sz w:val="20"/>
          <w:szCs w:val="20"/>
        </w:rPr>
        <w:t>З</w:t>
      </w:r>
      <w:r w:rsidRPr="00F6490B">
        <w:rPr>
          <w:color w:val="000000"/>
          <w:sz w:val="20"/>
          <w:szCs w:val="20"/>
        </w:rPr>
        <w:t>О</w:t>
      </w:r>
      <w:r w:rsidRPr="00F6490B">
        <w:rPr>
          <w:color w:val="000000"/>
          <w:w w:val="101"/>
          <w:sz w:val="20"/>
          <w:szCs w:val="20"/>
        </w:rPr>
        <w:t>В</w:t>
      </w:r>
      <w:r w:rsidRPr="00F6490B">
        <w:rPr>
          <w:color w:val="000000"/>
          <w:sz w:val="20"/>
          <w:szCs w:val="20"/>
        </w:rPr>
        <w:t>А</w:t>
      </w:r>
      <w:r w:rsidRPr="00F6490B">
        <w:rPr>
          <w:color w:val="000000"/>
          <w:spacing w:val="-1"/>
          <w:w w:val="101"/>
          <w:sz w:val="20"/>
          <w:szCs w:val="20"/>
        </w:rPr>
        <w:t>Т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pacing w:val="-1"/>
          <w:sz w:val="20"/>
          <w:szCs w:val="20"/>
        </w:rPr>
        <w:t>Л</w:t>
      </w:r>
      <w:r w:rsidRPr="00F6490B">
        <w:rPr>
          <w:color w:val="000000"/>
          <w:sz w:val="20"/>
          <w:szCs w:val="20"/>
        </w:rPr>
        <w:t>Ь</w:t>
      </w:r>
      <w:r w:rsidRPr="00F6490B">
        <w:rPr>
          <w:color w:val="000000"/>
          <w:spacing w:val="-1"/>
          <w:sz w:val="20"/>
          <w:szCs w:val="20"/>
        </w:rPr>
        <w:t>Н</w:t>
      </w:r>
      <w:r w:rsidRPr="00F6490B">
        <w:rPr>
          <w:color w:val="000000"/>
          <w:sz w:val="20"/>
          <w:szCs w:val="20"/>
        </w:rPr>
        <w:t>О</w:t>
      </w:r>
      <w:r w:rsidRPr="00F6490B">
        <w:rPr>
          <w:color w:val="000000"/>
          <w:spacing w:val="-1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 xml:space="preserve"> </w:t>
      </w:r>
      <w:r w:rsidRPr="00F6490B">
        <w:rPr>
          <w:color w:val="000000"/>
          <w:w w:val="101"/>
          <w:sz w:val="20"/>
          <w:szCs w:val="20"/>
        </w:rPr>
        <w:t>УЧРЕЖ</w:t>
      </w:r>
      <w:r w:rsidRPr="00F6490B">
        <w:rPr>
          <w:color w:val="000000"/>
          <w:sz w:val="20"/>
          <w:szCs w:val="20"/>
        </w:rPr>
        <w:t>Д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>Н</w:t>
      </w:r>
      <w:r w:rsidRPr="00F6490B">
        <w:rPr>
          <w:color w:val="000000"/>
          <w:spacing w:val="-2"/>
          <w:sz w:val="20"/>
          <w:szCs w:val="20"/>
        </w:rPr>
        <w:t>И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pacing w:val="-1"/>
          <w:sz w:val="20"/>
          <w:szCs w:val="20"/>
        </w:rPr>
        <w:t xml:space="preserve"> </w:t>
      </w:r>
      <w:r w:rsidRPr="00F6490B">
        <w:rPr>
          <w:color w:val="000000"/>
          <w:w w:val="101"/>
          <w:sz w:val="20"/>
          <w:szCs w:val="20"/>
        </w:rPr>
        <w:t>ВЫ</w:t>
      </w:r>
      <w:r w:rsidRPr="00F6490B">
        <w:rPr>
          <w:color w:val="000000"/>
          <w:spacing w:val="-2"/>
          <w:w w:val="101"/>
          <w:sz w:val="20"/>
          <w:szCs w:val="20"/>
        </w:rPr>
        <w:t>СШ</w:t>
      </w:r>
      <w:r w:rsidRPr="00F6490B">
        <w:rPr>
          <w:color w:val="000000"/>
          <w:w w:val="101"/>
          <w:sz w:val="20"/>
          <w:szCs w:val="20"/>
        </w:rPr>
        <w:t>Е</w:t>
      </w:r>
      <w:r w:rsidRPr="00F6490B">
        <w:rPr>
          <w:color w:val="000000"/>
          <w:sz w:val="20"/>
          <w:szCs w:val="20"/>
        </w:rPr>
        <w:t>ГО О</w:t>
      </w:r>
      <w:r w:rsidRPr="00F6490B">
        <w:rPr>
          <w:color w:val="000000"/>
          <w:spacing w:val="-1"/>
          <w:sz w:val="20"/>
          <w:szCs w:val="20"/>
        </w:rPr>
        <w:t>Б</w:t>
      </w:r>
      <w:r w:rsidRPr="00F6490B">
        <w:rPr>
          <w:color w:val="000000"/>
          <w:spacing w:val="1"/>
          <w:w w:val="101"/>
          <w:sz w:val="20"/>
          <w:szCs w:val="20"/>
        </w:rPr>
        <w:t>Р</w:t>
      </w:r>
      <w:r w:rsidRPr="00F6490B">
        <w:rPr>
          <w:color w:val="000000"/>
          <w:spacing w:val="-3"/>
          <w:sz w:val="20"/>
          <w:szCs w:val="20"/>
        </w:rPr>
        <w:t>А</w:t>
      </w:r>
      <w:r w:rsidRPr="00F6490B">
        <w:rPr>
          <w:color w:val="000000"/>
          <w:spacing w:val="1"/>
          <w:w w:val="101"/>
          <w:sz w:val="20"/>
          <w:szCs w:val="20"/>
        </w:rPr>
        <w:t>З</w:t>
      </w:r>
      <w:r w:rsidRPr="00F6490B">
        <w:rPr>
          <w:color w:val="000000"/>
          <w:spacing w:val="-1"/>
          <w:sz w:val="20"/>
          <w:szCs w:val="20"/>
        </w:rPr>
        <w:t>О</w:t>
      </w:r>
      <w:r w:rsidRPr="00F6490B">
        <w:rPr>
          <w:color w:val="000000"/>
          <w:spacing w:val="1"/>
          <w:w w:val="101"/>
          <w:sz w:val="20"/>
          <w:szCs w:val="20"/>
        </w:rPr>
        <w:t>В</w:t>
      </w:r>
      <w:r w:rsidRPr="00F6490B">
        <w:rPr>
          <w:color w:val="000000"/>
          <w:spacing w:val="-3"/>
          <w:sz w:val="20"/>
          <w:szCs w:val="20"/>
        </w:rPr>
        <w:t>А</w:t>
      </w:r>
      <w:r w:rsidRPr="00F6490B">
        <w:rPr>
          <w:color w:val="000000"/>
          <w:spacing w:val="-1"/>
          <w:sz w:val="20"/>
          <w:szCs w:val="20"/>
        </w:rPr>
        <w:t>Н</w:t>
      </w:r>
      <w:r w:rsidRPr="00F6490B">
        <w:rPr>
          <w:color w:val="000000"/>
          <w:sz w:val="20"/>
          <w:szCs w:val="20"/>
        </w:rPr>
        <w:t>И</w:t>
      </w:r>
      <w:r w:rsidRPr="00F6490B">
        <w:rPr>
          <w:color w:val="000000"/>
          <w:w w:val="101"/>
          <w:sz w:val="20"/>
          <w:szCs w:val="20"/>
        </w:rPr>
        <w:t>Я</w:t>
      </w:r>
    </w:p>
    <w:p w14:paraId="31C08320" w14:textId="77777777" w:rsidR="003A6A47" w:rsidRPr="00C227D9" w:rsidRDefault="003A6A47" w:rsidP="00C77B09">
      <w:pPr>
        <w:widowControl w:val="0"/>
        <w:spacing w:before="5"/>
        <w:ind w:left="709" w:right="850"/>
        <w:jc w:val="center"/>
        <w:rPr>
          <w:b/>
          <w:bCs/>
          <w:color w:val="000000"/>
        </w:rPr>
      </w:pPr>
      <w:r w:rsidRPr="00C227D9">
        <w:rPr>
          <w:b/>
          <w:bCs/>
          <w:color w:val="000000"/>
        </w:rPr>
        <w:t>«МОСКО</w:t>
      </w:r>
      <w:r w:rsidRPr="00C227D9">
        <w:rPr>
          <w:b/>
          <w:bCs/>
          <w:color w:val="000000"/>
          <w:spacing w:val="1"/>
        </w:rPr>
        <w:t>В</w:t>
      </w:r>
      <w:r w:rsidRPr="00C227D9">
        <w:rPr>
          <w:b/>
          <w:bCs/>
          <w:color w:val="000000"/>
        </w:rPr>
        <w:t>С</w:t>
      </w:r>
      <w:r w:rsidRPr="00C227D9">
        <w:rPr>
          <w:b/>
          <w:bCs/>
          <w:color w:val="000000"/>
          <w:spacing w:val="1"/>
        </w:rPr>
        <w:t>К</w:t>
      </w:r>
      <w:r w:rsidRPr="00C227D9">
        <w:rPr>
          <w:b/>
          <w:bCs/>
          <w:color w:val="000000"/>
        </w:rPr>
        <w:t>ИЙ</w:t>
      </w:r>
      <w:r w:rsidRPr="00C227D9">
        <w:rPr>
          <w:color w:val="000000"/>
          <w:spacing w:val="1"/>
        </w:rPr>
        <w:t xml:space="preserve"> </w:t>
      </w:r>
      <w:r w:rsidRPr="00C227D9">
        <w:rPr>
          <w:b/>
          <w:bCs/>
          <w:color w:val="000000"/>
        </w:rPr>
        <w:t>П</w:t>
      </w:r>
      <w:r w:rsidRPr="00C227D9">
        <w:rPr>
          <w:b/>
          <w:bCs/>
          <w:color w:val="000000"/>
          <w:spacing w:val="-2"/>
        </w:rPr>
        <w:t>О</w:t>
      </w:r>
      <w:r w:rsidRPr="00C227D9">
        <w:rPr>
          <w:b/>
          <w:bCs/>
          <w:color w:val="000000"/>
        </w:rPr>
        <w:t>ЛИ</w:t>
      </w:r>
      <w:r w:rsidRPr="00C227D9">
        <w:rPr>
          <w:b/>
          <w:bCs/>
          <w:color w:val="000000"/>
          <w:spacing w:val="1"/>
        </w:rPr>
        <w:t>ТЕ</w:t>
      </w:r>
      <w:r w:rsidRPr="00C227D9">
        <w:rPr>
          <w:b/>
          <w:bCs/>
          <w:color w:val="000000"/>
        </w:rPr>
        <w:t>ХНИЧЕ</w:t>
      </w:r>
      <w:r w:rsidRPr="00C227D9">
        <w:rPr>
          <w:b/>
          <w:bCs/>
          <w:color w:val="000000"/>
          <w:spacing w:val="-1"/>
        </w:rPr>
        <w:t>С</w:t>
      </w:r>
      <w:r w:rsidRPr="00C227D9">
        <w:rPr>
          <w:b/>
          <w:bCs/>
          <w:color w:val="000000"/>
        </w:rPr>
        <w:t>КИЙ</w:t>
      </w:r>
      <w:r w:rsidRPr="00C227D9">
        <w:rPr>
          <w:color w:val="000000"/>
          <w:spacing w:val="-1"/>
        </w:rPr>
        <w:t xml:space="preserve"> </w:t>
      </w:r>
      <w:r w:rsidRPr="00C227D9">
        <w:rPr>
          <w:b/>
          <w:bCs/>
          <w:color w:val="000000"/>
          <w:spacing w:val="-1"/>
        </w:rPr>
        <w:t>У</w:t>
      </w:r>
      <w:r w:rsidRPr="00C227D9">
        <w:rPr>
          <w:b/>
          <w:bCs/>
          <w:color w:val="000000"/>
        </w:rPr>
        <w:t>НИ</w:t>
      </w:r>
      <w:r w:rsidRPr="00C227D9">
        <w:rPr>
          <w:b/>
          <w:bCs/>
          <w:color w:val="000000"/>
          <w:spacing w:val="1"/>
        </w:rPr>
        <w:t>ВЕ</w:t>
      </w:r>
      <w:r w:rsidRPr="00C227D9">
        <w:rPr>
          <w:b/>
          <w:bCs/>
          <w:color w:val="000000"/>
          <w:spacing w:val="-2"/>
        </w:rPr>
        <w:t>Р</w:t>
      </w:r>
      <w:r w:rsidRPr="00C227D9">
        <w:rPr>
          <w:b/>
          <w:bCs/>
          <w:color w:val="000000"/>
        </w:rPr>
        <w:t>СИТ</w:t>
      </w:r>
      <w:r w:rsidRPr="00C227D9">
        <w:rPr>
          <w:b/>
          <w:bCs/>
          <w:color w:val="000000"/>
          <w:spacing w:val="1"/>
        </w:rPr>
        <w:t>ЕТ</w:t>
      </w:r>
      <w:r w:rsidRPr="00C227D9">
        <w:rPr>
          <w:b/>
          <w:bCs/>
          <w:color w:val="000000"/>
        </w:rPr>
        <w:t>»</w:t>
      </w:r>
      <w:r w:rsidRPr="00C227D9">
        <w:rPr>
          <w:color w:val="000000"/>
        </w:rPr>
        <w:t xml:space="preserve"> </w:t>
      </w:r>
      <w:r w:rsidRPr="00C227D9">
        <w:rPr>
          <w:b/>
          <w:bCs/>
          <w:color w:val="000000"/>
        </w:rPr>
        <w:t>(МОСКОВСКИЙ</w:t>
      </w:r>
      <w:r w:rsidRPr="00C227D9">
        <w:rPr>
          <w:color w:val="000000"/>
          <w:spacing w:val="-2"/>
        </w:rPr>
        <w:t xml:space="preserve"> </w:t>
      </w:r>
      <w:r w:rsidRPr="00C227D9">
        <w:rPr>
          <w:b/>
          <w:bCs/>
          <w:color w:val="000000"/>
        </w:rPr>
        <w:t>ПОЛИТЕХ)</w:t>
      </w:r>
    </w:p>
    <w:p w14:paraId="4173435C" w14:textId="77777777" w:rsidR="003A6A47" w:rsidRPr="005048C8" w:rsidRDefault="003A6A47" w:rsidP="003A6A47">
      <w:pPr>
        <w:spacing w:after="75" w:line="240" w:lineRule="exact"/>
        <w:rPr>
          <w:szCs w:val="28"/>
        </w:rPr>
      </w:pPr>
    </w:p>
    <w:p w14:paraId="7DEBE700" w14:textId="77777777" w:rsidR="003A6A47" w:rsidRPr="005048C8" w:rsidRDefault="003A6A47" w:rsidP="003A6A47">
      <w:pPr>
        <w:widowControl w:val="0"/>
        <w:ind w:right="-20"/>
        <w:jc w:val="center"/>
        <w:rPr>
          <w:color w:val="000000"/>
          <w:szCs w:val="28"/>
        </w:rPr>
      </w:pPr>
      <w:r w:rsidRPr="005048C8">
        <w:rPr>
          <w:color w:val="000000"/>
          <w:spacing w:val="-1"/>
          <w:szCs w:val="28"/>
        </w:rPr>
        <w:t>Ф</w:t>
      </w:r>
      <w:r w:rsidRPr="005048C8">
        <w:rPr>
          <w:color w:val="000000"/>
          <w:w w:val="101"/>
          <w:szCs w:val="28"/>
        </w:rPr>
        <w:t>а</w:t>
      </w:r>
      <w:r w:rsidRPr="005048C8">
        <w:rPr>
          <w:color w:val="000000"/>
          <w:szCs w:val="28"/>
        </w:rPr>
        <w:t>к</w:t>
      </w:r>
      <w:r w:rsidRPr="005048C8">
        <w:rPr>
          <w:color w:val="000000"/>
          <w:spacing w:val="-2"/>
          <w:szCs w:val="28"/>
        </w:rPr>
        <w:t>у</w:t>
      </w:r>
      <w:r w:rsidRPr="005048C8">
        <w:rPr>
          <w:color w:val="000000"/>
          <w:szCs w:val="28"/>
        </w:rPr>
        <w:t>л</w:t>
      </w:r>
      <w:r w:rsidRPr="005048C8">
        <w:rPr>
          <w:color w:val="000000"/>
          <w:spacing w:val="-1"/>
          <w:szCs w:val="28"/>
        </w:rPr>
        <w:t>ь</w:t>
      </w:r>
      <w:r w:rsidRPr="005048C8">
        <w:rPr>
          <w:color w:val="000000"/>
          <w:szCs w:val="28"/>
        </w:rPr>
        <w:t>т</w:t>
      </w:r>
      <w:r w:rsidRPr="005048C8">
        <w:rPr>
          <w:color w:val="000000"/>
          <w:w w:val="101"/>
          <w:szCs w:val="28"/>
        </w:rPr>
        <w:t>е</w:t>
      </w:r>
      <w:r w:rsidRPr="005048C8">
        <w:rPr>
          <w:color w:val="000000"/>
          <w:szCs w:val="28"/>
        </w:rPr>
        <w:t>т инф</w:t>
      </w:r>
      <w:r w:rsidRPr="005048C8">
        <w:rPr>
          <w:color w:val="000000"/>
          <w:spacing w:val="2"/>
          <w:szCs w:val="28"/>
        </w:rPr>
        <w:t>о</w:t>
      </w:r>
      <w:r w:rsidRPr="005048C8">
        <w:rPr>
          <w:color w:val="000000"/>
          <w:szCs w:val="28"/>
        </w:rPr>
        <w:t>рм</w:t>
      </w:r>
      <w:r w:rsidRPr="005048C8">
        <w:rPr>
          <w:color w:val="000000"/>
          <w:w w:val="101"/>
          <w:szCs w:val="28"/>
        </w:rPr>
        <w:t>а</w:t>
      </w:r>
      <w:r w:rsidRPr="005048C8">
        <w:rPr>
          <w:color w:val="000000"/>
          <w:szCs w:val="28"/>
        </w:rPr>
        <w:t>цион</w:t>
      </w:r>
      <w:r w:rsidRPr="005048C8">
        <w:rPr>
          <w:color w:val="000000"/>
          <w:spacing w:val="-1"/>
          <w:szCs w:val="28"/>
        </w:rPr>
        <w:t>н</w:t>
      </w:r>
      <w:r w:rsidRPr="005048C8">
        <w:rPr>
          <w:color w:val="000000"/>
          <w:szCs w:val="28"/>
        </w:rPr>
        <w:t>ых</w:t>
      </w:r>
      <w:r w:rsidRPr="005048C8">
        <w:rPr>
          <w:color w:val="000000"/>
          <w:spacing w:val="1"/>
          <w:szCs w:val="28"/>
        </w:rPr>
        <w:t xml:space="preserve"> </w:t>
      </w:r>
      <w:r w:rsidRPr="005048C8">
        <w:rPr>
          <w:color w:val="000000"/>
          <w:szCs w:val="28"/>
        </w:rPr>
        <w:t>т</w:t>
      </w:r>
      <w:r w:rsidRPr="005048C8">
        <w:rPr>
          <w:color w:val="000000"/>
          <w:spacing w:val="-1"/>
          <w:w w:val="101"/>
          <w:szCs w:val="28"/>
        </w:rPr>
        <w:t>е</w:t>
      </w:r>
      <w:r w:rsidRPr="005048C8">
        <w:rPr>
          <w:color w:val="000000"/>
          <w:szCs w:val="28"/>
        </w:rPr>
        <w:t>хно</w:t>
      </w:r>
      <w:r w:rsidRPr="005048C8">
        <w:rPr>
          <w:color w:val="000000"/>
          <w:spacing w:val="-2"/>
          <w:szCs w:val="28"/>
        </w:rPr>
        <w:t>л</w:t>
      </w:r>
      <w:r w:rsidRPr="005048C8">
        <w:rPr>
          <w:color w:val="000000"/>
          <w:szCs w:val="28"/>
        </w:rPr>
        <w:t>огий</w:t>
      </w:r>
    </w:p>
    <w:p w14:paraId="5E09EF3F" w14:textId="77777777" w:rsidR="003A6A47" w:rsidRPr="005048C8" w:rsidRDefault="003A6A47" w:rsidP="003A6A47">
      <w:pPr>
        <w:spacing w:line="240" w:lineRule="exact"/>
        <w:rPr>
          <w:szCs w:val="28"/>
        </w:rPr>
      </w:pPr>
    </w:p>
    <w:p w14:paraId="3E2C34A7" w14:textId="77777777" w:rsidR="003A6A47" w:rsidRPr="005048C8" w:rsidRDefault="003A6A47" w:rsidP="003A6A47">
      <w:pPr>
        <w:spacing w:after="73" w:line="240" w:lineRule="exact"/>
        <w:ind w:left="709"/>
        <w:rPr>
          <w:szCs w:val="28"/>
        </w:rPr>
      </w:pPr>
    </w:p>
    <w:p w14:paraId="0D371E64" w14:textId="3B52244A" w:rsidR="003A6A47" w:rsidRPr="005048C8" w:rsidRDefault="003A6A47" w:rsidP="00830190">
      <w:pPr>
        <w:widowControl w:val="0"/>
        <w:ind w:left="709" w:right="3685"/>
        <w:rPr>
          <w:color w:val="000000"/>
          <w:szCs w:val="28"/>
          <w:u w:val="single"/>
        </w:rPr>
      </w:pPr>
      <w:r w:rsidRPr="005048C8">
        <w:rPr>
          <w:color w:val="000000"/>
          <w:szCs w:val="28"/>
          <w:u w:val="single"/>
        </w:rPr>
        <w:t>Кафедра</w:t>
      </w:r>
      <w:r w:rsidRPr="005048C8">
        <w:rPr>
          <w:color w:val="000000"/>
          <w:spacing w:val="4"/>
          <w:szCs w:val="28"/>
          <w:u w:val="single"/>
        </w:rPr>
        <w:t xml:space="preserve"> </w:t>
      </w:r>
      <w:r w:rsidRPr="005048C8">
        <w:rPr>
          <w:color w:val="000000"/>
          <w:spacing w:val="-6"/>
          <w:szCs w:val="28"/>
          <w:u w:val="single"/>
        </w:rPr>
        <w:t>«</w:t>
      </w:r>
      <w:r w:rsidRPr="005048C8">
        <w:rPr>
          <w:color w:val="000000"/>
          <w:szCs w:val="28"/>
          <w:u w:val="single"/>
        </w:rPr>
        <w:t>Пр</w:t>
      </w:r>
      <w:r w:rsidRPr="005048C8">
        <w:rPr>
          <w:color w:val="000000"/>
          <w:spacing w:val="1"/>
          <w:szCs w:val="28"/>
          <w:u w:val="single"/>
        </w:rPr>
        <w:t>ик</w:t>
      </w:r>
      <w:r w:rsidRPr="005048C8">
        <w:rPr>
          <w:color w:val="000000"/>
          <w:szCs w:val="28"/>
          <w:u w:val="single"/>
        </w:rPr>
        <w:t>лад</w:t>
      </w:r>
      <w:r w:rsidRPr="005048C8">
        <w:rPr>
          <w:color w:val="000000"/>
          <w:spacing w:val="1"/>
          <w:szCs w:val="28"/>
          <w:u w:val="single"/>
        </w:rPr>
        <w:t>н</w:t>
      </w:r>
      <w:r w:rsidRPr="005048C8">
        <w:rPr>
          <w:color w:val="000000"/>
          <w:szCs w:val="28"/>
          <w:u w:val="single"/>
        </w:rPr>
        <w:t>ая</w:t>
      </w:r>
      <w:r w:rsidR="00830190">
        <w:rPr>
          <w:color w:val="000000"/>
          <w:szCs w:val="28"/>
          <w:u w:val="single"/>
        </w:rPr>
        <w:t xml:space="preserve"> </w:t>
      </w:r>
      <w:r w:rsidRPr="005048C8">
        <w:rPr>
          <w:color w:val="000000"/>
          <w:spacing w:val="1"/>
          <w:szCs w:val="28"/>
          <w:u w:val="single"/>
        </w:rPr>
        <w:t>ин</w:t>
      </w:r>
      <w:r w:rsidRPr="005048C8">
        <w:rPr>
          <w:color w:val="000000"/>
          <w:szCs w:val="28"/>
          <w:u w:val="single"/>
        </w:rPr>
        <w:t>форматик</w:t>
      </w:r>
      <w:r w:rsidRPr="005048C8">
        <w:rPr>
          <w:color w:val="000000"/>
          <w:spacing w:val="3"/>
          <w:szCs w:val="28"/>
          <w:u w:val="single"/>
        </w:rPr>
        <w:t>а</w:t>
      </w:r>
      <w:r w:rsidRPr="005048C8">
        <w:rPr>
          <w:color w:val="000000"/>
          <w:szCs w:val="28"/>
          <w:u w:val="single"/>
        </w:rPr>
        <w:t>»</w:t>
      </w:r>
    </w:p>
    <w:p w14:paraId="40ECD2AB" w14:textId="2C0083D7" w:rsidR="003A6A47" w:rsidRPr="005048C8" w:rsidRDefault="003A6A47" w:rsidP="003A6A47">
      <w:pPr>
        <w:widowControl w:val="0"/>
        <w:ind w:left="709" w:right="4746"/>
        <w:rPr>
          <w:color w:val="000000"/>
          <w:szCs w:val="28"/>
          <w:u w:val="single"/>
        </w:rPr>
      </w:pPr>
      <w:r w:rsidRPr="005048C8">
        <w:rPr>
          <w:color w:val="000000"/>
          <w:szCs w:val="28"/>
          <w:u w:val="single"/>
        </w:rPr>
        <w:t>Форма</w:t>
      </w:r>
      <w:r w:rsidRPr="005048C8">
        <w:rPr>
          <w:color w:val="000000"/>
          <w:spacing w:val="-1"/>
          <w:szCs w:val="28"/>
          <w:u w:val="single"/>
        </w:rPr>
        <w:t xml:space="preserve"> </w:t>
      </w:r>
      <w:r w:rsidRPr="005048C8">
        <w:rPr>
          <w:color w:val="000000"/>
          <w:szCs w:val="28"/>
          <w:u w:val="single"/>
        </w:rPr>
        <w:t>о</w:t>
      </w:r>
      <w:r w:rsidRPr="005048C8">
        <w:rPr>
          <w:color w:val="000000"/>
          <w:spacing w:val="4"/>
          <w:szCs w:val="28"/>
          <w:u w:val="single"/>
        </w:rPr>
        <w:t>б</w:t>
      </w:r>
      <w:r w:rsidRPr="005048C8">
        <w:rPr>
          <w:color w:val="000000"/>
          <w:spacing w:val="-2"/>
          <w:szCs w:val="28"/>
          <w:u w:val="single"/>
        </w:rPr>
        <w:t>у</w:t>
      </w:r>
      <w:r w:rsidRPr="005048C8">
        <w:rPr>
          <w:color w:val="000000"/>
          <w:spacing w:val="-1"/>
          <w:szCs w:val="28"/>
          <w:u w:val="single"/>
        </w:rPr>
        <w:t>че</w:t>
      </w:r>
      <w:r w:rsidRPr="005048C8">
        <w:rPr>
          <w:color w:val="000000"/>
          <w:szCs w:val="28"/>
          <w:u w:val="single"/>
        </w:rPr>
        <w:t>ния: оч</w:t>
      </w:r>
      <w:r w:rsidRPr="005048C8">
        <w:rPr>
          <w:color w:val="000000"/>
          <w:spacing w:val="1"/>
          <w:szCs w:val="28"/>
          <w:u w:val="single"/>
        </w:rPr>
        <w:t>н</w:t>
      </w:r>
      <w:r w:rsidRPr="005048C8">
        <w:rPr>
          <w:color w:val="000000"/>
          <w:szCs w:val="28"/>
          <w:u w:val="single"/>
        </w:rPr>
        <w:t>ая</w:t>
      </w:r>
    </w:p>
    <w:p w14:paraId="585AC874" w14:textId="77777777" w:rsidR="003A6A47" w:rsidRPr="005048C8" w:rsidRDefault="003A6A47" w:rsidP="003A6A47">
      <w:pPr>
        <w:spacing w:line="240" w:lineRule="exact"/>
        <w:rPr>
          <w:szCs w:val="28"/>
        </w:rPr>
      </w:pPr>
    </w:p>
    <w:p w14:paraId="2DC8FE48" w14:textId="77777777" w:rsidR="003A6A47" w:rsidRPr="005048C8" w:rsidRDefault="003A6A47" w:rsidP="003A6A47">
      <w:pPr>
        <w:spacing w:line="240" w:lineRule="exact"/>
        <w:rPr>
          <w:szCs w:val="28"/>
        </w:rPr>
      </w:pPr>
    </w:p>
    <w:p w14:paraId="12CFD877" w14:textId="77777777" w:rsidR="003A6A47" w:rsidRPr="005048C8" w:rsidRDefault="003A6A47" w:rsidP="003A6A47">
      <w:pPr>
        <w:spacing w:after="90" w:line="240" w:lineRule="exact"/>
        <w:rPr>
          <w:szCs w:val="28"/>
        </w:rPr>
      </w:pPr>
    </w:p>
    <w:p w14:paraId="5EB8BEAC" w14:textId="33C8D477" w:rsidR="003A6A47" w:rsidRPr="005048C8" w:rsidRDefault="003A6A47" w:rsidP="00394FCC">
      <w:pPr>
        <w:widowControl w:val="0"/>
        <w:ind w:right="-20"/>
        <w:jc w:val="center"/>
        <w:rPr>
          <w:b/>
          <w:bCs/>
          <w:color w:val="000000"/>
          <w:szCs w:val="28"/>
        </w:rPr>
      </w:pPr>
      <w:r w:rsidRPr="005048C8">
        <w:rPr>
          <w:b/>
          <w:bCs/>
          <w:color w:val="000000"/>
          <w:szCs w:val="28"/>
        </w:rPr>
        <w:t>ОТЧЕТ</w:t>
      </w:r>
    </w:p>
    <w:p w14:paraId="7077B621" w14:textId="60D726C4" w:rsidR="003A6A47" w:rsidRPr="00216F7A" w:rsidRDefault="003A6A47" w:rsidP="00394FCC">
      <w:pPr>
        <w:widowControl w:val="0"/>
        <w:ind w:right="-20"/>
        <w:jc w:val="center"/>
        <w:rPr>
          <w:b/>
          <w:bCs/>
          <w:color w:val="000000"/>
          <w:spacing w:val="1"/>
          <w:szCs w:val="28"/>
        </w:rPr>
      </w:pPr>
      <w:r w:rsidRPr="005048C8">
        <w:rPr>
          <w:b/>
          <w:bCs/>
          <w:color w:val="000000"/>
          <w:szCs w:val="28"/>
        </w:rPr>
        <w:t>о</w:t>
      </w:r>
      <w:r w:rsidRPr="005048C8">
        <w:rPr>
          <w:color w:val="000000"/>
          <w:spacing w:val="1"/>
          <w:szCs w:val="28"/>
        </w:rPr>
        <w:t xml:space="preserve"> </w:t>
      </w:r>
      <w:r w:rsidRPr="005048C8">
        <w:rPr>
          <w:b/>
          <w:bCs/>
          <w:color w:val="000000"/>
          <w:szCs w:val="28"/>
        </w:rPr>
        <w:t>в</w:t>
      </w:r>
      <w:r w:rsidRPr="005048C8">
        <w:rPr>
          <w:b/>
          <w:bCs/>
          <w:color w:val="000000"/>
          <w:spacing w:val="-1"/>
          <w:szCs w:val="28"/>
        </w:rPr>
        <w:t>ы</w:t>
      </w:r>
      <w:r w:rsidRPr="005048C8">
        <w:rPr>
          <w:b/>
          <w:bCs/>
          <w:color w:val="000000"/>
          <w:szCs w:val="28"/>
        </w:rPr>
        <w:t>п</w:t>
      </w:r>
      <w:r w:rsidRPr="005048C8">
        <w:rPr>
          <w:b/>
          <w:bCs/>
          <w:color w:val="000000"/>
          <w:spacing w:val="1"/>
          <w:szCs w:val="28"/>
        </w:rPr>
        <w:t>ол</w:t>
      </w:r>
      <w:r w:rsidRPr="005048C8">
        <w:rPr>
          <w:b/>
          <w:bCs/>
          <w:color w:val="000000"/>
          <w:szCs w:val="28"/>
        </w:rPr>
        <w:t>н</w:t>
      </w:r>
      <w:r w:rsidRPr="005048C8">
        <w:rPr>
          <w:b/>
          <w:bCs/>
          <w:color w:val="000000"/>
          <w:w w:val="101"/>
          <w:szCs w:val="28"/>
        </w:rPr>
        <w:t>е</w:t>
      </w:r>
      <w:r w:rsidRPr="005048C8">
        <w:rPr>
          <w:b/>
          <w:bCs/>
          <w:color w:val="000000"/>
          <w:szCs w:val="28"/>
        </w:rPr>
        <w:t>н</w:t>
      </w:r>
      <w:r w:rsidRPr="005048C8">
        <w:rPr>
          <w:b/>
          <w:bCs/>
          <w:color w:val="000000"/>
          <w:spacing w:val="-1"/>
          <w:szCs w:val="28"/>
        </w:rPr>
        <w:t>и</w:t>
      </w:r>
      <w:r w:rsidRPr="005048C8">
        <w:rPr>
          <w:b/>
          <w:bCs/>
          <w:color w:val="000000"/>
          <w:szCs w:val="28"/>
        </w:rPr>
        <w:t>и</w:t>
      </w:r>
      <w:r w:rsidRPr="005048C8">
        <w:rPr>
          <w:color w:val="000000"/>
          <w:szCs w:val="28"/>
        </w:rPr>
        <w:t xml:space="preserve"> </w:t>
      </w:r>
      <w:r w:rsidRPr="005048C8">
        <w:rPr>
          <w:b/>
          <w:bCs/>
          <w:color w:val="000000"/>
          <w:spacing w:val="-1"/>
          <w:szCs w:val="28"/>
        </w:rPr>
        <w:t>л</w:t>
      </w:r>
      <w:r w:rsidRPr="005048C8">
        <w:rPr>
          <w:b/>
          <w:bCs/>
          <w:color w:val="000000"/>
          <w:szCs w:val="28"/>
        </w:rPr>
        <w:t>аб</w:t>
      </w:r>
      <w:r w:rsidRPr="005048C8">
        <w:rPr>
          <w:b/>
          <w:bCs/>
          <w:color w:val="000000"/>
          <w:spacing w:val="-1"/>
          <w:szCs w:val="28"/>
        </w:rPr>
        <w:t>о</w:t>
      </w:r>
      <w:r w:rsidRPr="005048C8">
        <w:rPr>
          <w:b/>
          <w:bCs/>
          <w:color w:val="000000"/>
          <w:szCs w:val="28"/>
        </w:rPr>
        <w:t>р</w:t>
      </w:r>
      <w:r w:rsidRPr="005048C8">
        <w:rPr>
          <w:b/>
          <w:bCs/>
          <w:color w:val="000000"/>
          <w:spacing w:val="1"/>
          <w:szCs w:val="28"/>
        </w:rPr>
        <w:t>а</w:t>
      </w:r>
      <w:r w:rsidRPr="005048C8">
        <w:rPr>
          <w:b/>
          <w:bCs/>
          <w:color w:val="000000"/>
          <w:szCs w:val="28"/>
        </w:rPr>
        <w:t>тор</w:t>
      </w:r>
      <w:r w:rsidRPr="005048C8">
        <w:rPr>
          <w:b/>
          <w:bCs/>
          <w:color w:val="000000"/>
          <w:spacing w:val="-1"/>
          <w:szCs w:val="28"/>
        </w:rPr>
        <w:t>н</w:t>
      </w:r>
      <w:r w:rsidRPr="005048C8">
        <w:rPr>
          <w:b/>
          <w:bCs/>
          <w:color w:val="000000"/>
          <w:szCs w:val="28"/>
        </w:rPr>
        <w:t>ой</w:t>
      </w:r>
      <w:r w:rsidRPr="005048C8">
        <w:rPr>
          <w:color w:val="000000"/>
          <w:szCs w:val="28"/>
        </w:rPr>
        <w:t xml:space="preserve"> </w:t>
      </w:r>
      <w:r w:rsidRPr="005048C8">
        <w:rPr>
          <w:b/>
          <w:bCs/>
          <w:color w:val="000000"/>
          <w:szCs w:val="28"/>
        </w:rPr>
        <w:t>работы</w:t>
      </w:r>
      <w:r w:rsidRPr="005048C8">
        <w:rPr>
          <w:color w:val="000000"/>
          <w:spacing w:val="-3"/>
          <w:szCs w:val="28"/>
        </w:rPr>
        <w:t xml:space="preserve"> </w:t>
      </w:r>
      <w:r w:rsidRPr="005048C8">
        <w:rPr>
          <w:b/>
          <w:bCs/>
          <w:color w:val="000000"/>
          <w:spacing w:val="4"/>
          <w:szCs w:val="28"/>
        </w:rPr>
        <w:t>№</w:t>
      </w:r>
      <w:r w:rsidR="000F563E">
        <w:rPr>
          <w:b/>
          <w:bCs/>
          <w:color w:val="000000"/>
          <w:spacing w:val="1"/>
          <w:szCs w:val="28"/>
        </w:rPr>
        <w:t>3</w:t>
      </w:r>
    </w:p>
    <w:p w14:paraId="4AA5B600" w14:textId="77777777" w:rsidR="00394FCC" w:rsidRPr="005048C8" w:rsidRDefault="00394FCC" w:rsidP="000F4042">
      <w:pPr>
        <w:spacing w:line="240" w:lineRule="exact"/>
        <w:rPr>
          <w:spacing w:val="1"/>
          <w:szCs w:val="28"/>
        </w:rPr>
      </w:pPr>
    </w:p>
    <w:p w14:paraId="1AE638E6" w14:textId="77777777" w:rsidR="003A6A47" w:rsidRPr="005048C8" w:rsidRDefault="003A6A47" w:rsidP="00394FCC">
      <w:pPr>
        <w:spacing w:after="10" w:line="160" w:lineRule="exact"/>
        <w:jc w:val="center"/>
        <w:rPr>
          <w:spacing w:val="1"/>
          <w:szCs w:val="28"/>
        </w:rPr>
      </w:pPr>
    </w:p>
    <w:p w14:paraId="0C697283" w14:textId="77777777" w:rsidR="00394FCC" w:rsidRPr="005048C8" w:rsidRDefault="003A6A47" w:rsidP="00394FCC">
      <w:pPr>
        <w:widowControl w:val="0"/>
        <w:spacing w:line="359" w:lineRule="auto"/>
        <w:ind w:left="1985" w:right="1620"/>
        <w:jc w:val="center"/>
        <w:rPr>
          <w:b/>
          <w:bCs/>
          <w:color w:val="000000"/>
          <w:w w:val="101"/>
          <w:szCs w:val="28"/>
        </w:rPr>
      </w:pPr>
      <w:r w:rsidRPr="005048C8">
        <w:rPr>
          <w:b/>
          <w:bCs/>
          <w:color w:val="000000"/>
          <w:szCs w:val="28"/>
        </w:rPr>
        <w:t>по</w:t>
      </w:r>
      <w:r w:rsidRPr="005048C8">
        <w:rPr>
          <w:color w:val="000000"/>
          <w:spacing w:val="1"/>
          <w:szCs w:val="28"/>
        </w:rPr>
        <w:t xml:space="preserve"> </w:t>
      </w:r>
      <w:r w:rsidRPr="005048C8">
        <w:rPr>
          <w:b/>
          <w:bCs/>
          <w:color w:val="000000"/>
          <w:spacing w:val="-1"/>
          <w:szCs w:val="28"/>
        </w:rPr>
        <w:t>д</w:t>
      </w:r>
      <w:r w:rsidRPr="005048C8">
        <w:rPr>
          <w:b/>
          <w:bCs/>
          <w:color w:val="000000"/>
          <w:szCs w:val="28"/>
        </w:rPr>
        <w:t>и</w:t>
      </w:r>
      <w:r w:rsidRPr="005048C8">
        <w:rPr>
          <w:b/>
          <w:bCs/>
          <w:color w:val="000000"/>
          <w:w w:val="101"/>
          <w:szCs w:val="28"/>
        </w:rPr>
        <w:t>с</w:t>
      </w:r>
      <w:r w:rsidRPr="005048C8">
        <w:rPr>
          <w:b/>
          <w:bCs/>
          <w:color w:val="000000"/>
          <w:szCs w:val="28"/>
        </w:rPr>
        <w:t>ц</w:t>
      </w:r>
      <w:r w:rsidRPr="005048C8">
        <w:rPr>
          <w:b/>
          <w:bCs/>
          <w:color w:val="000000"/>
          <w:spacing w:val="-1"/>
          <w:szCs w:val="28"/>
        </w:rPr>
        <w:t>и</w:t>
      </w:r>
      <w:r w:rsidRPr="005048C8">
        <w:rPr>
          <w:b/>
          <w:bCs/>
          <w:color w:val="000000"/>
          <w:szCs w:val="28"/>
        </w:rPr>
        <w:t>плин</w:t>
      </w:r>
      <w:r w:rsidRPr="005048C8">
        <w:rPr>
          <w:b/>
          <w:bCs/>
          <w:color w:val="000000"/>
          <w:w w:val="101"/>
          <w:szCs w:val="28"/>
        </w:rPr>
        <w:t>е</w:t>
      </w:r>
    </w:p>
    <w:p w14:paraId="2D3BAE05" w14:textId="52C456A6" w:rsidR="00394FCC" w:rsidRPr="000F4042" w:rsidRDefault="003A6A47" w:rsidP="000F4042">
      <w:pPr>
        <w:widowControl w:val="0"/>
        <w:spacing w:line="359" w:lineRule="auto"/>
        <w:ind w:left="1985" w:right="1620"/>
        <w:jc w:val="center"/>
        <w:rPr>
          <w:b/>
          <w:bCs/>
          <w:color w:val="000000"/>
          <w:szCs w:val="28"/>
        </w:rPr>
      </w:pPr>
      <w:r w:rsidRPr="005048C8">
        <w:rPr>
          <w:b/>
          <w:bCs/>
          <w:color w:val="000000"/>
          <w:spacing w:val="1"/>
          <w:szCs w:val="28"/>
        </w:rPr>
        <w:t>«</w:t>
      </w:r>
      <w:proofErr w:type="spellStart"/>
      <w:r w:rsidR="00E67CC3" w:rsidRPr="00E67CC3">
        <w:rPr>
          <w:b/>
          <w:bCs/>
          <w:color w:val="000000"/>
          <w:szCs w:val="28"/>
          <w:lang w:val="en-US"/>
        </w:rPr>
        <w:t>Платформы</w:t>
      </w:r>
      <w:proofErr w:type="spellEnd"/>
      <w:r w:rsidR="00E67CC3" w:rsidRPr="00E67CC3">
        <w:rPr>
          <w:b/>
          <w:bCs/>
          <w:color w:val="000000"/>
          <w:szCs w:val="28"/>
          <w:lang w:val="en-US"/>
        </w:rPr>
        <w:t xml:space="preserve"> </w:t>
      </w:r>
      <w:proofErr w:type="spellStart"/>
      <w:r w:rsidR="00E67CC3" w:rsidRPr="00E67CC3">
        <w:rPr>
          <w:b/>
          <w:bCs/>
          <w:color w:val="000000"/>
          <w:szCs w:val="28"/>
          <w:lang w:val="en-US"/>
        </w:rPr>
        <w:t>интернета</w:t>
      </w:r>
      <w:proofErr w:type="spellEnd"/>
      <w:r w:rsidR="00E67CC3" w:rsidRPr="00E67CC3">
        <w:rPr>
          <w:b/>
          <w:bCs/>
          <w:color w:val="000000"/>
          <w:szCs w:val="28"/>
          <w:lang w:val="en-US"/>
        </w:rPr>
        <w:t xml:space="preserve"> </w:t>
      </w:r>
      <w:proofErr w:type="spellStart"/>
      <w:r w:rsidR="00E67CC3" w:rsidRPr="00E67CC3">
        <w:rPr>
          <w:b/>
          <w:bCs/>
          <w:color w:val="000000"/>
          <w:szCs w:val="28"/>
          <w:lang w:val="en-US"/>
        </w:rPr>
        <w:t>вещей</w:t>
      </w:r>
      <w:proofErr w:type="spellEnd"/>
      <w:r w:rsidRPr="005048C8">
        <w:rPr>
          <w:b/>
          <w:bCs/>
          <w:color w:val="000000"/>
          <w:szCs w:val="28"/>
        </w:rPr>
        <w:t>»</w:t>
      </w:r>
    </w:p>
    <w:p w14:paraId="658FBFCE" w14:textId="77777777" w:rsidR="00394FCC" w:rsidRPr="00B25340" w:rsidRDefault="00394FCC" w:rsidP="00394FCC">
      <w:pPr>
        <w:spacing w:line="240" w:lineRule="exact"/>
        <w:rPr>
          <w:szCs w:val="28"/>
        </w:rPr>
      </w:pPr>
    </w:p>
    <w:p w14:paraId="56BE3D0E" w14:textId="77777777" w:rsidR="00394FCC" w:rsidRPr="005048C8" w:rsidRDefault="00394FCC" w:rsidP="00394FCC">
      <w:pPr>
        <w:spacing w:line="240" w:lineRule="exact"/>
        <w:rPr>
          <w:szCs w:val="28"/>
        </w:rPr>
      </w:pPr>
    </w:p>
    <w:p w14:paraId="5B3923F1" w14:textId="77777777" w:rsidR="00394FCC" w:rsidRPr="005048C8" w:rsidRDefault="00394FCC" w:rsidP="00394FCC">
      <w:pPr>
        <w:spacing w:after="20" w:line="240" w:lineRule="exact"/>
        <w:rPr>
          <w:szCs w:val="28"/>
        </w:rPr>
      </w:pPr>
    </w:p>
    <w:p w14:paraId="3A24B6EF" w14:textId="77777777" w:rsidR="00394FCC" w:rsidRPr="005048C8" w:rsidRDefault="00394FCC" w:rsidP="00394FCC">
      <w:pPr>
        <w:rPr>
          <w:szCs w:val="28"/>
        </w:rPr>
        <w:sectPr w:rsidR="00394FCC" w:rsidRPr="005048C8">
          <w:type w:val="continuous"/>
          <w:pgSz w:w="11906" w:h="16838"/>
          <w:pgMar w:top="1125" w:right="850" w:bottom="1134" w:left="1701" w:header="0" w:footer="0" w:gutter="0"/>
          <w:cols w:space="708"/>
        </w:sectPr>
      </w:pPr>
    </w:p>
    <w:p w14:paraId="3D5874ED" w14:textId="5EBF6C48" w:rsidR="00394FCC" w:rsidRPr="005048C8" w:rsidRDefault="00394FCC" w:rsidP="00394FCC">
      <w:pPr>
        <w:widowControl w:val="0"/>
        <w:ind w:left="948" w:right="-20"/>
        <w:rPr>
          <w:color w:val="000000"/>
          <w:spacing w:val="1"/>
          <w:szCs w:val="28"/>
        </w:rPr>
      </w:pPr>
      <w:r w:rsidRPr="005048C8">
        <w:rPr>
          <w:color w:val="000000"/>
          <w:szCs w:val="28"/>
        </w:rPr>
        <w:t>Ст</w:t>
      </w:r>
      <w:r w:rsidRPr="005048C8">
        <w:rPr>
          <w:color w:val="000000"/>
          <w:spacing w:val="-2"/>
          <w:szCs w:val="28"/>
        </w:rPr>
        <w:t>у</w:t>
      </w:r>
      <w:r w:rsidRPr="005048C8">
        <w:rPr>
          <w:color w:val="000000"/>
          <w:szCs w:val="28"/>
        </w:rPr>
        <w:t>д</w:t>
      </w:r>
      <w:r w:rsidRPr="005048C8">
        <w:rPr>
          <w:color w:val="000000"/>
          <w:w w:val="101"/>
          <w:szCs w:val="28"/>
        </w:rPr>
        <w:t>е</w:t>
      </w:r>
      <w:r w:rsidRPr="005048C8">
        <w:rPr>
          <w:color w:val="000000"/>
          <w:spacing w:val="1"/>
          <w:szCs w:val="28"/>
        </w:rPr>
        <w:t>нт</w:t>
      </w:r>
    </w:p>
    <w:p w14:paraId="55CBA026" w14:textId="77777777" w:rsidR="00474143" w:rsidRDefault="00474143" w:rsidP="00830190">
      <w:pPr>
        <w:widowControl w:val="0"/>
        <w:ind w:left="3544" w:right="-20"/>
        <w:rPr>
          <w:color w:val="000000"/>
          <w:szCs w:val="28"/>
        </w:rPr>
      </w:pPr>
    </w:p>
    <w:p w14:paraId="058A7AAC" w14:textId="73BDDCC6" w:rsidR="00394FCC" w:rsidRPr="005048C8" w:rsidRDefault="00C227D9" w:rsidP="00830190">
      <w:pPr>
        <w:widowControl w:val="0"/>
        <w:ind w:left="3544" w:right="-20"/>
        <w:rPr>
          <w:color w:val="000000"/>
          <w:szCs w:val="28"/>
        </w:rPr>
      </w:pPr>
      <w:r w:rsidRPr="00C227D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D7DB427" wp14:editId="7716724F">
                <wp:simplePos x="0" y="0"/>
                <wp:positionH relativeFrom="page">
                  <wp:posOffset>2896870</wp:posOffset>
                </wp:positionH>
                <wp:positionV relativeFrom="page">
                  <wp:posOffset>6195247</wp:posOffset>
                </wp:positionV>
                <wp:extent cx="2248154" cy="0"/>
                <wp:effectExtent l="0" t="0" r="0" b="0"/>
                <wp:wrapNone/>
                <wp:docPr id="4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15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48154">
                              <a:moveTo>
                                <a:pt x="0" y="0"/>
                              </a:moveTo>
                              <a:lnTo>
                                <a:pt x="2248154" y="0"/>
                              </a:lnTo>
                            </a:path>
                          </a:pathLst>
                        </a:custGeom>
                        <a:noFill/>
                        <a:ln w="9143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7929FD" id="drawingObject1" o:spid="_x0000_s1026" style="position:absolute;margin-left:228.1pt;margin-top:487.8pt;width:177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248154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utKXCQIAAGgEAAAOAAAAZHJzL2Uyb0RvYy54bWysVMGO0zAQvSPxD5bvNE3IwlI12QPVIiRE&#13;&#10;V9rlA6aO3QQ5Hsv2Ji1fz9hN27AgDoge3Bm/8fi9mXHWd4des0E636GpeL5YciaNwKYz+4p/e7p/&#13;&#10;c8uZD2Aa0GhkxY/S87v69av1aFeywBZ1Ix2jJMavRlvxNgS7yjIvWtmDX6CVhkCFrodArttnjYOR&#13;&#10;svc6K5bLd9mIrrEOhfSedjcnkNcpv1JShK1SXgamK07cQlpdWndxzeo1rPYObNuJiQb8A4seOkOX&#13;&#10;XlJtIAB7dt1vqfpOOPSowkJgn6FSnZBJA6nJly/UPLZgZdJCxfH2Uib//9KKr8ODY11T8ZIzAz21&#13;&#10;aCrwdvedqpfHCo3Wryjw0T64yfNkRrkH5fr4T0LYIVX1eKmqPAQmaLMoytv8htKLM5ZdD4pnHz5J&#13;&#10;TElg+OLDqSHN2YL2bImDOZuOiP21oRZCPBeZRZONVxZxr8dBPmFCwwvaRO2KajOPuuiYyThF0KF4&#13;&#10;Tb2ejHQ12XNxBu87rZM6bSKhD3n5lmoCNPRKQ0jT41F3TYyL3Lzb7z5qxwaIs5t+sRmU95cw63zY&#13;&#10;gG9PcQmawrSh6Ni7U7eitcPmSP2mBxu2tCiNxISqkSzOWnQ//rQf42nmCOVMfzY0f8S+jO8pOeXN&#13;&#10;+4IcN0d2cwSMoMMVD4lZJELjnKRMTy++l7mfiF8/EPVPAAAA//8DAFBLAwQUAAYACAAAACEAUfur&#13;&#10;NeAAAAAQAQAADwAAAGRycy9kb3ducmV2LnhtbExPTU/DMAy9I/EfIiNxY8kqVrau6YSYEFfoxoGb&#13;&#10;15i2WpNUTbqWf4+RkOBiyc/P7yPfzbYTFxpC652G5UKBIFd507paw/HwfLcGESI6g513pOGLAuyK&#13;&#10;66scM+Mn90aXMtaCRVzIUEMTY59JGaqGLIaF78nx7dMPFiOvQy3NgBOL204mSqXSYuvYocGenhqq&#13;&#10;zuVoNfTlPqH2MHYb/3p+n/Dl+DGlSuvbm3m/5fG4BRFpjn8f8NOB80PBwU5+dCaITsP9Kk2YqmHz&#13;&#10;sEpBMGO9VIycfhFZ5PJ/keIbAAD//wMAUEsBAi0AFAAGAAgAAAAhALaDOJL+AAAA4QEAABMAAAAA&#13;&#10;AAAAAAAAAAAAAAAAAFtDb250ZW50X1R5cGVzXS54bWxQSwECLQAUAAYACAAAACEAOP0h/9YAAACU&#13;&#10;AQAACwAAAAAAAAAAAAAAAAAvAQAAX3JlbHMvLnJlbHNQSwECLQAUAAYACAAAACEAe7rSlwkCAABo&#13;&#10;BAAADgAAAAAAAAAAAAAAAAAuAgAAZHJzL2Uyb0RvYy54bWxQSwECLQAUAAYACAAAACEAUfurNeAA&#13;&#10;AAAQAQAADwAAAAAAAAAAAAAAAABjBAAAZHJzL2Rvd25yZXYueG1sUEsFBgAAAAAEAAQA8wAAAHAF&#13;&#10;AAAAAA==&#13;&#10;" o:allowincell="f" path="m,l2248154,e" filled="f" strokeweight=".25397mm">
                <v:path arrowok="t" textboxrect="0,0,2248154,0"/>
                <w10:wrap anchorx="page" anchory="page"/>
              </v:shape>
            </w:pict>
          </mc:Fallback>
        </mc:AlternateContent>
      </w:r>
      <w:r w:rsidR="00394FCC" w:rsidRPr="005048C8">
        <w:rPr>
          <w:color w:val="000000"/>
          <w:szCs w:val="28"/>
        </w:rPr>
        <w:t xml:space="preserve">(личная </w:t>
      </w:r>
      <w:r w:rsidR="00394FCC" w:rsidRPr="005048C8">
        <w:rPr>
          <w:color w:val="000000"/>
          <w:spacing w:val="1"/>
          <w:szCs w:val="28"/>
        </w:rPr>
        <w:t>п</w:t>
      </w:r>
      <w:r w:rsidR="00394FCC" w:rsidRPr="005048C8">
        <w:rPr>
          <w:color w:val="000000"/>
          <w:szCs w:val="28"/>
        </w:rPr>
        <w:t>одпись)</w:t>
      </w:r>
    </w:p>
    <w:p w14:paraId="4AE4A2EB" w14:textId="4ED3B22A" w:rsidR="00394FCC" w:rsidRPr="005048C8" w:rsidRDefault="00394FCC" w:rsidP="002C5E55">
      <w:pPr>
        <w:widowControl w:val="0"/>
        <w:ind w:right="-20"/>
        <w:rPr>
          <w:color w:val="000000"/>
          <w:szCs w:val="28"/>
        </w:rPr>
      </w:pPr>
      <w:r w:rsidRPr="005048C8">
        <w:rPr>
          <w:color w:val="000000"/>
          <w:szCs w:val="28"/>
        </w:rPr>
        <w:t>(</w:t>
      </w:r>
      <w:r w:rsidR="005F4388">
        <w:rPr>
          <w:color w:val="000000"/>
          <w:szCs w:val="28"/>
        </w:rPr>
        <w:t>И.И. Вобленко</w:t>
      </w:r>
      <w:r w:rsidRPr="005048C8">
        <w:rPr>
          <w:color w:val="000000"/>
          <w:szCs w:val="28"/>
        </w:rPr>
        <w:t>)</w:t>
      </w:r>
    </w:p>
    <w:p w14:paraId="404AE19F" w14:textId="77777777" w:rsidR="00394FCC" w:rsidRPr="005048C8" w:rsidRDefault="00394FCC" w:rsidP="00394FCC">
      <w:pPr>
        <w:widowControl w:val="0"/>
        <w:ind w:right="-20"/>
        <w:rPr>
          <w:color w:val="000000"/>
          <w:szCs w:val="28"/>
        </w:rPr>
      </w:pPr>
      <w:r w:rsidRPr="005048C8">
        <w:rPr>
          <w:color w:val="000000"/>
          <w:szCs w:val="28"/>
        </w:rPr>
        <w:t>(И.</w:t>
      </w:r>
      <w:r w:rsidRPr="005048C8">
        <w:rPr>
          <w:color w:val="000000"/>
          <w:spacing w:val="-1"/>
          <w:szCs w:val="28"/>
        </w:rPr>
        <w:t>О</w:t>
      </w:r>
      <w:r w:rsidRPr="005048C8">
        <w:rPr>
          <w:color w:val="000000"/>
          <w:szCs w:val="28"/>
        </w:rPr>
        <w:t>. Ф</w:t>
      </w:r>
      <w:r w:rsidRPr="005048C8">
        <w:rPr>
          <w:color w:val="000000"/>
          <w:spacing w:val="-1"/>
          <w:szCs w:val="28"/>
        </w:rPr>
        <w:t>ам</w:t>
      </w:r>
      <w:r w:rsidRPr="005048C8">
        <w:rPr>
          <w:color w:val="000000"/>
          <w:spacing w:val="1"/>
          <w:szCs w:val="28"/>
        </w:rPr>
        <w:t>и</w:t>
      </w:r>
      <w:r w:rsidRPr="005048C8">
        <w:rPr>
          <w:color w:val="000000"/>
          <w:szCs w:val="28"/>
        </w:rPr>
        <w:t>л</w:t>
      </w:r>
      <w:r w:rsidRPr="005048C8">
        <w:rPr>
          <w:color w:val="000000"/>
          <w:spacing w:val="1"/>
          <w:szCs w:val="28"/>
        </w:rPr>
        <w:t>и</w:t>
      </w:r>
      <w:r w:rsidRPr="005048C8">
        <w:rPr>
          <w:color w:val="000000"/>
          <w:szCs w:val="28"/>
        </w:rPr>
        <w:t>я)</w:t>
      </w:r>
    </w:p>
    <w:p w14:paraId="13BE58D9" w14:textId="77777777" w:rsidR="00394FCC" w:rsidRPr="005048C8" w:rsidRDefault="00394FCC" w:rsidP="00394FCC">
      <w:pPr>
        <w:rPr>
          <w:szCs w:val="28"/>
        </w:rPr>
        <w:sectPr w:rsidR="00394FCC" w:rsidRPr="005048C8" w:rsidSect="00394FCC">
          <w:type w:val="continuous"/>
          <w:pgSz w:w="11906" w:h="16838"/>
          <w:pgMar w:top="1125" w:right="850" w:bottom="1134" w:left="1701" w:header="0" w:footer="0" w:gutter="0"/>
          <w:cols w:num="2" w:space="141" w:equalWidth="0">
            <w:col w:w="5706" w:space="1615"/>
            <w:col w:w="2032" w:space="0"/>
          </w:cols>
        </w:sectPr>
      </w:pPr>
    </w:p>
    <w:p w14:paraId="08632645" w14:textId="20F14FCD" w:rsidR="00394FCC" w:rsidRPr="005048C8" w:rsidRDefault="00394FCC" w:rsidP="00394FCC">
      <w:pPr>
        <w:spacing w:line="240" w:lineRule="exact"/>
        <w:rPr>
          <w:szCs w:val="28"/>
        </w:rPr>
      </w:pPr>
    </w:p>
    <w:p w14:paraId="6D2F7C34" w14:textId="3CA6FEFF" w:rsidR="002C5E55" w:rsidRPr="005048C8" w:rsidRDefault="002C5E55" w:rsidP="00394FCC">
      <w:pPr>
        <w:spacing w:line="240" w:lineRule="exact"/>
        <w:rPr>
          <w:szCs w:val="28"/>
        </w:rPr>
      </w:pPr>
    </w:p>
    <w:p w14:paraId="5EBFE9B3" w14:textId="7403EF60" w:rsidR="00394FCC" w:rsidRDefault="00394FCC" w:rsidP="00394FCC">
      <w:pPr>
        <w:spacing w:line="240" w:lineRule="exact"/>
        <w:rPr>
          <w:szCs w:val="28"/>
        </w:rPr>
      </w:pPr>
    </w:p>
    <w:p w14:paraId="5C3C297B" w14:textId="68E0932E" w:rsidR="00C227D9" w:rsidRDefault="00C227D9" w:rsidP="00394FCC">
      <w:pPr>
        <w:spacing w:line="240" w:lineRule="exact"/>
        <w:rPr>
          <w:szCs w:val="28"/>
        </w:rPr>
      </w:pPr>
    </w:p>
    <w:p w14:paraId="090AE432" w14:textId="35D1021D" w:rsidR="00C227D9" w:rsidRDefault="00C227D9" w:rsidP="00394FCC">
      <w:pPr>
        <w:spacing w:line="240" w:lineRule="exact"/>
        <w:rPr>
          <w:szCs w:val="28"/>
        </w:rPr>
      </w:pPr>
    </w:p>
    <w:p w14:paraId="331A99CD" w14:textId="5D7FDC13" w:rsidR="00C227D9" w:rsidRDefault="00C227D9" w:rsidP="00394FCC">
      <w:pPr>
        <w:spacing w:line="240" w:lineRule="exact"/>
        <w:rPr>
          <w:szCs w:val="28"/>
        </w:rPr>
      </w:pPr>
    </w:p>
    <w:p w14:paraId="57BB7B6A" w14:textId="4EF4B48D" w:rsidR="00C227D9" w:rsidRDefault="00C227D9" w:rsidP="00394FCC">
      <w:pPr>
        <w:spacing w:line="240" w:lineRule="exact"/>
        <w:rPr>
          <w:szCs w:val="28"/>
        </w:rPr>
      </w:pPr>
    </w:p>
    <w:p w14:paraId="4A9D19AF" w14:textId="6C32A096" w:rsidR="00C227D9" w:rsidRDefault="00C227D9" w:rsidP="00394FCC">
      <w:pPr>
        <w:spacing w:line="240" w:lineRule="exact"/>
        <w:rPr>
          <w:szCs w:val="28"/>
        </w:rPr>
      </w:pPr>
    </w:p>
    <w:p w14:paraId="7C7E2138" w14:textId="42A02A88" w:rsidR="00C227D9" w:rsidRDefault="00C227D9" w:rsidP="00394FCC">
      <w:pPr>
        <w:spacing w:line="240" w:lineRule="exact"/>
        <w:rPr>
          <w:szCs w:val="28"/>
        </w:rPr>
      </w:pPr>
    </w:p>
    <w:p w14:paraId="1C299DEA" w14:textId="17C851C8" w:rsidR="00C227D9" w:rsidRDefault="00C227D9" w:rsidP="00394FCC">
      <w:pPr>
        <w:spacing w:line="240" w:lineRule="exact"/>
        <w:rPr>
          <w:szCs w:val="28"/>
        </w:rPr>
      </w:pPr>
    </w:p>
    <w:p w14:paraId="7AF61801" w14:textId="4E03E0F6" w:rsidR="000F4042" w:rsidRDefault="000F4042" w:rsidP="00394FCC">
      <w:pPr>
        <w:spacing w:line="240" w:lineRule="exact"/>
        <w:rPr>
          <w:szCs w:val="28"/>
        </w:rPr>
      </w:pPr>
    </w:p>
    <w:p w14:paraId="05DA2E4A" w14:textId="1E2E7619" w:rsidR="000F4042" w:rsidRDefault="000F4042" w:rsidP="00394FCC">
      <w:pPr>
        <w:spacing w:line="240" w:lineRule="exact"/>
        <w:rPr>
          <w:szCs w:val="28"/>
        </w:rPr>
      </w:pPr>
    </w:p>
    <w:p w14:paraId="77754CCF" w14:textId="6A109616" w:rsidR="000F4042" w:rsidRDefault="000F4042" w:rsidP="00394FCC">
      <w:pPr>
        <w:spacing w:line="240" w:lineRule="exact"/>
        <w:rPr>
          <w:szCs w:val="28"/>
        </w:rPr>
      </w:pPr>
    </w:p>
    <w:p w14:paraId="195AB19F" w14:textId="475CDC41" w:rsidR="000F4042" w:rsidRDefault="000F4042" w:rsidP="00394FCC">
      <w:pPr>
        <w:spacing w:line="240" w:lineRule="exact"/>
        <w:rPr>
          <w:szCs w:val="28"/>
        </w:rPr>
      </w:pPr>
    </w:p>
    <w:p w14:paraId="6BF98E7C" w14:textId="77777777" w:rsidR="000F4042" w:rsidRDefault="000F4042" w:rsidP="00394FCC">
      <w:pPr>
        <w:spacing w:line="240" w:lineRule="exact"/>
        <w:rPr>
          <w:szCs w:val="28"/>
        </w:rPr>
      </w:pPr>
    </w:p>
    <w:p w14:paraId="4BC374D3" w14:textId="2465B00D" w:rsidR="00C227D9" w:rsidRDefault="00C227D9" w:rsidP="00394FCC">
      <w:pPr>
        <w:spacing w:line="240" w:lineRule="exact"/>
        <w:rPr>
          <w:szCs w:val="28"/>
        </w:rPr>
      </w:pPr>
    </w:p>
    <w:p w14:paraId="6C1FA927" w14:textId="15A9337C" w:rsidR="00C227D9" w:rsidRDefault="00C227D9" w:rsidP="00394FCC">
      <w:pPr>
        <w:spacing w:line="240" w:lineRule="exact"/>
        <w:rPr>
          <w:szCs w:val="28"/>
        </w:rPr>
      </w:pPr>
    </w:p>
    <w:p w14:paraId="1728C855" w14:textId="77777777" w:rsidR="00C227D9" w:rsidRPr="005048C8" w:rsidRDefault="00C227D9" w:rsidP="00394FCC">
      <w:pPr>
        <w:spacing w:line="240" w:lineRule="exact"/>
        <w:rPr>
          <w:szCs w:val="28"/>
        </w:rPr>
      </w:pPr>
    </w:p>
    <w:p w14:paraId="0375608E" w14:textId="77777777" w:rsidR="00394FCC" w:rsidRPr="005048C8" w:rsidRDefault="00394FCC" w:rsidP="00394FCC">
      <w:pPr>
        <w:spacing w:after="3" w:line="140" w:lineRule="exact"/>
        <w:rPr>
          <w:szCs w:val="28"/>
        </w:rPr>
      </w:pPr>
    </w:p>
    <w:p w14:paraId="633C5B0C" w14:textId="0C35A44F" w:rsidR="002C5E55" w:rsidRPr="009C383E" w:rsidRDefault="00394FCC" w:rsidP="009C383E">
      <w:pPr>
        <w:widowControl w:val="0"/>
        <w:ind w:right="-20"/>
        <w:jc w:val="center"/>
        <w:rPr>
          <w:b/>
          <w:bCs/>
          <w:color w:val="000000"/>
          <w:szCs w:val="28"/>
        </w:rPr>
        <w:sectPr w:rsidR="002C5E55" w:rsidRPr="009C383E">
          <w:type w:val="continuous"/>
          <w:pgSz w:w="11906" w:h="16838"/>
          <w:pgMar w:top="1125" w:right="850" w:bottom="1134" w:left="1701" w:header="0" w:footer="0" w:gutter="0"/>
          <w:cols w:space="708"/>
        </w:sectPr>
      </w:pPr>
      <w:r w:rsidRPr="005048C8">
        <w:rPr>
          <w:b/>
          <w:bCs/>
          <w:color w:val="000000"/>
          <w:szCs w:val="28"/>
        </w:rPr>
        <w:t>Мо</w:t>
      </w:r>
      <w:r w:rsidRPr="005048C8">
        <w:rPr>
          <w:b/>
          <w:bCs/>
          <w:color w:val="000000"/>
          <w:w w:val="101"/>
          <w:szCs w:val="28"/>
        </w:rPr>
        <w:t>с</w:t>
      </w:r>
      <w:r w:rsidRPr="005048C8">
        <w:rPr>
          <w:b/>
          <w:bCs/>
          <w:color w:val="000000"/>
          <w:szCs w:val="28"/>
        </w:rPr>
        <w:t>ква</w:t>
      </w:r>
      <w:r w:rsidRPr="005048C8">
        <w:rPr>
          <w:color w:val="000000"/>
          <w:spacing w:val="-1"/>
          <w:szCs w:val="28"/>
        </w:rPr>
        <w:t xml:space="preserve"> </w:t>
      </w:r>
      <w:r w:rsidRPr="005048C8">
        <w:rPr>
          <w:b/>
          <w:bCs/>
          <w:color w:val="000000"/>
          <w:szCs w:val="28"/>
        </w:rPr>
        <w:t>2</w:t>
      </w:r>
      <w:r w:rsidRPr="005048C8">
        <w:rPr>
          <w:b/>
          <w:bCs/>
          <w:color w:val="000000"/>
          <w:spacing w:val="1"/>
          <w:szCs w:val="28"/>
        </w:rPr>
        <w:t>0</w:t>
      </w:r>
      <w:r w:rsidRPr="005048C8">
        <w:rPr>
          <w:b/>
          <w:bCs/>
          <w:color w:val="000000"/>
          <w:szCs w:val="28"/>
        </w:rPr>
        <w:t>2</w:t>
      </w:r>
      <w:r w:rsidR="009C383E">
        <w:rPr>
          <w:b/>
          <w:bCs/>
          <w:color w:val="000000"/>
          <w:szCs w:val="28"/>
        </w:rPr>
        <w:t>2</w:t>
      </w: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557748085"/>
        <w:docPartObj>
          <w:docPartGallery w:val="Table of Contents"/>
          <w:docPartUnique/>
        </w:docPartObj>
      </w:sdtPr>
      <w:sdtEndPr>
        <w:rPr>
          <w:rFonts w:eastAsia="Times New Roman"/>
          <w:noProof/>
          <w:color w:val="000000" w:themeColor="text1"/>
        </w:rPr>
      </w:sdtEndPr>
      <w:sdtContent>
        <w:p w14:paraId="74089848" w14:textId="59AD0230" w:rsidR="00C05405" w:rsidRPr="009C383E" w:rsidRDefault="00C77B09" w:rsidP="00C77B09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C383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4FE9DD9" w14:textId="47684ADA" w:rsidR="001B7FAD" w:rsidRPr="001B7FAD" w:rsidRDefault="00C05405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r w:rsidRPr="001B7FAD">
            <w:rPr>
              <w:rFonts w:ascii="Times New Roman" w:hAnsi="Times New Roman" w:cs="Times New Roman"/>
              <w:b w:val="0"/>
              <w:bCs w:val="0"/>
              <w:i w:val="0"/>
              <w:iCs w:val="0"/>
              <w:szCs w:val="28"/>
            </w:rPr>
            <w:fldChar w:fldCharType="begin"/>
          </w:r>
          <w:r w:rsidRPr="001B7FAD">
            <w:rPr>
              <w:rFonts w:ascii="Times New Roman" w:hAnsi="Times New Roman" w:cs="Times New Roman"/>
              <w:b w:val="0"/>
              <w:bCs w:val="0"/>
              <w:i w:val="0"/>
              <w:iCs w:val="0"/>
              <w:szCs w:val="28"/>
            </w:rPr>
            <w:instrText>TOC \o "1-3" \h \z \u</w:instrText>
          </w:r>
          <w:r w:rsidRPr="001B7FAD">
            <w:rPr>
              <w:rFonts w:ascii="Times New Roman" w:hAnsi="Times New Roman" w:cs="Times New Roman"/>
              <w:b w:val="0"/>
              <w:bCs w:val="0"/>
              <w:i w:val="0"/>
              <w:iCs w:val="0"/>
              <w:szCs w:val="28"/>
            </w:rPr>
            <w:fldChar w:fldCharType="separate"/>
          </w:r>
          <w:hyperlink w:anchor="_Toc103428496" w:history="1">
            <w:r w:rsidR="001B7FAD"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</w:t>
            </w:r>
            <w:r w:rsidR="001B7FAD"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Д</w:t>
            </w:r>
            <w:r w:rsidR="001B7FAD"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ЕНИЕ</w:t>
            </w:r>
            <w:r w:rsidR="001B7FAD"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1B7FAD"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1B7FAD"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_Toc103428496 \h </w:instrText>
            </w:r>
            <w:r w:rsidR="001B7FAD"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="001B7FAD"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1B7FAD"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6FA753B" w14:textId="04BF3494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497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1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Плат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ф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орма 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ThingsBoard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_Toc103428497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1704BC1" w14:textId="553E1B17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498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2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Ра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зверт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ы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вание платформы 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ThingsBoard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_Toc103428498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16CD35" w14:textId="47AF6233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499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3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Виртуальные устор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й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ства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_Toc103428499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12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1CB3689" w14:textId="5D0CAE4E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500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4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Механ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 xml:space="preserve">змы 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равил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_Toc103428500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BF7E144" w14:textId="55010EBA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501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5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Обрат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к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а сигналов тревоги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_Toc103428501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20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F89A9B9" w14:textId="7B094681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502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6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Email оп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о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вещения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_Toc103428502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23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F40E4A4" w14:textId="6DBE87CD" w:rsidR="001B7FAD" w:rsidRPr="001B7FAD" w:rsidRDefault="001B7FAD">
          <w:pPr>
            <w:pStyle w:val="12"/>
            <w:tabs>
              <w:tab w:val="left" w:pos="560"/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503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7</w:t>
            </w:r>
            <w:r w:rsidRPr="001B7FAD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color w:val="auto"/>
                <w:sz w:val="24"/>
              </w:rPr>
              <w:tab/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Визуализа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>ц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ия 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данных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_Toc103428503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26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7903788" w14:textId="03C3FF39" w:rsidR="001B7FAD" w:rsidRPr="001B7FAD" w:rsidRDefault="001B7FA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504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Н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И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Е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_Toc103428504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29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2AF089E" w14:textId="0267B6C7" w:rsidR="001B7FAD" w:rsidRPr="001B7FAD" w:rsidRDefault="001B7FA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4"/>
            </w:rPr>
          </w:pPr>
          <w:hyperlink w:anchor="_Toc103428505" w:history="1"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СПИСОК ИСПОЛЬЗОВАННЫХ И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2"/>
              </w:rPr>
              <w:t>С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ТОЧН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pacing w:val="-1"/>
              </w:rPr>
              <w:t>И</w:t>
            </w:r>
            <w:r w:rsidRPr="001B7FAD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КОВ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_Toc103428505 \h </w:instrTex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89749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30</w:t>
            </w:r>
            <w:r w:rsidRPr="001B7FA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8C70A74" w14:textId="5FEA4F51" w:rsidR="00C05405" w:rsidRPr="001B7FAD" w:rsidRDefault="00C05405">
          <w:pPr>
            <w:rPr>
              <w:szCs w:val="28"/>
            </w:rPr>
          </w:pPr>
          <w:r w:rsidRPr="001B7FAD">
            <w:rPr>
              <w:noProof/>
              <w:szCs w:val="28"/>
            </w:rPr>
            <w:fldChar w:fldCharType="end"/>
          </w:r>
        </w:p>
      </w:sdtContent>
    </w:sdt>
    <w:p w14:paraId="08352F77" w14:textId="136A5F44" w:rsidR="002C5E55" w:rsidRPr="0072425B" w:rsidRDefault="006C4F73" w:rsidP="006C4F73">
      <w:pPr>
        <w:spacing w:line="259" w:lineRule="auto"/>
        <w:rPr>
          <w:w w:val="101"/>
          <w:szCs w:val="28"/>
        </w:rPr>
      </w:pPr>
      <w:r w:rsidRPr="00C227D9">
        <w:rPr>
          <w:szCs w:val="28"/>
        </w:rPr>
        <w:br w:type="page"/>
      </w:r>
    </w:p>
    <w:p w14:paraId="7B1F016A" w14:textId="35E94750" w:rsidR="005251E0" w:rsidRPr="005251E0" w:rsidRDefault="005251E0" w:rsidP="002507BE">
      <w:pPr>
        <w:pStyle w:val="1"/>
        <w:numPr>
          <w:ilvl w:val="0"/>
          <w:numId w:val="0"/>
        </w:numPr>
        <w:spacing w:after="480"/>
        <w:ind w:left="352"/>
      </w:pPr>
      <w:bookmarkStart w:id="1" w:name="_Toc103428496"/>
      <w:r w:rsidRPr="005251E0">
        <w:lastRenderedPageBreak/>
        <w:t>ВВЕДЕНИЕ</w:t>
      </w:r>
      <w:bookmarkEnd w:id="1"/>
    </w:p>
    <w:p w14:paraId="5565EF92" w14:textId="54A8CCCC" w:rsidR="005251E0" w:rsidRPr="00E415A7" w:rsidRDefault="00087366" w:rsidP="00A06B51">
      <w:pPr>
        <w:pStyle w:val="ae"/>
        <w:rPr>
          <w:sz w:val="27"/>
          <w:szCs w:val="27"/>
        </w:rPr>
      </w:pPr>
      <w:r>
        <w:t>В данной лабораторной работе рассмотрено понятие «</w:t>
      </w:r>
      <w:r w:rsidR="00E67CC3" w:rsidRPr="0085776F">
        <w:t>Платформ</w:t>
      </w:r>
      <w:r w:rsidR="0085776F">
        <w:t>ы</w:t>
      </w:r>
      <w:r w:rsidR="00E67CC3" w:rsidRPr="0085776F">
        <w:t xml:space="preserve"> интернета вещей</w:t>
      </w:r>
      <w:r>
        <w:t>».</w:t>
      </w:r>
    </w:p>
    <w:p w14:paraId="56F26C8F" w14:textId="2700B0DE" w:rsidR="00D95E00" w:rsidRPr="00D95E00" w:rsidRDefault="005251E0" w:rsidP="00F57802">
      <w:pPr>
        <w:pStyle w:val="ae"/>
      </w:pPr>
      <w:r w:rsidRPr="00F57802">
        <w:t xml:space="preserve">Актуальность данной работы заключается в том, </w:t>
      </w:r>
      <w:r w:rsidR="00F57802" w:rsidRPr="00F57802">
        <w:t xml:space="preserve">что </w:t>
      </w:r>
      <w:r w:rsidR="0085776F">
        <w:t xml:space="preserve">системы интернета вещей используются практически повсеместно от банального автоматизированного склада до умных городов. Чтобы поддерживать эти системы в рабочем состоянии и иметь возможность управлять ими крайне необходимо уметь пользоваться различными платформами интернета вещей, а также понимать их достоинства и недостатки </w:t>
      </w:r>
      <w:r w:rsidR="00DE2DB6">
        <w:t>[</w:t>
      </w:r>
      <w:r w:rsidR="00DE2DB6" w:rsidRPr="00DE2DB6">
        <w:t>1</w:t>
      </w:r>
      <w:r w:rsidR="00DE2DB6">
        <w:t>]</w:t>
      </w:r>
      <w:r w:rsidR="00567DD2">
        <w:t>.</w:t>
      </w:r>
    </w:p>
    <w:p w14:paraId="3C8AD1EE" w14:textId="726143B2" w:rsidR="005251E0" w:rsidRPr="00672D7B" w:rsidRDefault="005251E0" w:rsidP="00A06B51">
      <w:pPr>
        <w:pStyle w:val="ae"/>
      </w:pPr>
      <w:r>
        <w:rPr>
          <w:spacing w:val="-1"/>
        </w:rPr>
        <w:t>Ц</w:t>
      </w:r>
      <w:r>
        <w:rPr>
          <w:w w:val="101"/>
        </w:rPr>
        <w:t>е</w:t>
      </w:r>
      <w:r>
        <w:t>л</w:t>
      </w:r>
      <w:r>
        <w:rPr>
          <w:spacing w:val="-1"/>
        </w:rPr>
        <w:t>ь</w:t>
      </w:r>
      <w:r>
        <w:t>ю</w:t>
      </w:r>
      <w:r>
        <w:rPr>
          <w:spacing w:val="159"/>
        </w:rPr>
        <w:t xml:space="preserve"> </w:t>
      </w:r>
      <w:r>
        <w:rPr>
          <w:spacing w:val="1"/>
        </w:rPr>
        <w:t>р</w:t>
      </w:r>
      <w:r>
        <w:rPr>
          <w:spacing w:val="1"/>
          <w:w w:val="101"/>
        </w:rPr>
        <w:t>а</w:t>
      </w:r>
      <w:r>
        <w:t>боты</w:t>
      </w:r>
      <w:r>
        <w:rPr>
          <w:spacing w:val="161"/>
        </w:rPr>
        <w:t xml:space="preserve"> </w:t>
      </w:r>
      <w:r>
        <w:rPr>
          <w:w w:val="101"/>
        </w:rPr>
        <w:t>я</w:t>
      </w:r>
      <w:r>
        <w:t>вл</w:t>
      </w:r>
      <w:r>
        <w:rPr>
          <w:w w:val="101"/>
        </w:rPr>
        <w:t>яе</w:t>
      </w:r>
      <w:r>
        <w:rPr>
          <w:spacing w:val="-1"/>
        </w:rPr>
        <w:t>т</w:t>
      </w:r>
      <w:r>
        <w:rPr>
          <w:w w:val="101"/>
        </w:rPr>
        <w:t>ся</w:t>
      </w:r>
      <w:r>
        <w:rPr>
          <w:spacing w:val="163"/>
        </w:rPr>
        <w:t xml:space="preserve"> </w:t>
      </w:r>
      <w:r w:rsidR="00EF2E3C">
        <w:t>изучение и освоение</w:t>
      </w:r>
      <w:r w:rsidR="00DE2DB6">
        <w:t xml:space="preserve"> </w:t>
      </w:r>
      <w:r w:rsidR="0085776F">
        <w:t>платформ интернета вещей</w:t>
      </w:r>
      <w:r w:rsidR="00E415A7">
        <w:t xml:space="preserve">. </w:t>
      </w:r>
    </w:p>
    <w:p w14:paraId="22E930AA" w14:textId="14265642" w:rsidR="005251E0" w:rsidRPr="008561D5" w:rsidRDefault="005251E0" w:rsidP="00A06B51">
      <w:pPr>
        <w:pStyle w:val="ae"/>
      </w:pPr>
      <w:r w:rsidRPr="008561D5">
        <w:t>Объ</w:t>
      </w:r>
      <w:r w:rsidRPr="008561D5">
        <w:rPr>
          <w:w w:val="101"/>
        </w:rPr>
        <w:t>е</w:t>
      </w:r>
      <w:r w:rsidRPr="008561D5">
        <w:t>кт</w:t>
      </w:r>
      <w:r w:rsidRPr="008561D5">
        <w:rPr>
          <w:spacing w:val="1"/>
        </w:rPr>
        <w:t>о</w:t>
      </w:r>
      <w:r w:rsidRPr="008561D5">
        <w:t>м</w:t>
      </w:r>
      <w:r w:rsidRPr="008561D5">
        <w:rPr>
          <w:spacing w:val="-1"/>
        </w:rPr>
        <w:t xml:space="preserve"> </w:t>
      </w:r>
      <w:r w:rsidRPr="008561D5">
        <w:t>и</w:t>
      </w:r>
      <w:r w:rsidRPr="008561D5">
        <w:rPr>
          <w:w w:val="101"/>
        </w:rPr>
        <w:t>сс</w:t>
      </w:r>
      <w:r w:rsidRPr="008561D5">
        <w:t>л</w:t>
      </w:r>
      <w:r w:rsidRPr="008561D5">
        <w:rPr>
          <w:spacing w:val="-2"/>
          <w:w w:val="101"/>
        </w:rPr>
        <w:t>е</w:t>
      </w:r>
      <w:r w:rsidRPr="008561D5">
        <w:rPr>
          <w:spacing w:val="-1"/>
        </w:rPr>
        <w:t>д</w:t>
      </w:r>
      <w:r w:rsidRPr="008561D5">
        <w:t>ов</w:t>
      </w:r>
      <w:r w:rsidRPr="008561D5">
        <w:rPr>
          <w:w w:val="101"/>
        </w:rPr>
        <w:t>а</w:t>
      </w:r>
      <w:r w:rsidRPr="008561D5">
        <w:t>ни</w:t>
      </w:r>
      <w:r w:rsidRPr="008561D5">
        <w:rPr>
          <w:w w:val="101"/>
        </w:rPr>
        <w:t>я</w:t>
      </w:r>
      <w:r w:rsidRPr="008561D5">
        <w:t xml:space="preserve"> </w:t>
      </w:r>
      <w:r w:rsidRPr="008561D5">
        <w:rPr>
          <w:w w:val="101"/>
        </w:rPr>
        <w:t>я</w:t>
      </w:r>
      <w:r w:rsidRPr="008561D5">
        <w:t>в</w:t>
      </w:r>
      <w:r w:rsidRPr="008561D5">
        <w:rPr>
          <w:spacing w:val="-1"/>
        </w:rPr>
        <w:t>л</w:t>
      </w:r>
      <w:r w:rsidRPr="008561D5">
        <w:rPr>
          <w:w w:val="101"/>
        </w:rPr>
        <w:t>яе</w:t>
      </w:r>
      <w:r w:rsidRPr="008561D5">
        <w:rPr>
          <w:spacing w:val="-1"/>
        </w:rPr>
        <w:t>т</w:t>
      </w:r>
      <w:r w:rsidRPr="008561D5">
        <w:rPr>
          <w:spacing w:val="-2"/>
          <w:w w:val="101"/>
        </w:rPr>
        <w:t>с</w:t>
      </w:r>
      <w:r w:rsidRPr="008561D5">
        <w:rPr>
          <w:w w:val="101"/>
        </w:rPr>
        <w:t>я</w:t>
      </w:r>
      <w:r w:rsidRPr="008561D5">
        <w:t xml:space="preserve"> </w:t>
      </w:r>
      <w:r w:rsidR="0085776F">
        <w:rPr>
          <w:w w:val="101"/>
        </w:rPr>
        <w:t xml:space="preserve">платформа интернат вещей </w:t>
      </w:r>
      <w:proofErr w:type="spellStart"/>
      <w:r w:rsidR="0085776F">
        <w:rPr>
          <w:w w:val="101"/>
          <w:lang w:val="en-US"/>
        </w:rPr>
        <w:t>ThingsBoard</w:t>
      </w:r>
      <w:proofErr w:type="spellEnd"/>
      <w:r w:rsidRPr="008561D5">
        <w:t>.</w:t>
      </w:r>
    </w:p>
    <w:p w14:paraId="66FCB61C" w14:textId="50995D23" w:rsidR="005251E0" w:rsidRPr="00D623D2" w:rsidRDefault="005251E0" w:rsidP="00A06B51">
      <w:pPr>
        <w:pStyle w:val="ae"/>
      </w:pPr>
      <w:r w:rsidRPr="00D623D2">
        <w:t>Пр</w:t>
      </w:r>
      <w:r w:rsidRPr="00D623D2">
        <w:rPr>
          <w:w w:val="101"/>
        </w:rPr>
        <w:t>е</w:t>
      </w:r>
      <w:r w:rsidRPr="00D623D2">
        <w:t>дм</w:t>
      </w:r>
      <w:r w:rsidRPr="00D623D2">
        <w:rPr>
          <w:w w:val="101"/>
        </w:rPr>
        <w:t>е</w:t>
      </w:r>
      <w:r w:rsidRPr="00D623D2">
        <w:t>том</w:t>
      </w:r>
      <w:r w:rsidRPr="00D623D2">
        <w:rPr>
          <w:spacing w:val="146"/>
        </w:rPr>
        <w:t xml:space="preserve"> </w:t>
      </w:r>
      <w:r w:rsidRPr="00D623D2">
        <w:t>и</w:t>
      </w:r>
      <w:r w:rsidRPr="00D623D2">
        <w:rPr>
          <w:w w:val="101"/>
        </w:rPr>
        <w:t>сс</w:t>
      </w:r>
      <w:r w:rsidRPr="00D623D2">
        <w:t>л</w:t>
      </w:r>
      <w:r w:rsidRPr="00D623D2">
        <w:rPr>
          <w:spacing w:val="-2"/>
          <w:w w:val="101"/>
        </w:rPr>
        <w:t>е</w:t>
      </w:r>
      <w:r w:rsidRPr="00D623D2">
        <w:rPr>
          <w:spacing w:val="-2"/>
        </w:rPr>
        <w:t>д</w:t>
      </w:r>
      <w:r w:rsidRPr="00D623D2">
        <w:t>ов</w:t>
      </w:r>
      <w:r w:rsidRPr="00D623D2">
        <w:rPr>
          <w:w w:val="101"/>
        </w:rPr>
        <w:t>а</w:t>
      </w:r>
      <w:r w:rsidRPr="00D623D2">
        <w:t>ни</w:t>
      </w:r>
      <w:r w:rsidRPr="00D623D2">
        <w:rPr>
          <w:w w:val="101"/>
        </w:rPr>
        <w:t>я</w:t>
      </w:r>
      <w:r w:rsidRPr="00D623D2">
        <w:rPr>
          <w:spacing w:val="148"/>
        </w:rPr>
        <w:t xml:space="preserve"> </w:t>
      </w:r>
      <w:r w:rsidRPr="00D623D2">
        <w:rPr>
          <w:w w:val="101"/>
        </w:rPr>
        <w:t>я</w:t>
      </w:r>
      <w:r w:rsidRPr="00D623D2">
        <w:t>вл</w:t>
      </w:r>
      <w:r w:rsidRPr="00D623D2">
        <w:rPr>
          <w:spacing w:val="-2"/>
          <w:w w:val="101"/>
        </w:rPr>
        <w:t>я</w:t>
      </w:r>
      <w:r w:rsidR="00D623D2" w:rsidRPr="00D623D2">
        <w:rPr>
          <w:spacing w:val="-1"/>
          <w:w w:val="101"/>
        </w:rPr>
        <w:t xml:space="preserve">ются технологии </w:t>
      </w:r>
      <w:r w:rsidR="00EF2E3C">
        <w:rPr>
          <w:spacing w:val="-1"/>
          <w:w w:val="101"/>
        </w:rPr>
        <w:t>платформ интернета вещей для сбора, обработки и визуализации данных, а также управления устройствами</w:t>
      </w:r>
      <w:r w:rsidR="00D623D2" w:rsidRPr="00D623D2">
        <w:rPr>
          <w:spacing w:val="-1"/>
          <w:w w:val="101"/>
        </w:rPr>
        <w:t xml:space="preserve">. </w:t>
      </w:r>
    </w:p>
    <w:p w14:paraId="1E53A526" w14:textId="711551DE" w:rsidR="00EF2E3C" w:rsidRDefault="00EF2E3C" w:rsidP="00EF2E3C">
      <w:pPr>
        <w:pStyle w:val="ae"/>
      </w:pPr>
      <w:r>
        <w:t>П</w:t>
      </w:r>
      <w:r w:rsidRPr="00EF2E3C">
        <w:t>латформа</w:t>
      </w:r>
      <w:r>
        <w:t xml:space="preserve"> интернета вещей (далее </w:t>
      </w:r>
      <w:r>
        <w:rPr>
          <w:lang w:val="en-US"/>
        </w:rPr>
        <w:t>IoT</w:t>
      </w:r>
      <w:r w:rsidRPr="00EF2E3C">
        <w:t>)</w:t>
      </w:r>
      <w:r w:rsidRPr="00EF2E3C">
        <w:t xml:space="preserve"> – это комплекс программ, которые применяются для подключения различных интернет вещей к облачной инфраструктуре хранения информации и предоставления удаленного доступа к ним.</w:t>
      </w:r>
    </w:p>
    <w:p w14:paraId="002C5782" w14:textId="77777777" w:rsidR="00EF2E3C" w:rsidRPr="00EF2E3C" w:rsidRDefault="00EF2E3C" w:rsidP="00EF2E3C">
      <w:pPr>
        <w:pStyle w:val="ae"/>
      </w:pPr>
      <w:r w:rsidRPr="00EF2E3C">
        <w:t>На данный момент наиболее востребованными программными платформами для интернета вещей считаются: </w:t>
      </w:r>
    </w:p>
    <w:p w14:paraId="4025C7AE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 xml:space="preserve">облачная платформа </w:t>
      </w:r>
      <w:proofErr w:type="spellStart"/>
      <w:r w:rsidRPr="00EF2E3C">
        <w:t>Azure</w:t>
      </w:r>
      <w:proofErr w:type="spellEnd"/>
      <w:r w:rsidRPr="00EF2E3C">
        <w:t xml:space="preserve"> от компании Microsoft; </w:t>
      </w:r>
    </w:p>
    <w:p w14:paraId="046A338F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>коммерческое публичное облако Web Services от компании Amazon; </w:t>
      </w:r>
    </w:p>
    <w:p w14:paraId="7948B289" w14:textId="77777777" w:rsidR="00EF2E3C" w:rsidRPr="00EF2E3C" w:rsidRDefault="00EF2E3C" w:rsidP="00EF2E3C">
      <w:pPr>
        <w:pStyle w:val="ae"/>
        <w:numPr>
          <w:ilvl w:val="0"/>
          <w:numId w:val="33"/>
        </w:numPr>
      </w:pPr>
      <w:proofErr w:type="spellStart"/>
      <w:r w:rsidRPr="00EF2E3C">
        <w:lastRenderedPageBreak/>
        <w:t>Cloud</w:t>
      </w:r>
      <w:proofErr w:type="spellEnd"/>
      <w:r w:rsidRPr="00EF2E3C">
        <w:t xml:space="preserve"> Platform от компании Google; </w:t>
      </w:r>
    </w:p>
    <w:p w14:paraId="74F63DCF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 xml:space="preserve">платформа для промышленных инноваций </w:t>
      </w:r>
      <w:proofErr w:type="spellStart"/>
      <w:r w:rsidRPr="00EF2E3C">
        <w:t>ThingWorx</w:t>
      </w:r>
      <w:proofErr w:type="spellEnd"/>
      <w:r w:rsidRPr="00EF2E3C">
        <w:t>; </w:t>
      </w:r>
    </w:p>
    <w:p w14:paraId="25AE1AC6" w14:textId="77777777" w:rsidR="00EF2E3C" w:rsidRPr="00EF2E3C" w:rsidRDefault="00EF2E3C" w:rsidP="00EF2E3C">
      <w:pPr>
        <w:pStyle w:val="ae"/>
        <w:numPr>
          <w:ilvl w:val="0"/>
          <w:numId w:val="33"/>
        </w:numPr>
      </w:pPr>
      <w:r w:rsidRPr="00EF2E3C">
        <w:t xml:space="preserve">суперкомпьютер </w:t>
      </w:r>
      <w:proofErr w:type="spellStart"/>
      <w:r w:rsidRPr="00EF2E3C">
        <w:t>Watson</w:t>
      </w:r>
      <w:proofErr w:type="spellEnd"/>
      <w:r w:rsidRPr="00EF2E3C">
        <w:t xml:space="preserve"> от компании IBM и др.</w:t>
      </w:r>
    </w:p>
    <w:p w14:paraId="22301505" w14:textId="77777777" w:rsidR="00EF2E3C" w:rsidRPr="00EF2E3C" w:rsidRDefault="00EF2E3C" w:rsidP="00EF2E3C">
      <w:pPr>
        <w:pStyle w:val="ae"/>
      </w:pPr>
      <w:r w:rsidRPr="00EF2E3C">
        <w:t xml:space="preserve">Программные </w:t>
      </w:r>
      <w:proofErr w:type="spellStart"/>
      <w:r w:rsidRPr="00EF2E3C">
        <w:t>IoT</w:t>
      </w:r>
      <w:proofErr w:type="spellEnd"/>
      <w:r w:rsidRPr="00EF2E3C">
        <w:t xml:space="preserve"> платформы отличаются по следующим техническим характеристикам: </w:t>
      </w:r>
    </w:p>
    <w:p w14:paraId="29A3253A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Масштабируемость – максимально возможное число интернет вещей, подключенных к платформе. </w:t>
      </w:r>
    </w:p>
    <w:p w14:paraId="72D7F5B0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Простота применения – гибкость программного интерфейса приложения и простота работы с исходником. </w:t>
      </w:r>
    </w:p>
    <w:p w14:paraId="61F9560C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Способы развертывания – частное или публичное облачное хранилище. </w:t>
      </w:r>
    </w:p>
    <w:p w14:paraId="356706F7" w14:textId="77777777" w:rsidR="00EF2E3C" w:rsidRPr="00EF2E3C" w:rsidRDefault="00EF2E3C" w:rsidP="00EF2E3C">
      <w:pPr>
        <w:pStyle w:val="ae"/>
        <w:numPr>
          <w:ilvl w:val="0"/>
          <w:numId w:val="35"/>
        </w:numPr>
      </w:pPr>
      <w:r w:rsidRPr="00EF2E3C">
        <w:t>Безопасность – обеспечение защиты информации посредством шифрования, мониторинга доступа и т.д. </w:t>
      </w:r>
    </w:p>
    <w:p w14:paraId="4C830E31" w14:textId="723B0AF0" w:rsidR="00EF2E3C" w:rsidRDefault="00EF2E3C" w:rsidP="00EF2E3C">
      <w:pPr>
        <w:pStyle w:val="ae"/>
        <w:numPr>
          <w:ilvl w:val="0"/>
          <w:numId w:val="35"/>
        </w:numPr>
      </w:pPr>
      <w:r w:rsidRPr="00EF2E3C">
        <w:t>База данных – организационная структура хранения информации, которая передается с устройств.</w:t>
      </w:r>
    </w:p>
    <w:p w14:paraId="4248B2BF" w14:textId="77777777" w:rsidR="00083C31" w:rsidRDefault="00EF2E3C" w:rsidP="00083C31">
      <w:pPr>
        <w:pStyle w:val="ae"/>
        <w:rPr>
          <w:lang w:val="en-US"/>
        </w:rPr>
      </w:pPr>
      <w:r w:rsidRPr="00EF2E3C">
        <w:t xml:space="preserve">В процессе использования </w:t>
      </w:r>
      <w:proofErr w:type="spellStart"/>
      <w:r w:rsidRPr="00EF2E3C">
        <w:t>IoT</w:t>
      </w:r>
      <w:proofErr w:type="spellEnd"/>
      <w:r w:rsidRPr="00EF2E3C">
        <w:t xml:space="preserve"> платформ применяется множество протоколов. Самыми</w:t>
      </w:r>
      <w:r w:rsidRPr="00EF2E3C">
        <w:rPr>
          <w:lang w:val="en-US"/>
        </w:rPr>
        <w:t xml:space="preserve"> </w:t>
      </w:r>
      <w:r w:rsidRPr="00EF2E3C">
        <w:t>востребованными</w:t>
      </w:r>
      <w:r w:rsidRPr="00EF2E3C">
        <w:rPr>
          <w:lang w:val="en-US"/>
        </w:rPr>
        <w:t xml:space="preserve"> </w:t>
      </w:r>
      <w:r w:rsidRPr="00EF2E3C">
        <w:t>вариантами</w:t>
      </w:r>
      <w:r w:rsidRPr="00EF2E3C">
        <w:rPr>
          <w:lang w:val="en-US"/>
        </w:rPr>
        <w:t xml:space="preserve"> </w:t>
      </w:r>
      <w:r w:rsidRPr="00EF2E3C">
        <w:t>считаются</w:t>
      </w:r>
      <w:r w:rsidRPr="00EF2E3C">
        <w:rPr>
          <w:lang w:val="en-US"/>
        </w:rPr>
        <w:t xml:space="preserve"> Constrained Application Protocol (CoAP), Message Queue Telemetry Transport (MQTT), DirectDraw Surface (DDS), </w:t>
      </w:r>
      <w:proofErr w:type="spellStart"/>
      <w:r w:rsidRPr="00EF2E3C">
        <w:rPr>
          <w:lang w:val="en-US"/>
        </w:rPr>
        <w:t>eXtensible</w:t>
      </w:r>
      <w:proofErr w:type="spellEnd"/>
      <w:r w:rsidRPr="00EF2E3C">
        <w:rPr>
          <w:lang w:val="en-US"/>
        </w:rPr>
        <w:t xml:space="preserve"> Messaging and Presence Protocol (XMPP) </w:t>
      </w:r>
      <w:r w:rsidRPr="00EF2E3C">
        <w:t>и</w:t>
      </w:r>
      <w:r w:rsidRPr="00EF2E3C">
        <w:rPr>
          <w:lang w:val="en-US"/>
        </w:rPr>
        <w:t xml:space="preserve"> </w:t>
      </w:r>
      <w:proofErr w:type="spellStart"/>
      <w:r w:rsidRPr="00EF2E3C">
        <w:rPr>
          <w:lang w:val="en-US"/>
        </w:rPr>
        <w:t>HyperText</w:t>
      </w:r>
      <w:proofErr w:type="spellEnd"/>
      <w:r w:rsidRPr="00EF2E3C">
        <w:rPr>
          <w:lang w:val="en-US"/>
        </w:rPr>
        <w:t xml:space="preserve"> Transfer Protocol Secure (HTTP/HTTPS)</w:t>
      </w:r>
      <w:r>
        <w:rPr>
          <w:lang w:val="en-US"/>
        </w:rPr>
        <w:t xml:space="preserve"> [2]</w:t>
      </w:r>
      <w:r w:rsidRPr="00EF2E3C">
        <w:rPr>
          <w:lang w:val="en-US"/>
        </w:rPr>
        <w:t>.</w:t>
      </w:r>
    </w:p>
    <w:p w14:paraId="79A950F8" w14:textId="51CD0BC0" w:rsidR="00EF2E3C" w:rsidRPr="00083C31" w:rsidRDefault="00EF2E3C" w:rsidP="00083C31">
      <w:pPr>
        <w:pStyle w:val="ae"/>
      </w:pPr>
      <w:r w:rsidRPr="00083C31">
        <w:t>Задачи, решаемые в процессе выполнения лабораторной работы:</w:t>
      </w:r>
    </w:p>
    <w:p w14:paraId="6ECF4072" w14:textId="41DC7959" w:rsidR="00EF2E3C" w:rsidRPr="00083C31" w:rsidRDefault="00083C31" w:rsidP="00083C31">
      <w:pPr>
        <w:pStyle w:val="ae"/>
        <w:numPr>
          <w:ilvl w:val="0"/>
          <w:numId w:val="38"/>
        </w:numPr>
      </w:pPr>
      <w:r w:rsidRPr="00083C31">
        <w:t xml:space="preserve">Изучение платформы </w:t>
      </w:r>
      <w:proofErr w:type="spellStart"/>
      <w:r w:rsidRPr="00083C31">
        <w:t>ThingsBoard</w:t>
      </w:r>
      <w:proofErr w:type="spellEnd"/>
      <w:r>
        <w:t>;</w:t>
      </w:r>
    </w:p>
    <w:p w14:paraId="1961FEAA" w14:textId="42282CE4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 xml:space="preserve">Развертывание платформы </w:t>
      </w:r>
      <w:proofErr w:type="spellStart"/>
      <w:r w:rsidRPr="00083C31">
        <w:t>ThingsBoard</w:t>
      </w:r>
      <w:proofErr w:type="spellEnd"/>
      <w:r>
        <w:t>;</w:t>
      </w:r>
    </w:p>
    <w:p w14:paraId="19648A55" w14:textId="1A4EED57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>Изучение и создание виртуальных устройств</w:t>
      </w:r>
      <w:r>
        <w:t>;</w:t>
      </w:r>
    </w:p>
    <w:p w14:paraId="37D7F033" w14:textId="60F3D328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lastRenderedPageBreak/>
        <w:t>Изучение и использование механизмов правил</w:t>
      </w:r>
      <w:r>
        <w:t>;</w:t>
      </w:r>
    </w:p>
    <w:p w14:paraId="193ACFD0" w14:textId="04F89A59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>Изучение и использование обработки сигналов тревоги</w:t>
      </w:r>
      <w:r>
        <w:t>;</w:t>
      </w:r>
    </w:p>
    <w:p w14:paraId="4EDDB935" w14:textId="504602A0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 xml:space="preserve">Изучение и использование системы </w:t>
      </w:r>
      <w:proofErr w:type="spellStart"/>
      <w:r w:rsidRPr="00083C31">
        <w:t>email</w:t>
      </w:r>
      <w:proofErr w:type="spellEnd"/>
      <w:r w:rsidRPr="00083C31">
        <w:t xml:space="preserve"> оповещений</w:t>
      </w:r>
      <w:r>
        <w:t>;</w:t>
      </w:r>
    </w:p>
    <w:p w14:paraId="62501DB9" w14:textId="28DF9A1B" w:rsidR="00083C31" w:rsidRPr="00083C31" w:rsidRDefault="00083C31" w:rsidP="00083C31">
      <w:pPr>
        <w:pStyle w:val="ae"/>
        <w:numPr>
          <w:ilvl w:val="0"/>
          <w:numId w:val="38"/>
        </w:numPr>
      </w:pPr>
      <w:r w:rsidRPr="00083C31">
        <w:t>Изучение методов визуализации данных</w:t>
      </w:r>
      <w:r>
        <w:t>.</w:t>
      </w:r>
    </w:p>
    <w:p w14:paraId="5E1F8E99" w14:textId="77777777" w:rsidR="00EF2E3C" w:rsidRPr="00EF2E3C" w:rsidRDefault="00EF2E3C" w:rsidP="00083C31">
      <w:pPr>
        <w:ind w:left="1276"/>
      </w:pPr>
    </w:p>
    <w:p w14:paraId="59F2A9FB" w14:textId="77777777" w:rsidR="00EF2E3C" w:rsidRPr="00EF2E3C" w:rsidRDefault="00EF2E3C" w:rsidP="00EF2E3C"/>
    <w:p w14:paraId="71D91FC9" w14:textId="77777777" w:rsidR="00347AD0" w:rsidRPr="00EF2E3C" w:rsidRDefault="00347AD0" w:rsidP="00347AD0"/>
    <w:p w14:paraId="5EA24CF8" w14:textId="16EE7D82" w:rsidR="00C9761A" w:rsidRPr="00EF2E3C" w:rsidRDefault="00A00344" w:rsidP="00A00344">
      <w:pPr>
        <w:spacing w:after="160" w:line="259" w:lineRule="auto"/>
        <w:jc w:val="left"/>
      </w:pPr>
      <w:r w:rsidRPr="00EF2E3C">
        <w:br w:type="page"/>
      </w:r>
    </w:p>
    <w:p w14:paraId="5EDDCC19" w14:textId="3BF91DE8" w:rsidR="00C9761A" w:rsidRDefault="00E67CC3" w:rsidP="00E440A7">
      <w:pPr>
        <w:pStyle w:val="1"/>
        <w:rPr>
          <w:lang w:val="en-US"/>
        </w:rPr>
      </w:pPr>
      <w:bookmarkStart w:id="2" w:name="_Toc103428497"/>
      <w:r>
        <w:lastRenderedPageBreak/>
        <w:t xml:space="preserve">Платформа </w:t>
      </w:r>
      <w:proofErr w:type="spellStart"/>
      <w:r>
        <w:rPr>
          <w:lang w:val="en-US"/>
        </w:rPr>
        <w:t>ThingsBoard</w:t>
      </w:r>
      <w:bookmarkEnd w:id="2"/>
      <w:proofErr w:type="spellEnd"/>
    </w:p>
    <w:p w14:paraId="316DA21A" w14:textId="1336A04C" w:rsidR="00083C31" w:rsidRPr="00083C31" w:rsidRDefault="00083C31" w:rsidP="00083C31">
      <w:pPr>
        <w:pStyle w:val="ae"/>
      </w:pPr>
      <w:proofErr w:type="spellStart"/>
      <w:r w:rsidRPr="00083C31">
        <w:t>ThingsBoard</w:t>
      </w:r>
      <w:proofErr w:type="spellEnd"/>
      <w:r w:rsidRPr="00083C31">
        <w:t xml:space="preserve"> </w:t>
      </w:r>
      <w:r w:rsidR="00C87C70" w:rsidRPr="00083C31">
        <w:t>— это</w:t>
      </w:r>
      <w:r w:rsidRPr="00083C31">
        <w:t xml:space="preserve"> платформа Интернета вещей с открытым исходным кодом для сбора, обработки, визуализации данных и управления устройствами</w:t>
      </w:r>
      <w:r>
        <w:t>.</w:t>
      </w:r>
    </w:p>
    <w:p w14:paraId="5EFD1E21" w14:textId="7E6A95A9" w:rsidR="00E67CC3" w:rsidRDefault="00083C31" w:rsidP="00083C31">
      <w:pPr>
        <w:pStyle w:val="ae"/>
      </w:pPr>
      <w:r w:rsidRPr="00083C31">
        <w:t xml:space="preserve">Он обеспечивает подключение устройств по стандартным отраслевым протоколам Интернета вещей - MQTT, </w:t>
      </w:r>
      <w:proofErr w:type="spellStart"/>
      <w:r w:rsidRPr="00083C31">
        <w:t>CoAP</w:t>
      </w:r>
      <w:proofErr w:type="spellEnd"/>
      <w:r w:rsidRPr="00083C31">
        <w:t xml:space="preserve"> и HTTP, а также поддерживает как облачные, так и локальные развертывания. </w:t>
      </w:r>
      <w:proofErr w:type="spellStart"/>
      <w:r w:rsidRPr="00083C31">
        <w:t>Things</w:t>
      </w:r>
      <w:proofErr w:type="spellEnd"/>
      <w:r w:rsidRPr="00083C31">
        <w:t xml:space="preserve"> Board сочетает в себе масштабируемость, отказоустойчивость и производительность, так что вы никогда не потеряете свои данные</w:t>
      </w:r>
      <w:r w:rsidR="00C87C70">
        <w:t xml:space="preserve"> [3</w:t>
      </w:r>
      <w:r w:rsidR="00C87C70" w:rsidRPr="00C87C70">
        <w:t>]</w:t>
      </w:r>
      <w:r w:rsidRPr="00083C31">
        <w:t>.</w:t>
      </w:r>
    </w:p>
    <w:p w14:paraId="785A6E65" w14:textId="537EDC77" w:rsidR="00C87C70" w:rsidRPr="00C87C70" w:rsidRDefault="00C87C70" w:rsidP="00C87C70">
      <w:pPr>
        <w:pStyle w:val="ae"/>
      </w:pPr>
      <w:r w:rsidRPr="00C87C70">
        <w:t>Платформа позволяет</w:t>
      </w:r>
      <w:r>
        <w:t xml:space="preserve"> [4]</w:t>
      </w:r>
      <w:r w:rsidRPr="00C87C70">
        <w:t>:</w:t>
      </w:r>
    </w:p>
    <w:p w14:paraId="404A20FD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 xml:space="preserve">быстро разрабатывать, сопровождать и масштабировать </w:t>
      </w:r>
      <w:proofErr w:type="spellStart"/>
      <w:r w:rsidRPr="00C87C70">
        <w:t>IoT</w:t>
      </w:r>
      <w:proofErr w:type="spellEnd"/>
      <w:r w:rsidRPr="00C87C70">
        <w:t xml:space="preserve"> проекты</w:t>
      </w:r>
    </w:p>
    <w:p w14:paraId="76E063E5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 xml:space="preserve">интегрироваться с другими сервисами обработки </w:t>
      </w:r>
      <w:proofErr w:type="spellStart"/>
      <w:r w:rsidRPr="00C87C70">
        <w:t>IoT</w:t>
      </w:r>
      <w:proofErr w:type="spellEnd"/>
      <w:r w:rsidRPr="00C87C70">
        <w:t xml:space="preserve"> данных (AWS </w:t>
      </w:r>
      <w:proofErr w:type="spellStart"/>
      <w:r w:rsidRPr="00C87C70">
        <w:t>IoT</w:t>
      </w:r>
      <w:proofErr w:type="spellEnd"/>
      <w:r w:rsidRPr="00C87C70">
        <w:t xml:space="preserve">, Apache Spark, </w:t>
      </w:r>
      <w:proofErr w:type="spellStart"/>
      <w:r w:rsidRPr="00C87C70">
        <w:t>SigFox</w:t>
      </w:r>
      <w:proofErr w:type="spellEnd"/>
      <w:r w:rsidRPr="00C87C70">
        <w:t xml:space="preserve">, IBM </w:t>
      </w:r>
      <w:proofErr w:type="spellStart"/>
      <w:r w:rsidRPr="00C87C70">
        <w:t>Watson</w:t>
      </w:r>
      <w:proofErr w:type="spellEnd"/>
      <w:r w:rsidRPr="00C87C70">
        <w:t xml:space="preserve"> </w:t>
      </w:r>
      <w:proofErr w:type="spellStart"/>
      <w:r w:rsidRPr="00C87C70">
        <w:t>IoT</w:t>
      </w:r>
      <w:proofErr w:type="spellEnd"/>
      <w:r w:rsidRPr="00C87C70">
        <w:t>)</w:t>
      </w:r>
    </w:p>
    <w:p w14:paraId="19654E2A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>ретранслировать данные устройств в другие системы</w:t>
      </w:r>
    </w:p>
    <w:p w14:paraId="5E747267" w14:textId="77777777" w:rsidR="00C87C70" w:rsidRPr="00C87C70" w:rsidRDefault="00C87C70" w:rsidP="00C87C70">
      <w:pPr>
        <w:pStyle w:val="ae"/>
        <w:numPr>
          <w:ilvl w:val="0"/>
          <w:numId w:val="40"/>
        </w:numPr>
      </w:pPr>
      <w:r w:rsidRPr="00C87C70">
        <w:t xml:space="preserve">подключать устройства через стандартные протоколы </w:t>
      </w:r>
      <w:proofErr w:type="spellStart"/>
      <w:r w:rsidRPr="00C87C70">
        <w:t>IoT</w:t>
      </w:r>
      <w:proofErr w:type="spellEnd"/>
      <w:r w:rsidRPr="00C87C70">
        <w:t xml:space="preserve"> — MQTT, </w:t>
      </w:r>
      <w:proofErr w:type="spellStart"/>
      <w:r w:rsidRPr="00C87C70">
        <w:t>CoAP</w:t>
      </w:r>
      <w:proofErr w:type="spellEnd"/>
      <w:r w:rsidRPr="00C87C70">
        <w:t xml:space="preserve"> и HTTP</w:t>
      </w:r>
    </w:p>
    <w:p w14:paraId="3455CEC2" w14:textId="261593F3" w:rsidR="00C87C70" w:rsidRDefault="00FC02F4" w:rsidP="00C87C70">
      <w:pPr>
        <w:pStyle w:val="ae"/>
        <w:numPr>
          <w:ilvl w:val="0"/>
          <w:numId w:val="40"/>
        </w:numPr>
      </w:pPr>
      <w:r w:rsidRPr="00C87C70">
        <w:t>создавать</w:t>
      </w:r>
      <w:r w:rsidR="00C87C70" w:rsidRPr="00C87C70">
        <w:t xml:space="preserve"> панели мониторинга для визуализации данных</w:t>
      </w:r>
    </w:p>
    <w:p w14:paraId="24D9AB0B" w14:textId="2C6CA710" w:rsidR="00FC02F4" w:rsidRDefault="00B774CB" w:rsidP="00FC02F4">
      <w:pPr>
        <w:pStyle w:val="ae"/>
      </w:pPr>
      <w:r>
        <w:t>Можно выделить следующие основные особенности</w:t>
      </w:r>
      <w:r w:rsidR="00FC02F4">
        <w:t xml:space="preserve"> платформы </w:t>
      </w:r>
      <w:proofErr w:type="spellStart"/>
      <w:r w:rsidR="00FC02F4">
        <w:rPr>
          <w:lang w:val="en-US"/>
        </w:rPr>
        <w:t>ThingsBoard</w:t>
      </w:r>
      <w:proofErr w:type="spellEnd"/>
      <w:r>
        <w:t>.</w:t>
      </w:r>
    </w:p>
    <w:p w14:paraId="7591B353" w14:textId="77777777" w:rsidR="00B774CB" w:rsidRPr="00B774CB" w:rsidRDefault="00B774CB" w:rsidP="00B774CB">
      <w:pPr>
        <w:pStyle w:val="ae"/>
      </w:pPr>
      <w:r w:rsidRPr="00B774CB">
        <w:t xml:space="preserve">Сбор </w:t>
      </w:r>
      <w:r w:rsidRPr="00B774CB">
        <w:t>те</w:t>
      </w:r>
      <w:r w:rsidRPr="00B774CB">
        <w:t xml:space="preserve">леметрических </w:t>
      </w:r>
      <w:r w:rsidRPr="00B774CB">
        <w:t>д</w:t>
      </w:r>
      <w:r w:rsidRPr="00B774CB">
        <w:t>анных</w:t>
      </w:r>
    </w:p>
    <w:p w14:paraId="5B052396" w14:textId="7D0C5B94" w:rsidR="00FC02F4" w:rsidRPr="00B774CB" w:rsidRDefault="00B774CB" w:rsidP="00B774CB">
      <w:pPr>
        <w:pStyle w:val="ae"/>
      </w:pPr>
      <w:r w:rsidRPr="00B774CB">
        <w:t>С</w:t>
      </w:r>
      <w:r w:rsidRPr="00B774CB">
        <w:t>бор и хранение телеметрических данных надежным способом, выдерживая сетевые и аппаратные сбои. Доступ к собранным данным осуществляется с помощью настраиваемых веб-панелей мониторинга или серверных API.</w:t>
      </w:r>
    </w:p>
    <w:p w14:paraId="0D339543" w14:textId="77777777" w:rsidR="00B774CB" w:rsidRPr="00B774CB" w:rsidRDefault="00B774CB" w:rsidP="00B774CB">
      <w:pPr>
        <w:pStyle w:val="ae"/>
      </w:pPr>
      <w:r w:rsidRPr="00B774CB">
        <w:lastRenderedPageBreak/>
        <w:t>Многоквартирный дом</w:t>
      </w:r>
    </w:p>
    <w:p w14:paraId="5E222FB4" w14:textId="6F75A516" w:rsidR="00B774CB" w:rsidRPr="00B774CB" w:rsidRDefault="00B774CB" w:rsidP="00B774CB">
      <w:pPr>
        <w:pStyle w:val="ae"/>
      </w:pPr>
      <w:r w:rsidRPr="00B774CB">
        <w:t>Поддержка многопользовательских установок "из коробки". У одного клиента может быть несколько администраторов клиентов и миллионы устройств и клиентов.</w:t>
      </w:r>
    </w:p>
    <w:p w14:paraId="4A15C44A" w14:textId="77777777" w:rsidR="00B774CB" w:rsidRPr="00B774CB" w:rsidRDefault="00B774CB" w:rsidP="00B774CB">
      <w:pPr>
        <w:pStyle w:val="ae"/>
      </w:pPr>
      <w:r w:rsidRPr="00B774CB">
        <w:t>Визуализация данных</w:t>
      </w:r>
    </w:p>
    <w:p w14:paraId="0F4B2D50" w14:textId="4F902331" w:rsidR="00B774CB" w:rsidRPr="00B774CB" w:rsidRDefault="00B774CB" w:rsidP="00B774CB">
      <w:pPr>
        <w:pStyle w:val="ae"/>
      </w:pPr>
      <w:r w:rsidRPr="00B774CB">
        <w:t>Предоставляет более 30 настраиваемых виджетов из коробки и возможность создавать свои собственные виджеты с помощью встроенного редактора. Встроенные линейные диаграммы, цифровые и аналоговые датчики, карты и многое другое.</w:t>
      </w:r>
    </w:p>
    <w:p w14:paraId="4CE5F3FE" w14:textId="77777777" w:rsidR="00B774CB" w:rsidRPr="00B774CB" w:rsidRDefault="00B774CB" w:rsidP="00B774CB">
      <w:pPr>
        <w:pStyle w:val="ae"/>
      </w:pPr>
      <w:r w:rsidRPr="00B774CB">
        <w:t>Горизонтальная масштабируемость</w:t>
      </w:r>
    </w:p>
    <w:p w14:paraId="67A2F9DF" w14:textId="77181A2D" w:rsidR="00B774CB" w:rsidRPr="00B774CB" w:rsidRDefault="00B774CB" w:rsidP="00B774CB">
      <w:pPr>
        <w:pStyle w:val="ae"/>
      </w:pPr>
      <w:r w:rsidRPr="00B774CB">
        <w:t xml:space="preserve">Количество поддерживаемых серверных запросов и устройств линейно увеличивается по мере добавления новых серверов </w:t>
      </w:r>
      <w:proofErr w:type="spellStart"/>
      <w:r w:rsidRPr="00B774CB">
        <w:t>things</w:t>
      </w:r>
      <w:proofErr w:type="spellEnd"/>
      <w:r w:rsidRPr="00B774CB">
        <w:t xml:space="preserve"> </w:t>
      </w:r>
      <w:proofErr w:type="spellStart"/>
      <w:r w:rsidRPr="00B774CB">
        <w:t>board</w:t>
      </w:r>
      <w:proofErr w:type="spellEnd"/>
      <w:r w:rsidRPr="00B774CB">
        <w:t xml:space="preserve"> в режиме кластеризации. Никаких простоев, </w:t>
      </w:r>
      <w:proofErr w:type="spellStart"/>
      <w:r w:rsidRPr="00B774CB">
        <w:t>перезапусков</w:t>
      </w:r>
      <w:proofErr w:type="spellEnd"/>
      <w:r w:rsidRPr="00B774CB">
        <w:t xml:space="preserve"> сервера или ошибок приложений.</w:t>
      </w:r>
    </w:p>
    <w:p w14:paraId="1EEBB7A6" w14:textId="2DB98EB3" w:rsidR="00B774CB" w:rsidRPr="004473CD" w:rsidRDefault="00B774CB" w:rsidP="00B774CB">
      <w:pPr>
        <w:pStyle w:val="ae"/>
        <w:rPr>
          <w:lang w:val="en-US"/>
        </w:rPr>
      </w:pPr>
      <w:r w:rsidRPr="00B774CB">
        <w:t xml:space="preserve">Механизм правил </w:t>
      </w:r>
      <w:r w:rsidR="004473CD">
        <w:rPr>
          <w:lang w:val="en-US"/>
        </w:rPr>
        <w:t>IoT</w:t>
      </w:r>
    </w:p>
    <w:p w14:paraId="72B1332B" w14:textId="0F0C45B1" w:rsidR="00B774CB" w:rsidRPr="00B774CB" w:rsidRDefault="00B774CB" w:rsidP="00B774CB">
      <w:pPr>
        <w:pStyle w:val="ae"/>
      </w:pPr>
      <w:r w:rsidRPr="00B774CB">
        <w:t xml:space="preserve">Обрабатывайте входящие данные устройства с помощью гибких цепочек правил, основанных на атрибутах объектов или содержимом сообщений. Пересылка данных во внешние системы или запуск аварийных сигналов с использованием пользовательской логики. Настройте сложные цепочки уведомлений о тревогах. Расширяйте функциональность на стороне сервера или управляйте своими устройствами с помощью настраиваемых правил. Определите логику вашего приложения с помощью конструктора цепочки правил </w:t>
      </w:r>
      <w:proofErr w:type="spellStart"/>
      <w:r w:rsidRPr="00B774CB">
        <w:t>drag</w:t>
      </w:r>
      <w:proofErr w:type="spellEnd"/>
      <w:r w:rsidRPr="00B774CB">
        <w:t>-n-</w:t>
      </w:r>
      <w:proofErr w:type="spellStart"/>
      <w:r w:rsidRPr="00B774CB">
        <w:t>drop</w:t>
      </w:r>
      <w:proofErr w:type="spellEnd"/>
      <w:r w:rsidRPr="00B774CB">
        <w:t>.</w:t>
      </w:r>
    </w:p>
    <w:p w14:paraId="6FFB9DB3" w14:textId="77777777" w:rsidR="00B774CB" w:rsidRPr="00B774CB" w:rsidRDefault="00B774CB" w:rsidP="00B774CB">
      <w:pPr>
        <w:pStyle w:val="ae"/>
      </w:pPr>
      <w:r w:rsidRPr="00B774CB">
        <w:t>Отказоустойчивость</w:t>
      </w:r>
    </w:p>
    <w:p w14:paraId="64DA575D" w14:textId="6E9BE793" w:rsidR="00B774CB" w:rsidRPr="00B774CB" w:rsidRDefault="00B774CB" w:rsidP="00B774CB">
      <w:pPr>
        <w:pStyle w:val="ae"/>
      </w:pPr>
      <w:r w:rsidRPr="00B774CB">
        <w:t xml:space="preserve">Все вещи на бортовых серверах идентичны. Никаких мастеров-рабочих или горячего ожидания. Сбой узла обнаруживается автоматически. Вышедшие </w:t>
      </w:r>
      <w:r w:rsidRPr="00B774CB">
        <w:lastRenderedPageBreak/>
        <w:t xml:space="preserve">из строя узлы могут быть заменены без простоев. Сохраненные данные реплицируются с использованием надежной базы данных </w:t>
      </w:r>
      <w:proofErr w:type="spellStart"/>
      <w:r w:rsidRPr="00B774CB">
        <w:t>NoSQL</w:t>
      </w:r>
      <w:proofErr w:type="spellEnd"/>
      <w:r w:rsidRPr="00B774CB">
        <w:t>.</w:t>
      </w:r>
    </w:p>
    <w:p w14:paraId="1B405154" w14:textId="77777777" w:rsidR="00B774CB" w:rsidRPr="00B774CB" w:rsidRDefault="00B774CB" w:rsidP="00B774CB">
      <w:pPr>
        <w:pStyle w:val="ae"/>
      </w:pPr>
      <w:r w:rsidRPr="00B774CB">
        <w:t>Управление устройствами</w:t>
      </w:r>
    </w:p>
    <w:p w14:paraId="6E0FD7A1" w14:textId="3941696B" w:rsidR="00B774CB" w:rsidRPr="00B774CB" w:rsidRDefault="00B774CB" w:rsidP="00B774CB">
      <w:pPr>
        <w:pStyle w:val="ae"/>
      </w:pPr>
      <w:r w:rsidRPr="00B774CB">
        <w:t>Предоставляет возможность регистрации устройств и управления ими. Позволяет отслеживать атрибуты устройств на стороне клиента и предоставлять их на стороне сервера. Предоставляет API для серверных приложений для отправки команд RPC на устройства и наоборот.</w:t>
      </w:r>
    </w:p>
    <w:p w14:paraId="18EE8BFC" w14:textId="77777777" w:rsidR="00B774CB" w:rsidRPr="00B774CB" w:rsidRDefault="00B774CB" w:rsidP="00B774CB">
      <w:pPr>
        <w:pStyle w:val="ae"/>
      </w:pPr>
      <w:r w:rsidRPr="00B774CB">
        <w:t>Безопасность</w:t>
      </w:r>
    </w:p>
    <w:p w14:paraId="1D75F9A0" w14:textId="51765B15" w:rsidR="00B774CB" w:rsidRPr="00B774CB" w:rsidRDefault="00B774CB" w:rsidP="00B774CB">
      <w:pPr>
        <w:pStyle w:val="ae"/>
      </w:pPr>
      <w:r w:rsidRPr="00B774CB">
        <w:t>Поддерживает шифрование транспорта как для протоколов MQTT, так и для протоколов HTTP(s). Поддерживает проверку подлинности устройства и управление учетными данными устройства.</w:t>
      </w:r>
    </w:p>
    <w:p w14:paraId="3E934076" w14:textId="77777777" w:rsidR="00B774CB" w:rsidRPr="00B774CB" w:rsidRDefault="00B774CB" w:rsidP="00B774CB">
      <w:pPr>
        <w:pStyle w:val="ae"/>
      </w:pPr>
      <w:r w:rsidRPr="00B774CB">
        <w:t>Управление активами</w:t>
      </w:r>
    </w:p>
    <w:p w14:paraId="4491203A" w14:textId="3F3C87E3" w:rsidR="00B774CB" w:rsidRPr="00B774CB" w:rsidRDefault="00B774CB" w:rsidP="00B774CB">
      <w:pPr>
        <w:pStyle w:val="ae"/>
      </w:pPr>
      <w:r w:rsidRPr="00B774CB">
        <w:t>Предоставляет возможность регистрировать активы и управлять ими. Позволяет предоставлять атрибуты активов на стороне сервера и отслеживать связанные с ними аварийные сигналы. Возможность построения иерархии сущностей с использованием связей.</w:t>
      </w:r>
    </w:p>
    <w:p w14:paraId="47A488BC" w14:textId="77777777" w:rsidR="00B774CB" w:rsidRPr="00B774CB" w:rsidRDefault="00B774CB" w:rsidP="00B774CB">
      <w:pPr>
        <w:pStyle w:val="ae"/>
      </w:pPr>
      <w:r w:rsidRPr="00B774CB">
        <w:t>Настройка и интеграция</w:t>
      </w:r>
    </w:p>
    <w:p w14:paraId="1035D90C" w14:textId="28A08B19" w:rsidR="00B774CB" w:rsidRPr="00B774CB" w:rsidRDefault="00B774CB" w:rsidP="00B774CB">
      <w:pPr>
        <w:pStyle w:val="ae"/>
      </w:pPr>
      <w:r w:rsidRPr="00B774CB">
        <w:t xml:space="preserve">Расширяйте функциональность платформы по умолчанию с помощью настраиваемых цепочек правил, виджетов и транспортных реализаций. В дополнение к поддержке MQTT, </w:t>
      </w:r>
      <w:proofErr w:type="spellStart"/>
      <w:r w:rsidRPr="00B774CB">
        <w:t>CoAP</w:t>
      </w:r>
      <w:proofErr w:type="spellEnd"/>
      <w:r w:rsidRPr="00B774CB">
        <w:t xml:space="preserve"> и HTTP пользователи </w:t>
      </w:r>
      <w:proofErr w:type="spellStart"/>
      <w:r w:rsidRPr="00B774CB">
        <w:t>Things</w:t>
      </w:r>
      <w:proofErr w:type="spellEnd"/>
      <w:r w:rsidRPr="00B774CB">
        <w:t xml:space="preserve"> Board могут использовать свои собственные транспортные реализации или настраивать поведение существующих протоколов.</w:t>
      </w:r>
    </w:p>
    <w:p w14:paraId="32C6C2D6" w14:textId="77777777" w:rsidR="00B774CB" w:rsidRPr="00B774CB" w:rsidRDefault="00B774CB" w:rsidP="00B774CB">
      <w:pPr>
        <w:pStyle w:val="ae"/>
      </w:pPr>
      <w:r w:rsidRPr="00B774CB">
        <w:t>Управление аварийными сигналами</w:t>
      </w:r>
    </w:p>
    <w:p w14:paraId="3204FF7F" w14:textId="3DDC379C" w:rsidR="00B774CB" w:rsidRPr="00B774CB" w:rsidRDefault="00B774CB" w:rsidP="00B774CB">
      <w:pPr>
        <w:pStyle w:val="ae"/>
      </w:pPr>
      <w:r w:rsidRPr="00B774CB">
        <w:t xml:space="preserve">Предоставляет возможность создавать и управлять сигналами тревоги, связанными с вашими объектами: устройствами, активами, клиентами и т.д. </w:t>
      </w:r>
      <w:r w:rsidRPr="00B774CB">
        <w:lastRenderedPageBreak/>
        <w:t>Позволяет отслеживать сигналы тревоги в режиме реального времени и распространять сигналы тревоги по иерархии связанных объектов. Подавать сигналы тревоги при отключении устройства или событиях бездействия.</w:t>
      </w:r>
    </w:p>
    <w:p w14:paraId="0AB2C66E" w14:textId="46F444CA" w:rsidR="00B774CB" w:rsidRPr="00B774CB" w:rsidRDefault="00B774CB" w:rsidP="00B774CB">
      <w:pPr>
        <w:pStyle w:val="ae"/>
      </w:pPr>
      <w:r w:rsidRPr="00B774CB">
        <w:t>100% открыты</w:t>
      </w:r>
      <w:r>
        <w:t>й</w:t>
      </w:r>
      <w:r w:rsidRPr="00B774CB">
        <w:t xml:space="preserve"> исходны</w:t>
      </w:r>
      <w:r>
        <w:t>й</w:t>
      </w:r>
      <w:r w:rsidRPr="00B774CB">
        <w:t xml:space="preserve"> код</w:t>
      </w:r>
    </w:p>
    <w:p w14:paraId="444E3F67" w14:textId="16206C5C" w:rsidR="00B774CB" w:rsidRPr="00B774CB" w:rsidRDefault="00B774CB" w:rsidP="00B774CB">
      <w:pPr>
        <w:pStyle w:val="ae"/>
      </w:pPr>
      <w:proofErr w:type="spellStart"/>
      <w:r w:rsidRPr="00B774CB">
        <w:t>Things</w:t>
      </w:r>
      <w:proofErr w:type="spellEnd"/>
      <w:r w:rsidRPr="00B774CB">
        <w:t xml:space="preserve"> Board лицензирована под лицензией Apache </w:t>
      </w:r>
      <w:proofErr w:type="spellStart"/>
      <w:r w:rsidRPr="00B774CB">
        <w:t>License</w:t>
      </w:r>
      <w:proofErr w:type="spellEnd"/>
      <w:r w:rsidRPr="00B774CB">
        <w:t xml:space="preserve"> 2.0, поэтому вы можете бесплатно использовать любые ИТ-технологии в своих коммерческих продуктах. Вы даже можете разместить его как решение </w:t>
      </w:r>
      <w:proofErr w:type="spellStart"/>
      <w:r w:rsidRPr="00B774CB">
        <w:t>SaaS</w:t>
      </w:r>
      <w:proofErr w:type="spellEnd"/>
      <w:r w:rsidRPr="00B774CB">
        <w:t xml:space="preserve"> или </w:t>
      </w:r>
      <w:proofErr w:type="spellStart"/>
      <w:r w:rsidRPr="00B774CB">
        <w:t>PaaS</w:t>
      </w:r>
      <w:proofErr w:type="spellEnd"/>
      <w:r w:rsidRPr="00B774CB">
        <w:t>.</w:t>
      </w:r>
    </w:p>
    <w:p w14:paraId="6B2741D1" w14:textId="5EADA733" w:rsidR="00B774CB" w:rsidRPr="00B774CB" w:rsidRDefault="00B774CB" w:rsidP="00B774CB">
      <w:pPr>
        <w:pStyle w:val="ae"/>
      </w:pPr>
      <w:proofErr w:type="spellStart"/>
      <w:r w:rsidRPr="00B774CB">
        <w:t>Микросервисы</w:t>
      </w:r>
      <w:proofErr w:type="spellEnd"/>
      <w:r w:rsidRPr="00B774CB">
        <w:t xml:space="preserve"> или </w:t>
      </w:r>
      <w:r>
        <w:t>монолитность</w:t>
      </w:r>
    </w:p>
    <w:p w14:paraId="74E9D1FF" w14:textId="0026345B" w:rsidR="00B774CB" w:rsidRPr="00B774CB" w:rsidRDefault="00B774CB" w:rsidP="00B774CB">
      <w:pPr>
        <w:pStyle w:val="ae"/>
      </w:pPr>
      <w:r w:rsidRPr="00B774CB">
        <w:t xml:space="preserve">Поддерживает монолитное развертывание для начала работы или небольших сред. Предоставляет возможность обновления до </w:t>
      </w:r>
      <w:proofErr w:type="spellStart"/>
      <w:r w:rsidRPr="00B774CB">
        <w:t>микросервисов</w:t>
      </w:r>
      <w:proofErr w:type="spellEnd"/>
      <w:r w:rsidRPr="00B774CB">
        <w:t xml:space="preserve"> для обеспечения высокой доступности и горизонтальной масштабируемости.</w:t>
      </w:r>
    </w:p>
    <w:p w14:paraId="0F2D076D" w14:textId="77777777" w:rsidR="00B774CB" w:rsidRPr="00B774CB" w:rsidRDefault="00B774CB" w:rsidP="00B774CB">
      <w:pPr>
        <w:pStyle w:val="ae"/>
      </w:pPr>
      <w:r w:rsidRPr="00B774CB">
        <w:t xml:space="preserve">SQL, </w:t>
      </w:r>
      <w:proofErr w:type="spellStart"/>
      <w:r w:rsidRPr="00B774CB">
        <w:t>NoSQL</w:t>
      </w:r>
      <w:proofErr w:type="spellEnd"/>
      <w:r w:rsidRPr="00B774CB">
        <w:t xml:space="preserve"> и гибридная база данных</w:t>
      </w:r>
    </w:p>
    <w:p w14:paraId="54B34A6B" w14:textId="1C82B7E8" w:rsidR="004473CD" w:rsidRDefault="00B774CB" w:rsidP="00B774CB">
      <w:pPr>
        <w:pStyle w:val="ae"/>
      </w:pPr>
      <w:r w:rsidRPr="00B774CB">
        <w:t>Поддерживает различные параметры базы данных и возможность выбирать, где хранить основные объекты и где хранить данные телеметрии</w:t>
      </w:r>
      <w:r>
        <w:t xml:space="preserve"> [3]</w:t>
      </w:r>
      <w:r w:rsidRPr="00B774CB">
        <w:t>.</w:t>
      </w:r>
    </w:p>
    <w:p w14:paraId="2F7E54AA" w14:textId="7389D140" w:rsidR="00B774CB" w:rsidRPr="00B774CB" w:rsidRDefault="004473CD" w:rsidP="004473CD">
      <w:pPr>
        <w:spacing w:after="160" w:line="259" w:lineRule="auto"/>
        <w:jc w:val="left"/>
      </w:pPr>
      <w:r>
        <w:br w:type="page"/>
      </w:r>
    </w:p>
    <w:p w14:paraId="1BB67E2F" w14:textId="13C3D66E" w:rsidR="00D97EB2" w:rsidRDefault="004473CD" w:rsidP="00A06B51">
      <w:pPr>
        <w:pStyle w:val="1"/>
        <w:rPr>
          <w:lang w:val="en-US"/>
        </w:rPr>
      </w:pPr>
      <w:bookmarkStart w:id="3" w:name="_Toc103428498"/>
      <w:proofErr w:type="spellStart"/>
      <w:r>
        <w:rPr>
          <w:lang w:val="en-US"/>
        </w:rPr>
        <w:lastRenderedPageBreak/>
        <w:t>Ра</w:t>
      </w:r>
      <w:r>
        <w:t>звертывание</w:t>
      </w:r>
      <w:proofErr w:type="spellEnd"/>
      <w:r>
        <w:t xml:space="preserve"> платформы </w:t>
      </w:r>
      <w:proofErr w:type="spellStart"/>
      <w:r>
        <w:rPr>
          <w:lang w:val="en-US"/>
        </w:rPr>
        <w:t>ThingsBoard</w:t>
      </w:r>
      <w:bookmarkEnd w:id="3"/>
      <w:proofErr w:type="spellEnd"/>
    </w:p>
    <w:p w14:paraId="5B05E7F7" w14:textId="0B321575" w:rsidR="004473CD" w:rsidRDefault="00E62EC5" w:rsidP="00E62EC5">
      <w:pPr>
        <w:pStyle w:val="ae"/>
      </w:pPr>
      <w:r w:rsidRPr="00E62EC5">
        <w:t>Так</w:t>
      </w:r>
      <w:r>
        <w:t xml:space="preserve"> как системы интернета вещей имеют тенденцию сильно масштабироваться, а также должны быть гибкими в вопросе настройки и интеграции в системах пользователя, то рассмотрим наиболее универсальный способ развертывания платформы </w:t>
      </w:r>
      <w:proofErr w:type="spellStart"/>
      <w:r>
        <w:rPr>
          <w:lang w:val="en-US"/>
        </w:rPr>
        <w:t>ThingsBoard</w:t>
      </w:r>
      <w:proofErr w:type="spellEnd"/>
      <w:r>
        <w:t xml:space="preserve">, а именно развертывание посредством </w:t>
      </w:r>
      <w:r>
        <w:rPr>
          <w:lang w:val="en-US"/>
        </w:rPr>
        <w:t>Docker</w:t>
      </w:r>
      <w:r>
        <w:t xml:space="preserve">-контейнера. Данный способ является </w:t>
      </w:r>
      <w:proofErr w:type="spellStart"/>
      <w:r>
        <w:t>системонезависимым</w:t>
      </w:r>
      <w:proofErr w:type="spellEnd"/>
      <w:r>
        <w:t xml:space="preserve"> (главное, чтобы под операционную систему используемой вычислительной системы была актуальная версия </w:t>
      </w:r>
      <w:r>
        <w:rPr>
          <w:lang w:val="en-US"/>
        </w:rPr>
        <w:t>Docker</w:t>
      </w:r>
      <w:r w:rsidRPr="00E62EC5">
        <w:t>)</w:t>
      </w:r>
      <w:r>
        <w:t>, а также имеет быструю скорость развертывания, после одного раза настройки можно развернуть систему в пару команд.</w:t>
      </w:r>
    </w:p>
    <w:p w14:paraId="6E0DEBD7" w14:textId="3354806E" w:rsidR="00961CB7" w:rsidRPr="00961CB7" w:rsidRDefault="00961CB7" w:rsidP="00961CB7">
      <w:pPr>
        <w:rPr>
          <w:lang w:val="en-US"/>
        </w:rPr>
      </w:pPr>
      <w:r>
        <w:tab/>
      </w:r>
      <w:r w:rsidRPr="00961CB7">
        <w:t>В первую очередь</w:t>
      </w:r>
      <w:r>
        <w:t xml:space="preserve"> необходимо установить </w:t>
      </w:r>
      <w:r>
        <w:rPr>
          <w:lang w:val="en-US"/>
        </w:rPr>
        <w:t>Docker</w:t>
      </w:r>
      <w:r w:rsidRPr="00961CB7">
        <w:t xml:space="preserve"> </w:t>
      </w:r>
      <w:r w:rsidRPr="00961CB7">
        <w:t xml:space="preserve">на вычислительную </w:t>
      </w:r>
      <w:r>
        <w:t xml:space="preserve">систему с официального сайта. </w:t>
      </w:r>
      <w:r>
        <w:rPr>
          <w:lang w:val="en-US"/>
        </w:rPr>
        <w:t xml:space="preserve">Docker </w:t>
      </w:r>
      <w:r>
        <w:t xml:space="preserve">имеет версии под </w:t>
      </w:r>
      <w:r>
        <w:rPr>
          <w:lang w:val="en-US"/>
        </w:rPr>
        <w:t>MacOS, Windows, Linux.</w:t>
      </w:r>
    </w:p>
    <w:p w14:paraId="456A9E68" w14:textId="3D29EDCB" w:rsidR="00E62EC5" w:rsidRDefault="00961CB7" w:rsidP="00961CB7">
      <w:pPr>
        <w:pStyle w:val="ae"/>
      </w:pPr>
      <w:r>
        <w:t>После этого</w:t>
      </w:r>
      <w:r w:rsidR="00E62EC5" w:rsidRPr="00961CB7">
        <w:t xml:space="preserve"> на </w:t>
      </w:r>
      <w:proofErr w:type="spellStart"/>
      <w:r w:rsidR="00E62EC5" w:rsidRPr="00961CB7">
        <w:t>Docker</w:t>
      </w:r>
      <w:proofErr w:type="spellEnd"/>
      <w:r w:rsidR="00E62EC5" w:rsidRPr="00961CB7">
        <w:t xml:space="preserve"> </w:t>
      </w:r>
      <w:proofErr w:type="spellStart"/>
      <w:r w:rsidR="00E62EC5" w:rsidRPr="00961CB7">
        <w:t>Hub</w:t>
      </w:r>
      <w:proofErr w:type="spellEnd"/>
      <w:r w:rsidR="00E62EC5" w:rsidRPr="00961CB7">
        <w:t xml:space="preserve"> найдем актуальный контейнер </w:t>
      </w:r>
      <w:proofErr w:type="spellStart"/>
      <w:r w:rsidR="00E62EC5" w:rsidRPr="00961CB7">
        <w:t>плтаформы</w:t>
      </w:r>
      <w:proofErr w:type="spellEnd"/>
      <w:r w:rsidR="00E62EC5" w:rsidRPr="00961CB7">
        <w:t xml:space="preserve"> </w:t>
      </w:r>
      <w:proofErr w:type="spellStart"/>
      <w:r w:rsidR="00E62EC5" w:rsidRPr="00961CB7">
        <w:t>ThingsBoard</w:t>
      </w:r>
      <w:proofErr w:type="spellEnd"/>
      <w:r w:rsidR="00E62EC5" w:rsidRPr="00961CB7">
        <w:t xml:space="preserve">. Таким оказывается контейнер </w:t>
      </w:r>
      <w:proofErr w:type="spellStart"/>
      <w:r w:rsidR="00E62EC5" w:rsidRPr="00961CB7">
        <w:t>thingsboard</w:t>
      </w:r>
      <w:proofErr w:type="spellEnd"/>
      <w:r w:rsidR="00E62EC5" w:rsidRPr="00961CB7">
        <w:t>/</w:t>
      </w:r>
      <w:proofErr w:type="spellStart"/>
      <w:r w:rsidR="00E62EC5" w:rsidRPr="00961CB7">
        <w:t>tb-postgres</w:t>
      </w:r>
      <w:proofErr w:type="spellEnd"/>
      <w:r>
        <w:t xml:space="preserve">. Далее копируем с сайта </w:t>
      </w:r>
      <w:r>
        <w:rPr>
          <w:lang w:val="en-US"/>
        </w:rPr>
        <w:t>Docker</w:t>
      </w:r>
      <w:r w:rsidRPr="00961CB7">
        <w:t xml:space="preserve"> </w:t>
      </w:r>
      <w:r>
        <w:rPr>
          <w:lang w:val="en-US"/>
        </w:rPr>
        <w:t>Hub</w:t>
      </w:r>
      <w:r w:rsidRPr="00961CB7">
        <w:t xml:space="preserve"> </w:t>
      </w:r>
      <w:r>
        <w:t>команду установки данного контейнера и устанавливаем его на вычислительную машину:</w:t>
      </w:r>
    </w:p>
    <w:p w14:paraId="0C9458E5" w14:textId="0B4D157C" w:rsidR="00961CB7" w:rsidRDefault="00961CB7" w:rsidP="00CF2535">
      <w:pPr>
        <w:spacing w:line="240" w:lineRule="auto"/>
        <w:rPr>
          <w:rFonts w:ascii="Courier New" w:hAnsi="Courier New" w:cs="Courier New"/>
          <w:sz w:val="24"/>
        </w:rPr>
      </w:pPr>
      <w:proofErr w:type="spellStart"/>
      <w:r w:rsidRPr="00CF2535">
        <w:rPr>
          <w:rFonts w:ascii="Courier New" w:hAnsi="Courier New" w:cs="Courier New"/>
          <w:sz w:val="24"/>
        </w:rPr>
        <w:t>docker</w:t>
      </w:r>
      <w:proofErr w:type="spellEnd"/>
      <w:r w:rsidRPr="00CF2535">
        <w:rPr>
          <w:rFonts w:ascii="Courier New" w:hAnsi="Courier New" w:cs="Courier New"/>
          <w:sz w:val="24"/>
        </w:rPr>
        <w:t xml:space="preserve"> </w:t>
      </w:r>
      <w:proofErr w:type="spellStart"/>
      <w:r w:rsidRPr="00CF2535">
        <w:rPr>
          <w:rFonts w:ascii="Courier New" w:hAnsi="Courier New" w:cs="Courier New"/>
          <w:sz w:val="24"/>
        </w:rPr>
        <w:t>pull</w:t>
      </w:r>
      <w:proofErr w:type="spellEnd"/>
      <w:r w:rsidRPr="00CF2535">
        <w:rPr>
          <w:rFonts w:ascii="Courier New" w:hAnsi="Courier New" w:cs="Courier New"/>
          <w:sz w:val="24"/>
        </w:rPr>
        <w:t xml:space="preserve"> </w:t>
      </w:r>
      <w:proofErr w:type="spellStart"/>
      <w:r w:rsidRPr="00CF2535">
        <w:rPr>
          <w:rFonts w:ascii="Courier New" w:hAnsi="Courier New" w:cs="Courier New"/>
          <w:sz w:val="24"/>
        </w:rPr>
        <w:t>thingsboard</w:t>
      </w:r>
      <w:proofErr w:type="spellEnd"/>
      <w:r w:rsidRPr="00CF2535">
        <w:rPr>
          <w:rFonts w:ascii="Courier New" w:hAnsi="Courier New" w:cs="Courier New"/>
          <w:sz w:val="24"/>
        </w:rPr>
        <w:t>/</w:t>
      </w:r>
      <w:proofErr w:type="spellStart"/>
      <w:r w:rsidRPr="00CF2535">
        <w:rPr>
          <w:rFonts w:ascii="Courier New" w:hAnsi="Courier New" w:cs="Courier New"/>
          <w:sz w:val="24"/>
        </w:rPr>
        <w:t>tb-postgres</w:t>
      </w:r>
      <w:proofErr w:type="spellEnd"/>
    </w:p>
    <w:p w14:paraId="273DDA17" w14:textId="0AE465FF" w:rsidR="00CF2535" w:rsidRDefault="00CF2535" w:rsidP="00CF2535">
      <w:pPr>
        <w:spacing w:line="240" w:lineRule="auto"/>
        <w:rPr>
          <w:rFonts w:ascii="Courier New" w:hAnsi="Courier New" w:cs="Courier New"/>
          <w:sz w:val="24"/>
        </w:rPr>
      </w:pPr>
    </w:p>
    <w:p w14:paraId="77299F9B" w14:textId="47E4C944" w:rsidR="00CF2535" w:rsidRPr="00CF2535" w:rsidRDefault="00CF2535" w:rsidP="00CF2535">
      <w:pPr>
        <w:pStyle w:val="ae"/>
      </w:pPr>
      <w:r>
        <w:t>При корректной установке контейнера будет получено следующее сообщение:</w:t>
      </w:r>
    </w:p>
    <w:p w14:paraId="3380649E" w14:textId="77777777" w:rsidR="00CF2535" w:rsidRPr="00CF2535" w:rsidRDefault="00CF2535" w:rsidP="00CF25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Digest: sha</w:t>
      </w:r>
      <w:proofErr w:type="gram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256:b</w:t>
      </w:r>
      <w:proofErr w:type="gramEnd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4b9d2094b80bb05e58e3ac157aeabc253b6aa6c401ba6d7fa338e13462bf19f</w:t>
      </w:r>
    </w:p>
    <w:p w14:paraId="5FA0C49C" w14:textId="77777777" w:rsidR="00CF2535" w:rsidRPr="00CF2535" w:rsidRDefault="00CF2535" w:rsidP="00CF253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 xml:space="preserve">Status: Downloaded newer image for 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thingsboard</w:t>
      </w:r>
      <w:proofErr w:type="spellEnd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/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tb-</w:t>
      </w:r>
      <w:proofErr w:type="gram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postgres:latest</w:t>
      </w:r>
      <w:proofErr w:type="spellEnd"/>
      <w:proofErr w:type="gramEnd"/>
    </w:p>
    <w:p w14:paraId="1407E807" w14:textId="0E9DDBA0" w:rsidR="00E62EC5" w:rsidRDefault="00CF2535" w:rsidP="00CF2535">
      <w:pPr>
        <w:pStyle w:val="ae"/>
        <w:spacing w:line="240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lang w:val="en-US" w:eastAsia="en-US"/>
        </w:rPr>
      </w:pPr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docker.io/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thingsboard</w:t>
      </w:r>
      <w:proofErr w:type="spellEnd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/</w:t>
      </w:r>
      <w:proofErr w:type="spell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tb-</w:t>
      </w:r>
      <w:proofErr w:type="gramStart"/>
      <w:r w:rsidRPr="00CF2535">
        <w:rPr>
          <w:rFonts w:ascii="Courier New" w:eastAsiaTheme="minorHAnsi" w:hAnsi="Courier New" w:cs="Courier New"/>
          <w:color w:val="000000"/>
          <w:sz w:val="24"/>
          <w:lang w:val="en-US" w:eastAsia="en-US"/>
        </w:rPr>
        <w:t>postgres:latest</w:t>
      </w:r>
      <w:proofErr w:type="spellEnd"/>
      <w:proofErr w:type="gramEnd"/>
    </w:p>
    <w:p w14:paraId="58FF3C86" w14:textId="4B7946F9" w:rsidR="001843C3" w:rsidRDefault="001843C3" w:rsidP="001843C3">
      <w:pPr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ab/>
      </w:r>
      <w:r w:rsidRPr="001843C3">
        <w:rPr>
          <w:rFonts w:eastAsiaTheme="minorHAnsi"/>
          <w:lang w:eastAsia="en-US"/>
        </w:rPr>
        <w:t>Далее</w:t>
      </w:r>
      <w:r>
        <w:rPr>
          <w:rFonts w:eastAsiaTheme="minorHAnsi"/>
          <w:lang w:eastAsia="en-US"/>
        </w:rPr>
        <w:t xml:space="preserve"> с помощью следующих команд создадим директории для хранения данных и логов, а также для выдачи соответствующих прав доступа к этим директориям:</w:t>
      </w:r>
    </w:p>
    <w:p w14:paraId="06A4947B" w14:textId="7CCF9AE4" w:rsidR="001843C3" w:rsidRPr="001843C3" w:rsidRDefault="001843C3" w:rsidP="001843C3">
      <w:pPr>
        <w:spacing w:line="240" w:lineRule="auto"/>
        <w:rPr>
          <w:rFonts w:ascii="Courier New" w:eastAsiaTheme="minorHAnsi" w:hAnsi="Courier New" w:cs="Courier New"/>
          <w:sz w:val="24"/>
        </w:rPr>
      </w:pPr>
      <w:proofErr w:type="spellStart"/>
      <w:r w:rsidRPr="001843C3">
        <w:rPr>
          <w:rFonts w:ascii="Courier New" w:eastAsiaTheme="minorHAnsi" w:hAnsi="Courier New" w:cs="Courier New"/>
          <w:sz w:val="24"/>
        </w:rPr>
        <w:lastRenderedPageBreak/>
        <w:t>mkdir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-p ~</w:t>
      </w:r>
      <w:proofErr w:type="gramStart"/>
      <w:r w:rsidRPr="001843C3">
        <w:rPr>
          <w:rFonts w:ascii="Courier New" w:eastAsiaTheme="minorHAnsi" w:hAnsi="Courier New" w:cs="Courier New"/>
          <w:sz w:val="24"/>
        </w:rPr>
        <w:t>/.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mytb</w:t>
      </w:r>
      <w:proofErr w:type="gramEnd"/>
      <w:r w:rsidRPr="001843C3">
        <w:rPr>
          <w:rFonts w:ascii="Courier New" w:eastAsiaTheme="minorHAnsi" w:hAnsi="Courier New" w:cs="Courier New"/>
          <w:sz w:val="24"/>
        </w:rPr>
        <w:t>-data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&amp;&amp; 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sudo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chown</w:t>
      </w:r>
      <w:proofErr w:type="spellEnd"/>
      <w:r w:rsidRPr="001843C3">
        <w:rPr>
          <w:rFonts w:ascii="Courier New" w:eastAsiaTheme="minorHAnsi" w:hAnsi="Courier New" w:cs="Courier New"/>
          <w:sz w:val="24"/>
        </w:rPr>
        <w:t xml:space="preserve"> -R 799:799 ~/.</w:t>
      </w:r>
      <w:proofErr w:type="spellStart"/>
      <w:r w:rsidRPr="001843C3">
        <w:rPr>
          <w:rFonts w:ascii="Courier New" w:eastAsiaTheme="minorHAnsi" w:hAnsi="Courier New" w:cs="Courier New"/>
          <w:sz w:val="24"/>
        </w:rPr>
        <w:t>mytb-data</w:t>
      </w:r>
      <w:proofErr w:type="spellEnd"/>
    </w:p>
    <w:p w14:paraId="36A5130F" w14:textId="77777777" w:rsidR="001843C3" w:rsidRPr="001843C3" w:rsidRDefault="001843C3" w:rsidP="001843C3">
      <w:pPr>
        <w:spacing w:line="240" w:lineRule="auto"/>
        <w:rPr>
          <w:rFonts w:ascii="Courier New" w:hAnsi="Courier New" w:cs="Courier New"/>
          <w:sz w:val="24"/>
        </w:rPr>
      </w:pPr>
      <w:proofErr w:type="spellStart"/>
      <w:r w:rsidRPr="001843C3">
        <w:rPr>
          <w:rFonts w:ascii="Courier New" w:hAnsi="Courier New" w:cs="Courier New"/>
          <w:sz w:val="24"/>
        </w:rPr>
        <w:t>mkdir</w:t>
      </w:r>
      <w:proofErr w:type="spellEnd"/>
      <w:r w:rsidRPr="001843C3">
        <w:rPr>
          <w:rFonts w:ascii="Courier New" w:hAnsi="Courier New" w:cs="Courier New"/>
          <w:sz w:val="24"/>
        </w:rPr>
        <w:t xml:space="preserve"> -p ~</w:t>
      </w:r>
      <w:proofErr w:type="gramStart"/>
      <w:r w:rsidRPr="001843C3">
        <w:rPr>
          <w:rFonts w:ascii="Courier New" w:hAnsi="Courier New" w:cs="Courier New"/>
          <w:sz w:val="24"/>
        </w:rPr>
        <w:t>/.</w:t>
      </w:r>
      <w:proofErr w:type="spellStart"/>
      <w:r w:rsidRPr="001843C3">
        <w:rPr>
          <w:rFonts w:ascii="Courier New" w:hAnsi="Courier New" w:cs="Courier New"/>
          <w:sz w:val="24"/>
        </w:rPr>
        <w:t>mytb</w:t>
      </w:r>
      <w:proofErr w:type="gramEnd"/>
      <w:r w:rsidRPr="001843C3">
        <w:rPr>
          <w:rFonts w:ascii="Courier New" w:hAnsi="Courier New" w:cs="Courier New"/>
          <w:sz w:val="24"/>
        </w:rPr>
        <w:t>-logs</w:t>
      </w:r>
      <w:proofErr w:type="spellEnd"/>
      <w:r w:rsidRPr="001843C3">
        <w:rPr>
          <w:rFonts w:ascii="Courier New" w:hAnsi="Courier New" w:cs="Courier New"/>
          <w:sz w:val="24"/>
        </w:rPr>
        <w:t xml:space="preserve"> &amp;&amp; </w:t>
      </w:r>
      <w:proofErr w:type="spellStart"/>
      <w:r w:rsidRPr="001843C3">
        <w:rPr>
          <w:rFonts w:ascii="Courier New" w:hAnsi="Courier New" w:cs="Courier New"/>
          <w:sz w:val="24"/>
        </w:rPr>
        <w:t>sudo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chown</w:t>
      </w:r>
      <w:proofErr w:type="spellEnd"/>
      <w:r w:rsidRPr="001843C3">
        <w:rPr>
          <w:rFonts w:ascii="Courier New" w:hAnsi="Courier New" w:cs="Courier New"/>
          <w:sz w:val="24"/>
        </w:rPr>
        <w:t xml:space="preserve"> -R 799:799 ~/.</w:t>
      </w:r>
      <w:proofErr w:type="spellStart"/>
      <w:r w:rsidRPr="001843C3">
        <w:rPr>
          <w:rFonts w:ascii="Courier New" w:hAnsi="Courier New" w:cs="Courier New"/>
          <w:sz w:val="24"/>
        </w:rPr>
        <w:t>mytb-logs</w:t>
      </w:r>
      <w:proofErr w:type="spellEnd"/>
    </w:p>
    <w:p w14:paraId="437610AB" w14:textId="77777777" w:rsidR="001843C3" w:rsidRPr="001843C3" w:rsidRDefault="001843C3" w:rsidP="001843C3">
      <w:pPr>
        <w:spacing w:line="240" w:lineRule="auto"/>
        <w:jc w:val="left"/>
        <w:rPr>
          <w:rFonts w:ascii="Courier New" w:eastAsiaTheme="minorHAnsi" w:hAnsi="Courier New" w:cs="Courier New"/>
          <w:sz w:val="24"/>
          <w:lang w:val="en-US" w:eastAsia="en-US"/>
        </w:rPr>
      </w:pPr>
    </w:p>
    <w:p w14:paraId="5E41C4C6" w14:textId="1336F1A3" w:rsidR="001843C3" w:rsidRDefault="001843C3" w:rsidP="001843C3">
      <w:pPr>
        <w:pStyle w:val="ae"/>
        <w:rPr>
          <w:lang w:eastAsia="en-US"/>
        </w:rPr>
      </w:pPr>
      <w:r>
        <w:rPr>
          <w:lang w:eastAsia="en-US"/>
        </w:rPr>
        <w:t xml:space="preserve">Проверим, что все </w:t>
      </w:r>
      <w:proofErr w:type="gramStart"/>
      <w:r>
        <w:rPr>
          <w:lang w:eastAsia="en-US"/>
        </w:rPr>
        <w:t>установилось</w:t>
      </w:r>
      <w:proofErr w:type="gramEnd"/>
      <w:r>
        <w:rPr>
          <w:lang w:eastAsia="en-US"/>
        </w:rPr>
        <w:t xml:space="preserve"> запустив контейнер с помощью команды:</w:t>
      </w:r>
    </w:p>
    <w:p w14:paraId="70E4206B" w14:textId="77777777" w:rsidR="001843C3" w:rsidRPr="001843C3" w:rsidRDefault="001843C3" w:rsidP="001843C3">
      <w:pPr>
        <w:rPr>
          <w:rFonts w:ascii="Courier New" w:hAnsi="Courier New" w:cs="Courier New"/>
          <w:sz w:val="24"/>
        </w:rPr>
      </w:pPr>
      <w:proofErr w:type="spellStart"/>
      <w:r w:rsidRPr="001843C3">
        <w:rPr>
          <w:rFonts w:ascii="Courier New" w:hAnsi="Courier New" w:cs="Courier New"/>
          <w:sz w:val="24"/>
        </w:rPr>
        <w:t>docker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run</w:t>
      </w:r>
      <w:proofErr w:type="spellEnd"/>
      <w:r w:rsidRPr="001843C3">
        <w:rPr>
          <w:rFonts w:ascii="Courier New" w:hAnsi="Courier New" w:cs="Courier New"/>
          <w:sz w:val="24"/>
        </w:rPr>
        <w:t xml:space="preserve"> -</w:t>
      </w:r>
      <w:proofErr w:type="spellStart"/>
      <w:r w:rsidRPr="001843C3">
        <w:rPr>
          <w:rFonts w:ascii="Courier New" w:hAnsi="Courier New" w:cs="Courier New"/>
          <w:sz w:val="24"/>
        </w:rPr>
        <w:t>it</w:t>
      </w:r>
      <w:proofErr w:type="spellEnd"/>
      <w:r w:rsidRPr="001843C3">
        <w:rPr>
          <w:rFonts w:ascii="Courier New" w:hAnsi="Courier New" w:cs="Courier New"/>
          <w:sz w:val="24"/>
        </w:rPr>
        <w:t xml:space="preserve"> -p 9090:9090 -p 1883:1883 -p 7070:7070 -p 5683-5688:5683-5688/</w:t>
      </w:r>
      <w:proofErr w:type="spellStart"/>
      <w:r w:rsidRPr="001843C3">
        <w:rPr>
          <w:rFonts w:ascii="Courier New" w:hAnsi="Courier New" w:cs="Courier New"/>
          <w:sz w:val="24"/>
        </w:rPr>
        <w:t>udp</w:t>
      </w:r>
      <w:proofErr w:type="spellEnd"/>
      <w:r w:rsidRPr="001843C3">
        <w:rPr>
          <w:rFonts w:ascii="Courier New" w:hAnsi="Courier New" w:cs="Courier New"/>
          <w:sz w:val="24"/>
        </w:rPr>
        <w:t xml:space="preserve"> -v ~</w:t>
      </w:r>
      <w:proofErr w:type="gramStart"/>
      <w:r w:rsidRPr="001843C3">
        <w:rPr>
          <w:rFonts w:ascii="Courier New" w:hAnsi="Courier New" w:cs="Courier New"/>
          <w:sz w:val="24"/>
        </w:rPr>
        <w:t>/.</w:t>
      </w:r>
      <w:proofErr w:type="spellStart"/>
      <w:r w:rsidRPr="001843C3">
        <w:rPr>
          <w:rFonts w:ascii="Courier New" w:hAnsi="Courier New" w:cs="Courier New"/>
          <w:sz w:val="24"/>
        </w:rPr>
        <w:t>mytb</w:t>
      </w:r>
      <w:proofErr w:type="gramEnd"/>
      <w:r w:rsidRPr="001843C3">
        <w:rPr>
          <w:rFonts w:ascii="Courier New" w:hAnsi="Courier New" w:cs="Courier New"/>
          <w:sz w:val="24"/>
        </w:rPr>
        <w:t>-data</w:t>
      </w:r>
      <w:proofErr w:type="spellEnd"/>
      <w:r w:rsidRPr="001843C3">
        <w:rPr>
          <w:rFonts w:ascii="Courier New" w:hAnsi="Courier New" w:cs="Courier New"/>
          <w:sz w:val="24"/>
        </w:rPr>
        <w:t>:/</w:t>
      </w:r>
      <w:proofErr w:type="spellStart"/>
      <w:r w:rsidRPr="001843C3">
        <w:rPr>
          <w:rFonts w:ascii="Courier New" w:hAnsi="Courier New" w:cs="Courier New"/>
          <w:sz w:val="24"/>
        </w:rPr>
        <w:t>data</w:t>
      </w:r>
      <w:proofErr w:type="spellEnd"/>
      <w:r w:rsidRPr="001843C3">
        <w:rPr>
          <w:rFonts w:ascii="Courier New" w:hAnsi="Courier New" w:cs="Courier New"/>
          <w:sz w:val="24"/>
        </w:rPr>
        <w:t xml:space="preserve"> -v ~/.</w:t>
      </w:r>
      <w:proofErr w:type="spellStart"/>
      <w:r w:rsidRPr="001843C3">
        <w:rPr>
          <w:rFonts w:ascii="Courier New" w:hAnsi="Courier New" w:cs="Courier New"/>
          <w:sz w:val="24"/>
        </w:rPr>
        <w:t>mytb-logs</w:t>
      </w:r>
      <w:proofErr w:type="spellEnd"/>
      <w:r w:rsidRPr="001843C3">
        <w:rPr>
          <w:rFonts w:ascii="Courier New" w:hAnsi="Courier New" w:cs="Courier New"/>
          <w:sz w:val="24"/>
        </w:rPr>
        <w:t>:/</w:t>
      </w:r>
      <w:proofErr w:type="spellStart"/>
      <w:r w:rsidRPr="001843C3">
        <w:rPr>
          <w:rFonts w:ascii="Courier New" w:hAnsi="Courier New" w:cs="Courier New"/>
          <w:sz w:val="24"/>
        </w:rPr>
        <w:t>var</w:t>
      </w:r>
      <w:proofErr w:type="spellEnd"/>
      <w:r w:rsidRPr="001843C3">
        <w:rPr>
          <w:rFonts w:ascii="Courier New" w:hAnsi="Courier New" w:cs="Courier New"/>
          <w:sz w:val="24"/>
        </w:rPr>
        <w:t>/</w:t>
      </w:r>
      <w:proofErr w:type="spellStart"/>
      <w:r w:rsidRPr="001843C3">
        <w:rPr>
          <w:rFonts w:ascii="Courier New" w:hAnsi="Courier New" w:cs="Courier New"/>
          <w:sz w:val="24"/>
        </w:rPr>
        <w:t>log</w:t>
      </w:r>
      <w:proofErr w:type="spellEnd"/>
      <w:r w:rsidRPr="001843C3">
        <w:rPr>
          <w:rFonts w:ascii="Courier New" w:hAnsi="Courier New" w:cs="Courier New"/>
          <w:sz w:val="24"/>
        </w:rPr>
        <w:t>/</w:t>
      </w:r>
      <w:proofErr w:type="spellStart"/>
      <w:r w:rsidRPr="001843C3">
        <w:rPr>
          <w:rFonts w:ascii="Courier New" w:hAnsi="Courier New" w:cs="Courier New"/>
          <w:sz w:val="24"/>
        </w:rPr>
        <w:t>thingsboard</w:t>
      </w:r>
      <w:proofErr w:type="spellEnd"/>
      <w:r w:rsidRPr="001843C3">
        <w:rPr>
          <w:rFonts w:ascii="Courier New" w:hAnsi="Courier New" w:cs="Courier New"/>
          <w:sz w:val="24"/>
        </w:rPr>
        <w:t xml:space="preserve"> --</w:t>
      </w:r>
      <w:proofErr w:type="spellStart"/>
      <w:r w:rsidRPr="001843C3">
        <w:rPr>
          <w:rFonts w:ascii="Courier New" w:hAnsi="Courier New" w:cs="Courier New"/>
          <w:sz w:val="24"/>
        </w:rPr>
        <w:t>name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mytb</w:t>
      </w:r>
      <w:proofErr w:type="spellEnd"/>
      <w:r w:rsidRPr="001843C3">
        <w:rPr>
          <w:rFonts w:ascii="Courier New" w:hAnsi="Courier New" w:cs="Courier New"/>
          <w:sz w:val="24"/>
        </w:rPr>
        <w:t xml:space="preserve"> --</w:t>
      </w:r>
      <w:proofErr w:type="spellStart"/>
      <w:r w:rsidRPr="001843C3">
        <w:rPr>
          <w:rFonts w:ascii="Courier New" w:hAnsi="Courier New" w:cs="Courier New"/>
          <w:sz w:val="24"/>
        </w:rPr>
        <w:t>restart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always</w:t>
      </w:r>
      <w:proofErr w:type="spellEnd"/>
      <w:r w:rsidRPr="001843C3">
        <w:rPr>
          <w:rFonts w:ascii="Courier New" w:hAnsi="Courier New" w:cs="Courier New"/>
          <w:sz w:val="24"/>
        </w:rPr>
        <w:t xml:space="preserve"> </w:t>
      </w:r>
      <w:proofErr w:type="spellStart"/>
      <w:r w:rsidRPr="001843C3">
        <w:rPr>
          <w:rFonts w:ascii="Courier New" w:hAnsi="Courier New" w:cs="Courier New"/>
          <w:sz w:val="24"/>
        </w:rPr>
        <w:t>thingsboard</w:t>
      </w:r>
      <w:proofErr w:type="spellEnd"/>
      <w:r w:rsidRPr="001843C3">
        <w:rPr>
          <w:rFonts w:ascii="Courier New" w:hAnsi="Courier New" w:cs="Courier New"/>
          <w:sz w:val="24"/>
        </w:rPr>
        <w:t>/</w:t>
      </w:r>
      <w:proofErr w:type="spellStart"/>
      <w:r w:rsidRPr="001843C3">
        <w:rPr>
          <w:rFonts w:ascii="Courier New" w:hAnsi="Courier New" w:cs="Courier New"/>
          <w:sz w:val="24"/>
        </w:rPr>
        <w:t>tb-postgres</w:t>
      </w:r>
      <w:proofErr w:type="spellEnd"/>
    </w:p>
    <w:p w14:paraId="3DE0B748" w14:textId="461E737F" w:rsidR="001843C3" w:rsidRPr="00E36C4D" w:rsidRDefault="00E36C4D" w:rsidP="00E36C4D">
      <w:pPr>
        <w:pStyle w:val="ae"/>
        <w:rPr>
          <w:lang w:eastAsia="en-US"/>
        </w:rPr>
      </w:pPr>
      <w:r w:rsidRPr="00E36C4D">
        <w:rPr>
          <w:lang w:eastAsia="en-US"/>
        </w:rPr>
        <w:t>После</w:t>
      </w:r>
      <w:r>
        <w:rPr>
          <w:lang w:eastAsia="en-US"/>
        </w:rPr>
        <w:t xml:space="preserve"> чего перейдем по указанному порту и нашему </w:t>
      </w:r>
      <w:proofErr w:type="spellStart"/>
      <w:r>
        <w:rPr>
          <w:lang w:val="en-US" w:eastAsia="en-US"/>
        </w:rPr>
        <w:t>ip</w:t>
      </w:r>
      <w:proofErr w:type="spellEnd"/>
      <w:r>
        <w:rPr>
          <w:lang w:eastAsia="en-US"/>
        </w:rPr>
        <w:t>:</w:t>
      </w:r>
    </w:p>
    <w:p w14:paraId="7BF309EC" w14:textId="00ECF1E2" w:rsidR="00E62EC5" w:rsidRPr="001843C3" w:rsidRDefault="00E36C4D" w:rsidP="00E62E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810F1" wp14:editId="6E24967A">
            <wp:extent cx="5613400" cy="3238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7E98" w14:textId="24AF660E" w:rsidR="00E62EC5" w:rsidRDefault="00E36C4D" w:rsidP="00E36C4D">
      <w:pPr>
        <w:jc w:val="center"/>
        <w:rPr>
          <w:lang w:val="en-US"/>
        </w:rPr>
      </w:pPr>
      <w:r>
        <w:t>Рисунок 1</w:t>
      </w:r>
      <w:r>
        <w:rPr>
          <w:lang w:val="en-US"/>
        </w:rPr>
        <w:t>–</w:t>
      </w:r>
      <w:r>
        <w:t xml:space="preserve"> Запуск </w:t>
      </w:r>
      <w:proofErr w:type="spellStart"/>
      <w:r>
        <w:rPr>
          <w:lang w:val="en-US"/>
        </w:rPr>
        <w:t>ThingsBoard</w:t>
      </w:r>
      <w:proofErr w:type="spellEnd"/>
    </w:p>
    <w:p w14:paraId="11F2D06B" w14:textId="2B325890" w:rsidR="00E36C4D" w:rsidRPr="00E36C4D" w:rsidRDefault="00E36C4D" w:rsidP="00E36C4D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B79AD1A" w14:textId="77777777" w:rsidR="00E62EC5" w:rsidRPr="001843C3" w:rsidRDefault="00E62EC5" w:rsidP="00E62EC5">
      <w:pPr>
        <w:rPr>
          <w:lang w:val="en-US"/>
        </w:rPr>
      </w:pPr>
    </w:p>
    <w:p w14:paraId="4D210C9F" w14:textId="2771A2DF" w:rsidR="002F0FAC" w:rsidRPr="00E36C4D" w:rsidRDefault="00E36C4D" w:rsidP="00E36C4D">
      <w:pPr>
        <w:pStyle w:val="1"/>
      </w:pPr>
      <w:bookmarkStart w:id="4" w:name="_Toc103428499"/>
      <w:r w:rsidRPr="00E36C4D">
        <w:t xml:space="preserve">Виртуальные </w:t>
      </w:r>
      <w:proofErr w:type="spellStart"/>
      <w:r w:rsidRPr="00E36C4D">
        <w:t>усторйства</w:t>
      </w:r>
      <w:bookmarkEnd w:id="4"/>
      <w:proofErr w:type="spellEnd"/>
    </w:p>
    <w:p w14:paraId="2931C333" w14:textId="5B587597" w:rsidR="00E36C4D" w:rsidRDefault="00E36C4D" w:rsidP="00E36C4D">
      <w:pPr>
        <w:pStyle w:val="ae"/>
      </w:pPr>
      <w:r w:rsidRPr="00E36C4D">
        <w:t>Виртуальное устройство </w:t>
      </w:r>
      <w:r w:rsidRPr="00E36C4D">
        <w:t>— это</w:t>
      </w:r>
      <w:r w:rsidRPr="00E36C4D">
        <w:t> описание устройства, применяемое для установления соединения между пользователем и физической рабочей станцией, подключенной к удаленной системе. Виртуальные устройства содержат информацию о физическом устройстве (дисплее или принтере), необходимую программам системы</w:t>
      </w:r>
      <w:r>
        <w:t xml:space="preserve"> [</w:t>
      </w:r>
      <w:r w:rsidRPr="00E36C4D">
        <w:t>5]</w:t>
      </w:r>
      <w:r w:rsidRPr="00E36C4D">
        <w:t>.</w:t>
      </w:r>
    </w:p>
    <w:p w14:paraId="6BA4043C" w14:textId="0058CCDA" w:rsidR="00163DE8" w:rsidRDefault="00163DE8" w:rsidP="00163DE8">
      <w:pPr>
        <w:pStyle w:val="ae"/>
      </w:pPr>
      <w:r>
        <w:tab/>
        <w:t xml:space="preserve">Создадим 3 виртуальных устройства в </w:t>
      </w:r>
      <w:proofErr w:type="spellStart"/>
      <w:r>
        <w:rPr>
          <w:lang w:val="en-US"/>
        </w:rPr>
        <w:t>ThingsBoard</w:t>
      </w:r>
      <w:proofErr w:type="spellEnd"/>
      <w:r w:rsidRPr="00163DE8">
        <w:t xml:space="preserve">. </w:t>
      </w:r>
      <w:r>
        <w:t xml:space="preserve">Для этого перейдем в раздел «Устройства» после чего нажмем значок плюса в правом верхнем углу, чтобы добавить новые устройства. </w:t>
      </w:r>
    </w:p>
    <w:p w14:paraId="2C7F4702" w14:textId="4C164D13" w:rsidR="00163DE8" w:rsidRDefault="003245FD" w:rsidP="003245FD">
      <w:pPr>
        <w:pStyle w:val="ae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E1014B" wp14:editId="1963F5B5">
            <wp:simplePos x="0" y="0"/>
            <wp:positionH relativeFrom="column">
              <wp:posOffset>711200</wp:posOffset>
            </wp:positionH>
            <wp:positionV relativeFrom="paragraph">
              <wp:posOffset>377825</wp:posOffset>
            </wp:positionV>
            <wp:extent cx="4940300" cy="2693269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69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DE8">
        <w:t>После этого заполним необходимые данные об устройстве.</w:t>
      </w:r>
    </w:p>
    <w:p w14:paraId="57FD00A7" w14:textId="380E9E1D" w:rsidR="003245FD" w:rsidRDefault="003245FD" w:rsidP="003245FD">
      <w:pPr>
        <w:pStyle w:val="ae"/>
        <w:jc w:val="center"/>
      </w:pPr>
      <w:r>
        <w:t>Рисунок 2 – Добавление нового виртуального устройства</w:t>
      </w:r>
    </w:p>
    <w:p w14:paraId="23D482B9" w14:textId="76FC7292" w:rsidR="003245FD" w:rsidRDefault="003245FD" w:rsidP="003245FD">
      <w:pPr>
        <w:jc w:val="center"/>
      </w:pPr>
      <w:r>
        <w:rPr>
          <w:noProof/>
        </w:rPr>
        <w:drawing>
          <wp:inline distT="0" distB="0" distL="0" distR="0" wp14:anchorId="5EE4DDDD" wp14:editId="6F6B006E">
            <wp:extent cx="5940425" cy="1073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398F" w14:textId="50692F9E" w:rsidR="003245FD" w:rsidRDefault="003245FD" w:rsidP="003245FD">
      <w:pPr>
        <w:pStyle w:val="ae"/>
        <w:jc w:val="center"/>
      </w:pPr>
      <w:r>
        <w:t>Рисунок 3 – Добавленные устройства</w:t>
      </w:r>
    </w:p>
    <w:p w14:paraId="6E54A420" w14:textId="51C176E9" w:rsidR="003245FD" w:rsidRDefault="00BD6930" w:rsidP="00C95976">
      <w:pPr>
        <w:pStyle w:val="ae"/>
      </w:pPr>
      <w:r w:rsidRPr="00C95976">
        <w:lastRenderedPageBreak/>
        <w:t xml:space="preserve">Протестируем возможность получения телеметрии устройств, получим </w:t>
      </w:r>
      <w:r w:rsidR="00C95976" w:rsidRPr="00C95976">
        <w:t>напряжение устройства «Свет»</w:t>
      </w:r>
      <w:r w:rsidRPr="00C95976">
        <w:t xml:space="preserve">. Для этого скопируем </w:t>
      </w:r>
      <w:r w:rsidR="00C95976" w:rsidRPr="00C95976">
        <w:t>уникальный токен</w:t>
      </w:r>
      <w:r w:rsidR="00C95976">
        <w:t xml:space="preserve"> (</w:t>
      </w:r>
      <w:r w:rsidR="00C95976" w:rsidRPr="00C95976">
        <w:t>“</w:t>
      </w:r>
      <w:proofErr w:type="spellStart"/>
      <w:r w:rsidR="00C95976" w:rsidRPr="00C95976">
        <w:rPr>
          <w:lang w:val="en-US"/>
        </w:rPr>
        <w:t>ij</w:t>
      </w:r>
      <w:proofErr w:type="spellEnd"/>
      <w:r w:rsidR="00C95976" w:rsidRPr="00C95976">
        <w:t>5</w:t>
      </w:r>
      <w:r w:rsidR="00C95976" w:rsidRPr="00C95976">
        <w:rPr>
          <w:lang w:val="en-US"/>
        </w:rPr>
        <w:t>B</w:t>
      </w:r>
      <w:r w:rsidR="00C95976" w:rsidRPr="00C95976">
        <w:t>5</w:t>
      </w:r>
      <w:r w:rsidR="00C95976" w:rsidRPr="00C95976">
        <w:rPr>
          <w:lang w:val="en-US"/>
        </w:rPr>
        <w:t>f</w:t>
      </w:r>
      <w:r w:rsidR="00C95976" w:rsidRPr="00C95976">
        <w:t>0</w:t>
      </w:r>
      <w:r w:rsidR="00C95976" w:rsidRPr="00C95976">
        <w:rPr>
          <w:lang w:val="en-US"/>
        </w:rPr>
        <w:t>mw</w:t>
      </w:r>
      <w:r w:rsidR="00C95976" w:rsidRPr="00C95976">
        <w:t>4</w:t>
      </w:r>
      <w:r w:rsidR="00C95976" w:rsidRPr="00C95976">
        <w:rPr>
          <w:lang w:val="en-US"/>
        </w:rPr>
        <w:t>m</w:t>
      </w:r>
      <w:r w:rsidR="00C95976" w:rsidRPr="00C95976">
        <w:t>8</w:t>
      </w:r>
      <w:r w:rsidR="00C95976" w:rsidRPr="00C95976">
        <w:rPr>
          <w:lang w:val="en-US"/>
        </w:rPr>
        <w:t>QAN</w:t>
      </w:r>
      <w:r w:rsidR="00C95976" w:rsidRPr="00C95976">
        <w:t>8</w:t>
      </w:r>
      <w:proofErr w:type="spellStart"/>
      <w:r w:rsidR="00C95976" w:rsidRPr="00C95976">
        <w:rPr>
          <w:lang w:val="en-US"/>
        </w:rPr>
        <w:t>EBLe</w:t>
      </w:r>
      <w:proofErr w:type="spellEnd"/>
      <w:r w:rsidR="00C95976" w:rsidRPr="00C95976">
        <w:t>”) данного устройства и воспользуемся следующей командой:</w:t>
      </w:r>
    </w:p>
    <w:p w14:paraId="05FBB6B8" w14:textId="3B4C008F" w:rsidR="00C95976" w:rsidRPr="00C95976" w:rsidRDefault="00C95976" w:rsidP="00C95976">
      <w:pPr>
        <w:spacing w:line="240" w:lineRule="auto"/>
        <w:jc w:val="left"/>
        <w:rPr>
          <w:rFonts w:ascii="Courier New" w:hAnsi="Courier New" w:cs="Courier New"/>
          <w:color w:val="auto"/>
          <w:sz w:val="24"/>
          <w:lang w:val="en-US"/>
        </w:rPr>
      </w:pPr>
      <w:proofErr w:type="spellStart"/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mqtt</w:t>
      </w:r>
      <w:proofErr w:type="spellEnd"/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 xml:space="preserve"> pub -q 1 -h "demo.thingsboard.io" -t "v1/devices/me/telemetry" -u "</w:t>
      </w:r>
      <w:r w:rsidRPr="002A61F1">
        <w:rPr>
          <w:rFonts w:ascii="Courier New" w:hAnsi="Courier New" w:cs="Courier New"/>
          <w:sz w:val="24"/>
          <w:lang w:val="en-US"/>
        </w:rPr>
        <w:t>ij5B5f0mw4m8QAN8EBLe</w:t>
      </w:r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" -m "{'</w:t>
      </w:r>
      <w:r>
        <w:rPr>
          <w:rFonts w:ascii="Courier New" w:eastAsiaTheme="minorHAnsi" w:hAnsi="Courier New" w:cs="Courier New"/>
          <w:color w:val="auto"/>
          <w:sz w:val="24"/>
          <w:lang w:val="en-US" w:eastAsia="en-US"/>
        </w:rPr>
        <w:t>U</w:t>
      </w:r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':14</w:t>
      </w:r>
      <w:r w:rsidR="001413E0" w:rsidRPr="001413E0">
        <w:rPr>
          <w:rFonts w:ascii="Courier New" w:eastAsiaTheme="minorHAnsi" w:hAnsi="Courier New" w:cs="Courier New"/>
          <w:color w:val="auto"/>
          <w:sz w:val="24"/>
          <w:lang w:val="en-US" w:eastAsia="en-US"/>
        </w:rPr>
        <w:t>3</w:t>
      </w:r>
      <w:r w:rsidRPr="00C95976">
        <w:rPr>
          <w:rFonts w:ascii="Courier New" w:eastAsiaTheme="minorHAnsi" w:hAnsi="Courier New" w:cs="Courier New"/>
          <w:color w:val="auto"/>
          <w:sz w:val="24"/>
          <w:lang w:val="en-US" w:eastAsia="en-US"/>
        </w:rPr>
        <w:t>}"</w:t>
      </w:r>
    </w:p>
    <w:p w14:paraId="4439ED15" w14:textId="77777777" w:rsidR="00C95976" w:rsidRPr="00C95976" w:rsidRDefault="00C95976" w:rsidP="00C95976">
      <w:pPr>
        <w:rPr>
          <w:lang w:val="en-US"/>
        </w:rPr>
      </w:pPr>
    </w:p>
    <w:p w14:paraId="44EAB2B4" w14:textId="7CD6EDD5" w:rsidR="00C95976" w:rsidRDefault="002A61F1" w:rsidP="003245FD">
      <w:r w:rsidRPr="00C3233E">
        <w:t xml:space="preserve">После </w:t>
      </w:r>
      <w:r>
        <w:t>чего</w:t>
      </w:r>
      <w:r w:rsidRPr="00C3233E">
        <w:t xml:space="preserve"> </w:t>
      </w:r>
      <w:r>
        <w:t>в</w:t>
      </w:r>
      <w:r w:rsidRPr="00C3233E">
        <w:t xml:space="preserve"> </w:t>
      </w:r>
      <w:proofErr w:type="spellStart"/>
      <w:r>
        <w:rPr>
          <w:lang w:val="en-US"/>
        </w:rPr>
        <w:t>ThingsBoard</w:t>
      </w:r>
      <w:proofErr w:type="spellEnd"/>
      <w:r w:rsidRPr="00C3233E">
        <w:t xml:space="preserve"> посмотрим </w:t>
      </w:r>
      <w:r w:rsidR="00C3233E">
        <w:t>последнюю телеметрию устройства «Свет»:</w:t>
      </w:r>
      <w:r w:rsidR="00C3233E">
        <w:rPr>
          <w:noProof/>
        </w:rPr>
        <w:drawing>
          <wp:anchor distT="0" distB="0" distL="114300" distR="114300" simplePos="0" relativeHeight="251668480" behindDoc="0" locked="0" layoutInCell="1" allowOverlap="1" wp14:anchorId="5C6F04E1" wp14:editId="03954CAF">
            <wp:simplePos x="0" y="0"/>
            <wp:positionH relativeFrom="column">
              <wp:posOffset>0</wp:posOffset>
            </wp:positionH>
            <wp:positionV relativeFrom="paragraph">
              <wp:posOffset>619760</wp:posOffset>
            </wp:positionV>
            <wp:extent cx="5940425" cy="226568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5A68D" w14:textId="6C4AC9D5" w:rsidR="00C3233E" w:rsidRDefault="00C3233E" w:rsidP="00C3233E">
      <w:pPr>
        <w:pStyle w:val="ae"/>
        <w:jc w:val="center"/>
      </w:pPr>
      <w:r>
        <w:t>Рисунок 4 – Отправка телеметрии</w:t>
      </w:r>
    </w:p>
    <w:p w14:paraId="0C2DF2FB" w14:textId="3BB3016D" w:rsidR="00C3233E" w:rsidRDefault="00C3233E" w:rsidP="00C3233E">
      <w:pPr>
        <w:pStyle w:val="ae"/>
      </w:pPr>
      <w:r>
        <w:t xml:space="preserve">Теперь создадим новый виджет для отображения полученной телеметрии устройства «Свет». Сначала создадим новый </w:t>
      </w:r>
      <w:proofErr w:type="spellStart"/>
      <w:r>
        <w:t>дашборд</w:t>
      </w:r>
      <w:proofErr w:type="spellEnd"/>
      <w:r>
        <w:t>.</w:t>
      </w:r>
    </w:p>
    <w:p w14:paraId="5D4A8850" w14:textId="7C41BF1F" w:rsidR="00C3233E" w:rsidRDefault="00C3233E" w:rsidP="00C3233E">
      <w:pPr>
        <w:pStyle w:val="ae"/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A9D8D6" wp14:editId="144A393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0425" cy="5796915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5 – Создание нового </w:t>
      </w:r>
      <w:proofErr w:type="spellStart"/>
      <w:r>
        <w:t>дашборда</w:t>
      </w:r>
      <w:proofErr w:type="spellEnd"/>
    </w:p>
    <w:p w14:paraId="014DFD4E" w14:textId="070949C4" w:rsidR="00C3233E" w:rsidRDefault="001413E0" w:rsidP="00C3233E">
      <w:pPr>
        <w:pStyle w:val="ae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D1B450A" wp14:editId="5D33E8FC">
            <wp:simplePos x="0" y="0"/>
            <wp:positionH relativeFrom="column">
              <wp:posOffset>-13335</wp:posOffset>
            </wp:positionH>
            <wp:positionV relativeFrom="paragraph">
              <wp:posOffset>1223645</wp:posOffset>
            </wp:positionV>
            <wp:extent cx="5940425" cy="3106420"/>
            <wp:effectExtent l="0" t="0" r="3175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33E">
        <w:t xml:space="preserve">Далее добавим новый виджет на наш тестовый </w:t>
      </w:r>
      <w:proofErr w:type="spellStart"/>
      <w:r w:rsidR="00C3233E">
        <w:t>дашборд</w:t>
      </w:r>
      <w:proofErr w:type="spellEnd"/>
      <w:r w:rsidR="00C3233E">
        <w:t>.</w:t>
      </w:r>
      <w:r>
        <w:t xml:space="preserve"> Это виджет с отображение изменения напряжения в виде линейного графика. Также там отображается среднее значение напряжение за последние 5 минут. Временной интервал отображения изменения напряжения – 1 день.</w:t>
      </w:r>
    </w:p>
    <w:p w14:paraId="187E24AC" w14:textId="5E0979B0" w:rsidR="0089749A" w:rsidRDefault="001413E0" w:rsidP="001413E0">
      <w:pPr>
        <w:pStyle w:val="ae"/>
        <w:jc w:val="center"/>
      </w:pPr>
      <w:r>
        <w:t>Рисунок 6 – Добавление нового виджета</w:t>
      </w:r>
    </w:p>
    <w:p w14:paraId="439C4B81" w14:textId="6A87C1B5" w:rsidR="00C3233E" w:rsidRPr="00A377DF" w:rsidRDefault="0089749A" w:rsidP="0089749A">
      <w:pPr>
        <w:spacing w:after="160" w:line="259" w:lineRule="auto"/>
        <w:jc w:val="left"/>
      </w:pPr>
      <w:r>
        <w:br w:type="page"/>
      </w:r>
    </w:p>
    <w:p w14:paraId="601B0E46" w14:textId="239934AC" w:rsidR="00FE6878" w:rsidRDefault="001413E0" w:rsidP="00FE6878">
      <w:pPr>
        <w:pStyle w:val="1"/>
        <w:rPr>
          <w:lang w:val="en-US"/>
        </w:rPr>
      </w:pPr>
      <w:bookmarkStart w:id="5" w:name="_Toc103428500"/>
      <w:r>
        <w:lastRenderedPageBreak/>
        <w:t>Механизмы правил</w:t>
      </w:r>
      <w:bookmarkEnd w:id="5"/>
    </w:p>
    <w:p w14:paraId="029D0E27" w14:textId="315B5A67" w:rsidR="003A6748" w:rsidRDefault="00E30C3A" w:rsidP="003D0F4E">
      <w:pPr>
        <w:pStyle w:val="ae"/>
      </w:pPr>
      <w:r w:rsidRPr="00E30C3A">
        <w:t>Механизм правил</w:t>
      </w:r>
      <w:r>
        <w:t xml:space="preserve"> - </w:t>
      </w:r>
      <w:r w:rsidR="003D0F4E" w:rsidRPr="003D0F4E">
        <w:t xml:space="preserve">компонент, встроенный в приложение для достижения разделения бизнес-решений от кода приложения и использования предопределенных бизнес-решений для принятия семантических модулей, записанных данных. вводите данные, объясняйте бизнес-правила и принимайте бизнес-решения на основе бизнес-правил. Механизм обработки ядра платформы </w:t>
      </w:r>
      <w:proofErr w:type="spellStart"/>
      <w:r w:rsidR="003D0F4E" w:rsidRPr="003D0F4E">
        <w:t>Things</w:t>
      </w:r>
      <w:proofErr w:type="spellEnd"/>
      <w:r w:rsidR="003D0F4E" w:rsidRPr="003D0F4E">
        <w:t xml:space="preserve"> </w:t>
      </w:r>
      <w:proofErr w:type="spellStart"/>
      <w:r w:rsidR="003D0F4E" w:rsidRPr="003D0F4E">
        <w:t>board</w:t>
      </w:r>
      <w:proofErr w:type="spellEnd"/>
      <w:r w:rsidR="003D0F4E" w:rsidRPr="003D0F4E">
        <w:t>, подобный двигателю автомобиля, предназначен для построения рабочего процесса на основе событий и представляет собой настраиваемую структуру со сложной обработкой событий.</w:t>
      </w:r>
    </w:p>
    <w:p w14:paraId="18A7DFC3" w14:textId="6D0A1BE3" w:rsidR="003D0F4E" w:rsidRDefault="003D0F4E" w:rsidP="003D0F4E">
      <w:pPr>
        <w:pStyle w:val="ae"/>
      </w:pPr>
      <w:r>
        <w:t>Основные возможности [6]:</w:t>
      </w:r>
    </w:p>
    <w:p w14:paraId="7EBC5B65" w14:textId="6FD6A21E" w:rsidR="003D0F4E" w:rsidRDefault="003D0F4E" w:rsidP="003D0F4E">
      <w:pPr>
        <w:pStyle w:val="ae"/>
        <w:numPr>
          <w:ilvl w:val="0"/>
          <w:numId w:val="42"/>
        </w:numPr>
      </w:pPr>
      <w:r>
        <w:t>сохраненные в данных устройства (данные в реальном времени / данные атрибутов) перед поддержкой базы данных для данных телеметрии или данных атрибутов, полученных для проверки и модификации перехвата;</w:t>
      </w:r>
    </w:p>
    <w:p w14:paraId="1B0B3352" w14:textId="2DE6E043" w:rsidR="003D0F4E" w:rsidRDefault="003D0F4E" w:rsidP="003D0F4E">
      <w:pPr>
        <w:pStyle w:val="ae"/>
        <w:numPr>
          <w:ilvl w:val="0"/>
          <w:numId w:val="42"/>
        </w:numPr>
      </w:pPr>
      <w:r>
        <w:t>данные телеметрии устройства (данные в реальном времени) копия атрибута устройства или с устройства на связанные активы, так что может быть агрегирована телеметрия;</w:t>
      </w:r>
    </w:p>
    <w:p w14:paraId="17BC8D8F" w14:textId="2BA45326" w:rsidR="003D0F4E" w:rsidRDefault="003D0F4E" w:rsidP="003D0F4E">
      <w:pPr>
        <w:pStyle w:val="ae"/>
        <w:numPr>
          <w:ilvl w:val="0"/>
          <w:numId w:val="42"/>
        </w:numPr>
      </w:pPr>
      <w:r>
        <w:t>пользовательские правила / функция оповещения, для срабатывания сигнала тревоги устройства, обновления, очистки;</w:t>
      </w:r>
    </w:p>
    <w:p w14:paraId="378F6657" w14:textId="5107553A" w:rsidR="003D0F4E" w:rsidRDefault="003D0F4E" w:rsidP="003D0F4E">
      <w:pPr>
        <w:pStyle w:val="ae"/>
        <w:numPr>
          <w:ilvl w:val="0"/>
          <w:numId w:val="42"/>
        </w:numPr>
      </w:pPr>
      <w:r>
        <w:t>пусковое устройство, работающее в соответствии с событиями жизненного цикла; Устройство, такое как линия, устройство в автономном режиме, создание аварийного события</w:t>
      </w:r>
    </w:p>
    <w:p w14:paraId="774C9BF1" w14:textId="77777777" w:rsidR="003D0F4E" w:rsidRDefault="003D0F4E" w:rsidP="003D0F4E">
      <w:pPr>
        <w:pStyle w:val="ae"/>
        <w:numPr>
          <w:ilvl w:val="0"/>
          <w:numId w:val="42"/>
        </w:numPr>
      </w:pPr>
      <w:r>
        <w:t xml:space="preserve">дополнительные данные, необходимые для обработки </w:t>
      </w:r>
    </w:p>
    <w:p w14:paraId="1355E4B6" w14:textId="4A082D97" w:rsidR="003D0F4E" w:rsidRDefault="003D0F4E" w:rsidP="003D0F4E">
      <w:pPr>
        <w:pStyle w:val="ae"/>
        <w:numPr>
          <w:ilvl w:val="0"/>
          <w:numId w:val="42"/>
        </w:numPr>
      </w:pPr>
      <w:r>
        <w:t>загрузка. Температура устройства загрузки в определенном пороговом значении или свойства клиента устройства клиента;</w:t>
      </w:r>
    </w:p>
    <w:p w14:paraId="6133CA12" w14:textId="3B210980" w:rsidR="003D0F4E" w:rsidRDefault="003D0F4E" w:rsidP="003D0F4E">
      <w:pPr>
        <w:pStyle w:val="ae"/>
        <w:numPr>
          <w:ilvl w:val="0"/>
          <w:numId w:val="42"/>
        </w:numPr>
      </w:pPr>
      <w:r>
        <w:lastRenderedPageBreak/>
        <w:t>при передаче электронной почты происходит сложное событие, и с помощью атрибута "шаблон электронной почты" другие объекты;</w:t>
      </w:r>
    </w:p>
    <w:p w14:paraId="1ADBF7F9" w14:textId="7A201F94" w:rsidR="003D0F4E" w:rsidRDefault="003D0F4E" w:rsidP="003D0F4E">
      <w:pPr>
        <w:pStyle w:val="ae"/>
        <w:numPr>
          <w:ilvl w:val="0"/>
          <w:numId w:val="42"/>
        </w:numPr>
      </w:pPr>
      <w:r>
        <w:t>устройство дистанционного управления в соответствии с условиями, определенными передачей RPC.</w:t>
      </w:r>
    </w:p>
    <w:p w14:paraId="0852DFAE" w14:textId="289ED5E6" w:rsidR="003D0F4E" w:rsidRDefault="003D0F4E" w:rsidP="003D0F4E">
      <w:pPr>
        <w:pStyle w:val="ae"/>
        <w:numPr>
          <w:ilvl w:val="0"/>
          <w:numId w:val="42"/>
        </w:numPr>
      </w:pPr>
      <w:r>
        <w:t xml:space="preserve">устройство передачи данных в реальном времени, команда RPC удаленного управления или сигнал тревоги или событие, инициируемое механизмом правил, для отправки в промежуточное программное обеспечение сообщений или во внешние сторонние системы (например, </w:t>
      </w:r>
      <w:proofErr w:type="spellStart"/>
      <w:r>
        <w:t>Kafka</w:t>
      </w:r>
      <w:proofErr w:type="spellEnd"/>
      <w:r>
        <w:t xml:space="preserve">, MQTT, </w:t>
      </w:r>
      <w:proofErr w:type="spellStart"/>
      <w:r>
        <w:t>RabbitMQ</w:t>
      </w:r>
      <w:proofErr w:type="spellEnd"/>
      <w:r>
        <w:t xml:space="preserve">, Spark, AWS </w:t>
      </w:r>
      <w:proofErr w:type="spellStart"/>
      <w:r>
        <w:t>services</w:t>
      </w:r>
      <w:proofErr w:type="spellEnd"/>
      <w:r>
        <w:t xml:space="preserve"> и т.д.)</w:t>
      </w:r>
    </w:p>
    <w:p w14:paraId="7080B098" w14:textId="438B99E3" w:rsidR="003D0F4E" w:rsidRDefault="003D0F4E" w:rsidP="003D0F4E">
      <w:pPr>
        <w:pStyle w:val="ae"/>
      </w:pPr>
      <w:r>
        <w:t>Основные части механизма правил</w:t>
      </w:r>
      <w:r>
        <w:rPr>
          <w:lang w:val="en-US"/>
        </w:rPr>
        <w:t xml:space="preserve"> [6]</w:t>
      </w:r>
      <w:r>
        <w:t>:</w:t>
      </w:r>
    </w:p>
    <w:p w14:paraId="604EFA57" w14:textId="77777777" w:rsidR="003D0F4E" w:rsidRDefault="003D0F4E" w:rsidP="003D0F4E">
      <w:pPr>
        <w:pStyle w:val="ae"/>
        <w:numPr>
          <w:ilvl w:val="0"/>
          <w:numId w:val="43"/>
        </w:numPr>
      </w:pPr>
      <w:r>
        <w:t>Сообщение о правилах (Сообщение)</w:t>
      </w:r>
    </w:p>
    <w:p w14:paraId="132EB8BF" w14:textId="50E6B96A" w:rsidR="003D0F4E" w:rsidRPr="003D0F4E" w:rsidRDefault="003D0F4E" w:rsidP="003D0F4E">
      <w:pPr>
        <w:pStyle w:val="ae"/>
        <w:numPr>
          <w:ilvl w:val="0"/>
          <w:numId w:val="43"/>
        </w:numPr>
      </w:pPr>
      <w:r>
        <w:t>Узел правил (Узел правил)</w:t>
      </w:r>
    </w:p>
    <w:p w14:paraId="1483E3A0" w14:textId="77777777" w:rsidR="00D56951" w:rsidRDefault="00A2761E" w:rsidP="00D56951">
      <w:pPr>
        <w:pStyle w:val="ae"/>
      </w:pPr>
      <w:r>
        <w:t xml:space="preserve">Настроим механизм правил </w:t>
      </w:r>
      <w:proofErr w:type="spellStart"/>
      <w:r>
        <w:rPr>
          <w:lang w:val="en-US"/>
        </w:rPr>
        <w:t>ThingsBoard</w:t>
      </w:r>
      <w:proofErr w:type="spellEnd"/>
      <w:r w:rsidRPr="00A2761E">
        <w:t xml:space="preserve"> </w:t>
      </w:r>
      <w:r>
        <w:t xml:space="preserve">для обработки данных с устройства «Свет». Для этого сначала перейдем в раздел цепочки правил и добавим узел проверки напряжения. После перетащим узел правил </w:t>
      </w:r>
      <w:proofErr w:type="spellStart"/>
      <w:r>
        <w:t>Script</w:t>
      </w:r>
      <w:proofErr w:type="spellEnd"/>
      <w:r>
        <w:t xml:space="preserve"> </w:t>
      </w:r>
      <w:r>
        <w:rPr>
          <w:lang w:val="en-US"/>
        </w:rPr>
        <w:t>Filter</w:t>
      </w:r>
      <w:r>
        <w:t xml:space="preserve"> и введем туда следующий скрипт для проверки напряжения:</w:t>
      </w:r>
    </w:p>
    <w:p w14:paraId="2DEE24AE" w14:textId="164FF558" w:rsidR="00A2761E" w:rsidRPr="00D56951" w:rsidRDefault="00D56951" w:rsidP="00D56951">
      <w:pPr>
        <w:pStyle w:val="ae"/>
        <w:ind w:firstLine="0"/>
        <w:rPr>
          <w:rFonts w:ascii="Courier New" w:hAnsi="Courier New" w:cs="Courier New"/>
          <w:sz w:val="24"/>
          <w:lang w:val="en-US"/>
        </w:rPr>
      </w:pPr>
      <w:r w:rsidRPr="00D56951">
        <w:rPr>
          <w:rFonts w:ascii="Courier New" w:hAnsi="Courier New" w:cs="Courier New"/>
          <w:noProof/>
          <w:sz w:val="24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400DD3F4" wp14:editId="4664B1CC">
            <wp:simplePos x="0" y="0"/>
            <wp:positionH relativeFrom="column">
              <wp:posOffset>723265</wp:posOffset>
            </wp:positionH>
            <wp:positionV relativeFrom="paragraph">
              <wp:posOffset>544195</wp:posOffset>
            </wp:positionV>
            <wp:extent cx="4559300" cy="4385311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38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61E" w:rsidRPr="00D56951">
        <w:rPr>
          <w:rFonts w:ascii="Courier New" w:hAnsi="Courier New" w:cs="Courier New"/>
          <w:sz w:val="24"/>
          <w:lang w:val="en-US"/>
        </w:rPr>
        <w:t xml:space="preserve">return </w:t>
      </w:r>
      <w:proofErr w:type="spellStart"/>
      <w:r w:rsidR="00A2761E" w:rsidRPr="00D56951">
        <w:rPr>
          <w:rFonts w:ascii="Courier New" w:hAnsi="Courier New" w:cs="Courier New"/>
          <w:sz w:val="24"/>
          <w:lang w:val="en-US"/>
        </w:rPr>
        <w:t>typeof</w:t>
      </w:r>
      <w:proofErr w:type="spellEnd"/>
      <w:r w:rsidR="00A2761E" w:rsidRPr="00D56951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proofErr w:type="gramStart"/>
      <w:r w:rsidR="00A2761E" w:rsidRPr="00D56951">
        <w:rPr>
          <w:rFonts w:ascii="Courier New" w:hAnsi="Courier New" w:cs="Courier New"/>
          <w:sz w:val="24"/>
          <w:lang w:val="en-US"/>
        </w:rPr>
        <w:t>msg.</w:t>
      </w:r>
      <w:r w:rsidR="00A2761E" w:rsidRPr="00D56951">
        <w:rPr>
          <w:rFonts w:ascii="Courier New" w:hAnsi="Courier New" w:cs="Courier New"/>
          <w:sz w:val="24"/>
          <w:lang w:val="en-US"/>
        </w:rPr>
        <w:t>U</w:t>
      </w:r>
      <w:proofErr w:type="spellEnd"/>
      <w:proofErr w:type="gramEnd"/>
      <w:r w:rsidR="00A2761E" w:rsidRPr="00D56951">
        <w:rPr>
          <w:rFonts w:ascii="Courier New" w:hAnsi="Courier New" w:cs="Courier New"/>
          <w:sz w:val="24"/>
          <w:lang w:val="en-US"/>
        </w:rPr>
        <w:t xml:space="preserve"> === 'undefined'</w:t>
      </w:r>
      <w:r w:rsidRPr="00D56951">
        <w:rPr>
          <w:rFonts w:ascii="Courier New" w:hAnsi="Courier New" w:cs="Courier New"/>
          <w:sz w:val="24"/>
          <w:lang w:val="en-US"/>
        </w:rPr>
        <w:t xml:space="preserve"> </w:t>
      </w:r>
      <w:r w:rsidR="00A2761E" w:rsidRPr="00D56951">
        <w:rPr>
          <w:rFonts w:ascii="Courier New" w:hAnsi="Courier New" w:cs="Courier New"/>
          <w:sz w:val="24"/>
          <w:lang w:val="en-US"/>
        </w:rPr>
        <w:t>|| (</w:t>
      </w:r>
      <w:proofErr w:type="spellStart"/>
      <w:r w:rsidR="00A2761E" w:rsidRPr="00D56951">
        <w:rPr>
          <w:rFonts w:ascii="Courier New" w:hAnsi="Courier New" w:cs="Courier New"/>
          <w:sz w:val="24"/>
          <w:lang w:val="en-US"/>
        </w:rPr>
        <w:t>msg.</w:t>
      </w:r>
      <w:r w:rsidR="00A2761E" w:rsidRPr="00D56951">
        <w:rPr>
          <w:rFonts w:ascii="Courier New" w:hAnsi="Courier New" w:cs="Courier New"/>
          <w:sz w:val="24"/>
          <w:lang w:val="en-US"/>
        </w:rPr>
        <w:t>U</w:t>
      </w:r>
      <w:proofErr w:type="spellEnd"/>
      <w:r w:rsidR="00A2761E" w:rsidRPr="00D56951">
        <w:rPr>
          <w:rFonts w:ascii="Courier New" w:hAnsi="Courier New" w:cs="Courier New"/>
          <w:sz w:val="24"/>
          <w:lang w:val="en-US"/>
        </w:rPr>
        <w:t xml:space="preserve"> &gt;= </w:t>
      </w:r>
      <w:r w:rsidR="00A2761E" w:rsidRPr="00D56951">
        <w:rPr>
          <w:rFonts w:ascii="Courier New" w:hAnsi="Courier New" w:cs="Courier New"/>
          <w:sz w:val="24"/>
          <w:lang w:val="en-US"/>
        </w:rPr>
        <w:t>0</w:t>
      </w:r>
      <w:r w:rsidR="00A2761E" w:rsidRPr="00D56951">
        <w:rPr>
          <w:rFonts w:ascii="Courier New" w:hAnsi="Courier New" w:cs="Courier New"/>
          <w:sz w:val="24"/>
          <w:lang w:val="en-US"/>
        </w:rPr>
        <w:t xml:space="preserve"> &amp;&amp; </w:t>
      </w:r>
      <w:proofErr w:type="spellStart"/>
      <w:r w:rsidR="00A2761E" w:rsidRPr="00D56951">
        <w:rPr>
          <w:rFonts w:ascii="Courier New" w:hAnsi="Courier New" w:cs="Courier New"/>
          <w:sz w:val="24"/>
          <w:lang w:val="en-US"/>
        </w:rPr>
        <w:t>msg.</w:t>
      </w:r>
      <w:r w:rsidR="00A2761E" w:rsidRPr="00D56951">
        <w:rPr>
          <w:rFonts w:ascii="Courier New" w:hAnsi="Courier New" w:cs="Courier New"/>
          <w:sz w:val="24"/>
          <w:lang w:val="en-US"/>
        </w:rPr>
        <w:t>U</w:t>
      </w:r>
      <w:proofErr w:type="spellEnd"/>
      <w:r w:rsidR="00A2761E" w:rsidRPr="00D56951">
        <w:rPr>
          <w:rFonts w:ascii="Courier New" w:hAnsi="Courier New" w:cs="Courier New"/>
          <w:sz w:val="24"/>
          <w:lang w:val="en-US"/>
        </w:rPr>
        <w:t xml:space="preserve"> &lt;= </w:t>
      </w:r>
      <w:r w:rsidR="00A2761E" w:rsidRPr="00D56951">
        <w:rPr>
          <w:rFonts w:ascii="Courier New" w:hAnsi="Courier New" w:cs="Courier New"/>
          <w:sz w:val="24"/>
          <w:lang w:val="en-US"/>
        </w:rPr>
        <w:t>3</w:t>
      </w:r>
      <w:r w:rsidR="00A2761E" w:rsidRPr="00D56951">
        <w:rPr>
          <w:rFonts w:ascii="Courier New" w:hAnsi="Courier New" w:cs="Courier New"/>
          <w:sz w:val="24"/>
          <w:lang w:val="en-US"/>
        </w:rPr>
        <w:t>00);</w:t>
      </w:r>
    </w:p>
    <w:p w14:paraId="13B7A6C2" w14:textId="77777777" w:rsidR="00D56951" w:rsidRPr="00D56951" w:rsidRDefault="00D56951" w:rsidP="00A2761E">
      <w:pPr>
        <w:pStyle w:val="Code"/>
      </w:pPr>
    </w:p>
    <w:p w14:paraId="4DA41B75" w14:textId="2D93CA0F" w:rsidR="00A2761E" w:rsidRPr="003704E8" w:rsidRDefault="003704E8" w:rsidP="003704E8">
      <w:pPr>
        <w:pStyle w:val="ae"/>
        <w:jc w:val="center"/>
      </w:pPr>
      <w:r w:rsidRPr="003704E8">
        <w:t xml:space="preserve">Рисунок </w:t>
      </w:r>
      <w:r>
        <w:t>7 – Создание нового правила</w:t>
      </w:r>
    </w:p>
    <w:p w14:paraId="78027356" w14:textId="3ABB28B3" w:rsidR="007D2778" w:rsidRDefault="003704E8" w:rsidP="003704E8">
      <w:pPr>
        <w:pStyle w:val="ae"/>
      </w:pPr>
      <w:r>
        <w:t xml:space="preserve">Теперь установим новое правило в схеме правил для проверки отправляемой телеметрии, если все хорошо и возвращается значение </w:t>
      </w:r>
      <w:r>
        <w:rPr>
          <w:lang w:val="en-US"/>
        </w:rPr>
        <w:t>True</w:t>
      </w:r>
      <w:r>
        <w:t xml:space="preserve">, то отправляем данные на сохранение, в противном случае выводим </w:t>
      </w:r>
      <w:proofErr w:type="spellStart"/>
      <w:r>
        <w:t>логи</w:t>
      </w:r>
      <w:proofErr w:type="spellEnd"/>
      <w:r>
        <w:t>.</w:t>
      </w:r>
    </w:p>
    <w:p w14:paraId="39153AC9" w14:textId="5F0F3E97" w:rsidR="006B31CA" w:rsidRDefault="003704E8" w:rsidP="003704E8">
      <w:pPr>
        <w:pStyle w:val="ae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D439422" wp14:editId="59F4F18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0425" cy="2585085"/>
            <wp:effectExtent l="0" t="0" r="3175" b="571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8 – Установка правила для проверки данных</w:t>
      </w:r>
    </w:p>
    <w:p w14:paraId="224C2AB6" w14:textId="64DFC48D" w:rsidR="003704E8" w:rsidRDefault="006B31CA" w:rsidP="006B31CA">
      <w:pPr>
        <w:spacing w:after="160" w:line="259" w:lineRule="auto"/>
        <w:jc w:val="left"/>
      </w:pPr>
      <w:r>
        <w:br w:type="page"/>
      </w:r>
    </w:p>
    <w:p w14:paraId="398FCCFE" w14:textId="778434FA" w:rsidR="003704E8" w:rsidRDefault="006B31CA" w:rsidP="006B31CA">
      <w:pPr>
        <w:pStyle w:val="1"/>
      </w:pPr>
      <w:bookmarkStart w:id="6" w:name="_Toc103428501"/>
      <w:r>
        <w:lastRenderedPageBreak/>
        <w:t>Обратка сигналов тревоги</w:t>
      </w:r>
      <w:bookmarkEnd w:id="6"/>
    </w:p>
    <w:p w14:paraId="25F16045" w14:textId="3F128796" w:rsidR="006B31CA" w:rsidRPr="005B31DF" w:rsidRDefault="006B31CA" w:rsidP="006B31CA">
      <w:pPr>
        <w:pStyle w:val="ae"/>
      </w:pPr>
      <w:r>
        <w:t>Сигналы тревоги необходимы для сообщения о выходе значений нашей телеметрии за допустимые пределы. Например, при увеличении значений напряжения в 250 В, что может привести к поломки системы. Создадим новое правило для сигнала тревоги при поступлении напряжения больше 250В.</w:t>
      </w:r>
      <w:r w:rsidR="005B31DF" w:rsidRPr="005B31DF">
        <w:t xml:space="preserve"> Добавим</w:t>
      </w:r>
      <w:r w:rsidR="005B31DF">
        <w:t xml:space="preserve"> переход </w:t>
      </w:r>
      <w:r w:rsidR="00D56951">
        <w:t>к новой цепочке</w:t>
      </w:r>
      <w:r w:rsidR="005B31DF">
        <w:t xml:space="preserve"> правил для сигналов тревоги.</w:t>
      </w:r>
      <w:r w:rsidR="005B31DF" w:rsidRPr="005B31DF">
        <w:t xml:space="preserve"> </w:t>
      </w:r>
    </w:p>
    <w:p w14:paraId="57411EA7" w14:textId="63E04EFD" w:rsidR="00190F68" w:rsidRPr="00190F68" w:rsidRDefault="005B31DF" w:rsidP="005B31DF">
      <w:pPr>
        <w:pStyle w:val="ae"/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BD0887" wp14:editId="3E0B97B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0425" cy="2237740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9 – Переход к новой цепочке правил</w:t>
      </w:r>
    </w:p>
    <w:p w14:paraId="459873AA" w14:textId="37B8DB10" w:rsidR="005B31DF" w:rsidRPr="005B31DF" w:rsidRDefault="005B31DF" w:rsidP="005B31DF">
      <w:pPr>
        <w:pStyle w:val="ae"/>
      </w:pPr>
      <w:r>
        <w:t>Создадим и добавим следующий скрипт проверки входных данных:</w:t>
      </w:r>
    </w:p>
    <w:p w14:paraId="6C4C3E91" w14:textId="704E0712" w:rsidR="005B31DF" w:rsidRPr="005B31DF" w:rsidRDefault="005B31DF" w:rsidP="005B31DF">
      <w:pPr>
        <w:pStyle w:val="Code"/>
        <w:rPr>
          <w:lang w:val="ru-RU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D60CF8A" wp14:editId="4392ED73">
            <wp:simplePos x="0" y="0"/>
            <wp:positionH relativeFrom="column">
              <wp:posOffset>1434465</wp:posOffset>
            </wp:positionH>
            <wp:positionV relativeFrom="paragraph">
              <wp:posOffset>208915</wp:posOffset>
            </wp:positionV>
            <wp:extent cx="3022600" cy="273177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EE9">
        <w:t>return</w:t>
      </w:r>
      <w:r w:rsidRPr="005B31DF">
        <w:rPr>
          <w:lang w:val="ru-RU"/>
        </w:rPr>
        <w:t xml:space="preserve"> </w:t>
      </w:r>
      <w:proofErr w:type="gramStart"/>
      <w:r w:rsidRPr="00115EE9">
        <w:t>msg</w:t>
      </w:r>
      <w:r w:rsidRPr="005B31DF">
        <w:rPr>
          <w:lang w:val="ru-RU"/>
        </w:rPr>
        <w:t>.</w:t>
      </w:r>
      <w:r>
        <w:t>U</w:t>
      </w:r>
      <w:proofErr w:type="gramEnd"/>
      <w:r w:rsidRPr="005B31DF">
        <w:rPr>
          <w:lang w:val="ru-RU"/>
        </w:rPr>
        <w:t xml:space="preserve"> &gt; </w:t>
      </w:r>
      <w:r w:rsidRPr="005B31DF">
        <w:rPr>
          <w:lang w:val="ru-RU"/>
        </w:rPr>
        <w:t>25</w:t>
      </w:r>
      <w:r w:rsidRPr="005B31DF">
        <w:rPr>
          <w:lang w:val="ru-RU"/>
        </w:rPr>
        <w:t>0;</w:t>
      </w:r>
    </w:p>
    <w:p w14:paraId="51651BA0" w14:textId="13A7B26E" w:rsidR="005B31DF" w:rsidRDefault="005B31DF" w:rsidP="005B31DF">
      <w:pPr>
        <w:pStyle w:val="ae"/>
        <w:jc w:val="center"/>
      </w:pPr>
      <w:r>
        <w:t>Рисунок 10 – Создание фильтра проверки превышения допустимых значений напряжения</w:t>
      </w:r>
    </w:p>
    <w:p w14:paraId="2374D671" w14:textId="65889ACD" w:rsidR="005B31DF" w:rsidRDefault="00335E41" w:rsidP="005B31DF">
      <w:pPr>
        <w:pStyle w:val="ae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D1DFC79" wp14:editId="2893B133">
            <wp:simplePos x="0" y="0"/>
            <wp:positionH relativeFrom="column">
              <wp:posOffset>1243965</wp:posOffset>
            </wp:positionH>
            <wp:positionV relativeFrom="paragraph">
              <wp:posOffset>384810</wp:posOffset>
            </wp:positionV>
            <wp:extent cx="3886200" cy="3512185"/>
            <wp:effectExtent l="0" t="0" r="0" b="571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31DF">
        <w:t>Далее создадим сигнал тревоги.</w:t>
      </w:r>
    </w:p>
    <w:p w14:paraId="6F61C77A" w14:textId="073A602F" w:rsidR="005B31DF" w:rsidRDefault="00335E41" w:rsidP="00335E41">
      <w:pPr>
        <w:pStyle w:val="ae"/>
        <w:jc w:val="center"/>
      </w:pPr>
      <w:r>
        <w:t>Рисунок 11 – Добавление сигнала тревоги</w:t>
      </w:r>
    </w:p>
    <w:p w14:paraId="206D88CF" w14:textId="36CA418E" w:rsidR="00335E41" w:rsidRPr="00335E41" w:rsidRDefault="00335E41" w:rsidP="00335E41">
      <w:pPr>
        <w:pStyle w:val="ae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FC3C18" wp14:editId="2481E84B">
            <wp:simplePos x="0" y="0"/>
            <wp:positionH relativeFrom="column">
              <wp:posOffset>1574800</wp:posOffset>
            </wp:positionH>
            <wp:positionV relativeFrom="paragraph">
              <wp:posOffset>303530</wp:posOffset>
            </wp:positionV>
            <wp:extent cx="3238500" cy="323024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Добавим очистку сигнала тревоги.</w:t>
      </w:r>
      <w:r w:rsidRPr="00335E41">
        <w:rPr>
          <w:noProof/>
        </w:rPr>
        <w:t xml:space="preserve"> </w:t>
      </w:r>
    </w:p>
    <w:p w14:paraId="01302F3B" w14:textId="26B956EB" w:rsidR="005B31DF" w:rsidRDefault="00335E41" w:rsidP="00335E41">
      <w:pPr>
        <w:pStyle w:val="ae"/>
        <w:jc w:val="center"/>
      </w:pPr>
      <w:r>
        <w:t xml:space="preserve">Рисунок 12 </w:t>
      </w:r>
      <w:r>
        <w:softHyphen/>
        <w:t>– Очистка сигнала тревоги</w:t>
      </w:r>
    </w:p>
    <w:p w14:paraId="2F484EC3" w14:textId="324B5023" w:rsidR="00335E41" w:rsidRDefault="00391FA3" w:rsidP="00391FA3">
      <w:pPr>
        <w:pStyle w:val="ae"/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07A655E" wp14:editId="2BE79889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0425" cy="1568450"/>
            <wp:effectExtent l="0" t="0" r="3175" b="635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13 – Итоговый вид цепочки правил</w:t>
      </w:r>
    </w:p>
    <w:p w14:paraId="0E4E1035" w14:textId="62536064" w:rsidR="00391FA3" w:rsidRDefault="00391FA3" w:rsidP="00391FA3">
      <w:pPr>
        <w:pStyle w:val="ae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1D77260" wp14:editId="7EB19AEC">
            <wp:simplePos x="0" y="0"/>
            <wp:positionH relativeFrom="column">
              <wp:posOffset>0</wp:posOffset>
            </wp:positionH>
            <wp:positionV relativeFrom="paragraph">
              <wp:posOffset>1077595</wp:posOffset>
            </wp:positionV>
            <wp:extent cx="5940425" cy="1939925"/>
            <wp:effectExtent l="0" t="0" r="3175" b="317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Теперь проверим работоспособность сигнала тревоги, отправив значение напряжения равное 268В и получим сигнал тревоги в оповещениях устройства.</w:t>
      </w:r>
    </w:p>
    <w:p w14:paraId="21581E29" w14:textId="7107F675" w:rsidR="00391FA3" w:rsidRDefault="00391FA3" w:rsidP="00391FA3">
      <w:pPr>
        <w:pStyle w:val="ae"/>
        <w:jc w:val="center"/>
      </w:pPr>
      <w:r>
        <w:t>Рисунок 14 – Сигнал тревоги в оповещениях</w:t>
      </w:r>
    </w:p>
    <w:p w14:paraId="7B1BB552" w14:textId="6CFE355C" w:rsidR="00391FA3" w:rsidRDefault="00391FA3" w:rsidP="00391FA3">
      <w:pPr>
        <w:spacing w:after="160" w:line="259" w:lineRule="auto"/>
        <w:jc w:val="left"/>
      </w:pPr>
      <w:r>
        <w:br w:type="page"/>
      </w:r>
    </w:p>
    <w:p w14:paraId="05CD135F" w14:textId="38FC445C" w:rsidR="00391FA3" w:rsidRPr="00391FA3" w:rsidRDefault="00391FA3" w:rsidP="00391FA3">
      <w:pPr>
        <w:pStyle w:val="1"/>
      </w:pPr>
      <w:bookmarkStart w:id="7" w:name="_Toc103428502"/>
      <w:r>
        <w:rPr>
          <w:lang w:val="en-US"/>
        </w:rPr>
        <w:lastRenderedPageBreak/>
        <w:t xml:space="preserve">Email </w:t>
      </w:r>
      <w:proofErr w:type="spellStart"/>
      <w:r>
        <w:rPr>
          <w:lang w:val="en-US"/>
        </w:rPr>
        <w:t>опо</w:t>
      </w:r>
      <w:r>
        <w:t>вещения</w:t>
      </w:r>
      <w:bookmarkEnd w:id="7"/>
      <w:proofErr w:type="spellEnd"/>
    </w:p>
    <w:p w14:paraId="2F298BB9" w14:textId="5E4660D9" w:rsidR="00391FA3" w:rsidRDefault="009F2F6A" w:rsidP="009F2F6A">
      <w:pPr>
        <w:pStyle w:val="ae"/>
      </w:pPr>
      <w:r>
        <w:t xml:space="preserve">Помимо оповещений в </w:t>
      </w:r>
      <w:r>
        <w:rPr>
          <w:lang w:val="en-US"/>
        </w:rPr>
        <w:t>UI</w:t>
      </w:r>
      <w:r w:rsidRPr="009F2F6A">
        <w:t xml:space="preserve"> </w:t>
      </w:r>
      <w:r>
        <w:t xml:space="preserve">самого </w:t>
      </w:r>
      <w:proofErr w:type="spellStart"/>
      <w:r>
        <w:rPr>
          <w:lang w:val="en-US"/>
        </w:rPr>
        <w:t>ThingsBoard</w:t>
      </w:r>
      <w:proofErr w:type="spellEnd"/>
      <w:r w:rsidRPr="009F2F6A">
        <w:t xml:space="preserve"> </w:t>
      </w:r>
      <w:r>
        <w:t xml:space="preserve">есть возможность настроить отправку </w:t>
      </w:r>
      <w:r>
        <w:rPr>
          <w:lang w:val="en-US"/>
        </w:rPr>
        <w:t>email</w:t>
      </w:r>
      <w:r w:rsidRPr="009F2F6A">
        <w:t xml:space="preserve"> </w:t>
      </w:r>
      <w:r>
        <w:t>оповещений для сигналов тревоги. Для этого модифицируем нашу цепочку правил для обработки критических значений напряжения.</w:t>
      </w:r>
    </w:p>
    <w:p w14:paraId="2B7F7437" w14:textId="62780C4C" w:rsidR="009F2F6A" w:rsidRDefault="009F2F6A" w:rsidP="009F2F6A">
      <w:pPr>
        <w:pStyle w:val="ae"/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370846B" wp14:editId="2240C880">
            <wp:simplePos x="0" y="0"/>
            <wp:positionH relativeFrom="column">
              <wp:posOffset>1371600</wp:posOffset>
            </wp:positionH>
            <wp:positionV relativeFrom="paragraph">
              <wp:posOffset>234950</wp:posOffset>
            </wp:positionV>
            <wp:extent cx="3657600" cy="3821029"/>
            <wp:effectExtent l="0" t="0" r="0" b="190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21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Сначала создадим скрипт сценария преобразования.</w:t>
      </w:r>
    </w:p>
    <w:p w14:paraId="2BF0F946" w14:textId="2A58A254" w:rsidR="009F2F6A" w:rsidRDefault="009F2F6A" w:rsidP="009F2F6A">
      <w:pPr>
        <w:pStyle w:val="ae"/>
        <w:jc w:val="center"/>
      </w:pPr>
      <w:r>
        <w:t>Рисунок 15 – Скрипт сценария преобразований</w:t>
      </w:r>
    </w:p>
    <w:p w14:paraId="42D8F27D" w14:textId="078F5ED4" w:rsidR="009F2F6A" w:rsidRDefault="006C18DA" w:rsidP="009F2F6A">
      <w:pPr>
        <w:pStyle w:val="ae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D2D4445" wp14:editId="6CC00745">
            <wp:simplePos x="0" y="0"/>
            <wp:positionH relativeFrom="column">
              <wp:posOffset>951865</wp:posOffset>
            </wp:positionH>
            <wp:positionV relativeFrom="paragraph">
              <wp:posOffset>308610</wp:posOffset>
            </wp:positionV>
            <wp:extent cx="4330700" cy="5090795"/>
            <wp:effectExtent l="0" t="0" r="0" b="190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2F6A">
        <w:t xml:space="preserve">Далее создадим метод отправки сигналов тревоги по </w:t>
      </w:r>
      <w:r w:rsidR="009F2F6A">
        <w:rPr>
          <w:lang w:val="en-US"/>
        </w:rPr>
        <w:t>email</w:t>
      </w:r>
      <w:r w:rsidR="009F2F6A" w:rsidRPr="009F2F6A">
        <w:t>.</w:t>
      </w:r>
    </w:p>
    <w:p w14:paraId="13045D6A" w14:textId="17C145CC" w:rsidR="006C18DA" w:rsidRDefault="006C18DA" w:rsidP="006C18DA">
      <w:pPr>
        <w:pStyle w:val="ae"/>
        <w:jc w:val="center"/>
        <w:rPr>
          <w:lang w:val="en-US"/>
        </w:rPr>
      </w:pPr>
      <w:r>
        <w:t xml:space="preserve">Рисунок 16 – Метод отправки </w:t>
      </w:r>
      <w:r>
        <w:rPr>
          <w:lang w:val="en-US"/>
        </w:rPr>
        <w:t>email</w:t>
      </w:r>
    </w:p>
    <w:p w14:paraId="6C9F7048" w14:textId="57366CF2" w:rsidR="006C18DA" w:rsidRDefault="006C18DA" w:rsidP="006C18DA">
      <w:pPr>
        <w:pStyle w:val="ae"/>
      </w:pPr>
      <w:r>
        <w:lastRenderedPageBreak/>
        <w:t>В конце добавим метод для отправки электронног</w:t>
      </w:r>
      <w:r w:rsidR="007C513E">
        <w:rPr>
          <w:noProof/>
        </w:rPr>
        <w:drawing>
          <wp:anchor distT="0" distB="0" distL="114300" distR="114300" simplePos="0" relativeHeight="251681792" behindDoc="0" locked="0" layoutInCell="1" allowOverlap="1" wp14:anchorId="583879BD" wp14:editId="5DFE72B4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940425" cy="343852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 письма.</w:t>
      </w:r>
    </w:p>
    <w:p w14:paraId="21D0005B" w14:textId="246DD737" w:rsidR="007C513E" w:rsidRDefault="007C513E" w:rsidP="007C513E">
      <w:pPr>
        <w:pStyle w:val="ae"/>
        <w:jc w:val="center"/>
      </w:pPr>
      <w:r>
        <w:t>Рисунок 17 – Метод отправки электронного письма</w:t>
      </w:r>
    </w:p>
    <w:p w14:paraId="24E615AD" w14:textId="34511455" w:rsidR="007C513E" w:rsidRDefault="007C513E" w:rsidP="007C513E">
      <w:pPr>
        <w:pStyle w:val="ae"/>
      </w:pPr>
      <w:r>
        <w:t>Итоговая схема правил имеет следующий вид:</w:t>
      </w:r>
    </w:p>
    <w:p w14:paraId="2585D6AC" w14:textId="5A521D74" w:rsidR="007C513E" w:rsidRDefault="007C513E" w:rsidP="007C513E">
      <w:pPr>
        <w:pStyle w:val="ae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2647468" wp14:editId="0E83762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2106930"/>
            <wp:effectExtent l="0" t="0" r="3175" b="127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18 – Итоговая цепочка правил для отправки </w:t>
      </w:r>
      <w:r>
        <w:rPr>
          <w:lang w:val="en-US"/>
        </w:rPr>
        <w:t>email</w:t>
      </w:r>
    </w:p>
    <w:p w14:paraId="1B40C6C8" w14:textId="4AA02F9C" w:rsidR="004E4351" w:rsidRDefault="004E4351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E4F4650" w14:textId="0068F083" w:rsidR="007C513E" w:rsidRPr="004E4351" w:rsidRDefault="004E4351" w:rsidP="004E4351">
      <w:pPr>
        <w:pStyle w:val="1"/>
      </w:pPr>
      <w:bookmarkStart w:id="8" w:name="_Toc103428503"/>
      <w:proofErr w:type="spellStart"/>
      <w:r>
        <w:rPr>
          <w:lang w:val="en-US"/>
        </w:rPr>
        <w:lastRenderedPageBreak/>
        <w:t>Визуализация</w:t>
      </w:r>
      <w:proofErr w:type="spellEnd"/>
      <w:r>
        <w:rPr>
          <w:lang w:val="en-US"/>
        </w:rPr>
        <w:t xml:space="preserve"> </w:t>
      </w:r>
      <w:r>
        <w:t>данных</w:t>
      </w:r>
      <w:bookmarkEnd w:id="8"/>
    </w:p>
    <w:p w14:paraId="4EEE6451" w14:textId="0D695B13" w:rsidR="006C18DA" w:rsidRDefault="006B09CF" w:rsidP="006B09CF">
      <w:pPr>
        <w:pStyle w:val="ae"/>
      </w:pPr>
      <w:r>
        <w:t xml:space="preserve">Платформа </w:t>
      </w:r>
      <w:proofErr w:type="spellStart"/>
      <w:r>
        <w:rPr>
          <w:lang w:val="en-US"/>
        </w:rPr>
        <w:t>ThingsBoard</w:t>
      </w:r>
      <w:proofErr w:type="spellEnd"/>
      <w:r w:rsidRPr="006B09CF">
        <w:t xml:space="preserve"> </w:t>
      </w:r>
      <w:proofErr w:type="spellStart"/>
      <w:r>
        <w:t>предоставляетс</w:t>
      </w:r>
      <w:proofErr w:type="spellEnd"/>
      <w:r>
        <w:t xml:space="preserve"> очень гибкую и простую в использовании систему виджетов, которые группируются в единый </w:t>
      </w:r>
      <w:proofErr w:type="spellStart"/>
      <w:r>
        <w:t>дашборд</w:t>
      </w:r>
      <w:proofErr w:type="spellEnd"/>
      <w:r>
        <w:t xml:space="preserve">. Это позволяет выводит на один экран всю необходимую информацию по системе интернета вещей и отслеживать ее работу в реальном времени в простом для восприятия формате. </w:t>
      </w:r>
    </w:p>
    <w:p w14:paraId="75DD8DF9" w14:textId="420C7819" w:rsidR="006B09CF" w:rsidRDefault="006B09CF" w:rsidP="006B09CF">
      <w:pPr>
        <w:pStyle w:val="ae"/>
      </w:pPr>
      <w:r>
        <w:t xml:space="preserve">Платформа </w:t>
      </w:r>
      <w:proofErr w:type="spellStart"/>
      <w:r>
        <w:rPr>
          <w:lang w:val="en-US"/>
        </w:rPr>
        <w:t>ThingsBoard</w:t>
      </w:r>
      <w:proofErr w:type="spellEnd"/>
      <w:r w:rsidRPr="006B09CF">
        <w:t xml:space="preserve"> </w:t>
      </w:r>
      <w:r>
        <w:t>п</w:t>
      </w:r>
      <w:r w:rsidRPr="00B774CB">
        <w:t>редоставляет более 30 настраиваемых виджетов из коробки и возможность создавать свои собственные виджеты с помощью встроенного редактора. Встроенные линейные диаграммы, цифровые и аналоговые датчики, карты и многое другое</w:t>
      </w:r>
      <w:r>
        <w:t xml:space="preserve"> [3]</w:t>
      </w:r>
      <w:r w:rsidRPr="00B774CB">
        <w:t>.</w:t>
      </w:r>
    </w:p>
    <w:p w14:paraId="73682C6C" w14:textId="433AA1E5" w:rsidR="006B09CF" w:rsidRDefault="00237842" w:rsidP="006B09CF">
      <w:r>
        <w:rPr>
          <w:noProof/>
        </w:rPr>
        <w:drawing>
          <wp:anchor distT="0" distB="0" distL="114300" distR="114300" simplePos="0" relativeHeight="251683840" behindDoc="0" locked="0" layoutInCell="1" allowOverlap="1" wp14:anchorId="14A715B6" wp14:editId="48B79888">
            <wp:simplePos x="0" y="0"/>
            <wp:positionH relativeFrom="column">
              <wp:posOffset>596265</wp:posOffset>
            </wp:positionH>
            <wp:positionV relativeFrom="paragraph">
              <wp:posOffset>618490</wp:posOffset>
            </wp:positionV>
            <wp:extent cx="4902200" cy="3563620"/>
            <wp:effectExtent l="0" t="0" r="0" b="508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9CF">
        <w:tab/>
        <w:t xml:space="preserve">Дополним тестовый </w:t>
      </w:r>
      <w:proofErr w:type="spellStart"/>
      <w:r w:rsidR="006B09CF">
        <w:t>дашборд</w:t>
      </w:r>
      <w:proofErr w:type="spellEnd"/>
      <w:r w:rsidR="006B09CF">
        <w:t>. Добавим виджет с отображение сигналов тревоги в виде таблицы</w:t>
      </w:r>
      <w:r>
        <w:t xml:space="preserve"> со следующими настройками:</w:t>
      </w:r>
    </w:p>
    <w:p w14:paraId="3B61B2D2" w14:textId="46637E56" w:rsidR="00237842" w:rsidRDefault="00237842" w:rsidP="00237842">
      <w:pPr>
        <w:pStyle w:val="ae"/>
        <w:jc w:val="center"/>
      </w:pPr>
      <w:r>
        <w:t>Рисунок 19 – Виджет таблицы сигналов тревоги</w:t>
      </w:r>
    </w:p>
    <w:p w14:paraId="71F2766A" w14:textId="7BE67755" w:rsidR="00237842" w:rsidRDefault="00237842" w:rsidP="00237842">
      <w:pPr>
        <w:pStyle w:val="ae"/>
      </w:pPr>
      <w:r>
        <w:t xml:space="preserve">Также добавим </w:t>
      </w:r>
      <w:proofErr w:type="spellStart"/>
      <w:r>
        <w:t>виджед</w:t>
      </w:r>
      <w:proofErr w:type="spellEnd"/>
      <w:r>
        <w:t xml:space="preserve"> для отслеживания динамики напряжения на устройстве «Свет» в рамках 1 часа.</w:t>
      </w:r>
    </w:p>
    <w:p w14:paraId="537CFB74" w14:textId="5543914D" w:rsidR="00237842" w:rsidRPr="00237842" w:rsidRDefault="00237842" w:rsidP="00E07545">
      <w:pPr>
        <w:pStyle w:val="ae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4864" behindDoc="0" locked="0" layoutInCell="1" allowOverlap="1" wp14:anchorId="604CC0C1" wp14:editId="67261460">
            <wp:simplePos x="0" y="0"/>
            <wp:positionH relativeFrom="column">
              <wp:posOffset>1041400</wp:posOffset>
            </wp:positionH>
            <wp:positionV relativeFrom="paragraph">
              <wp:posOffset>4445</wp:posOffset>
            </wp:positionV>
            <wp:extent cx="4318000" cy="3765038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765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545">
        <w:t>Рисунок</w:t>
      </w:r>
      <w:r>
        <w:t xml:space="preserve"> 20 – Виджет динамики </w:t>
      </w:r>
      <w:r w:rsidR="00E07545">
        <w:t>напряжения устройства «Свет»</w:t>
      </w:r>
    </w:p>
    <w:p w14:paraId="3FD3C550" w14:textId="3D25E78E" w:rsidR="00237842" w:rsidRDefault="00E07545" w:rsidP="00E07545">
      <w:pPr>
        <w:pStyle w:val="ae"/>
      </w:pPr>
      <w:r>
        <w:t>А также добавим аналоговый виджет для отслеживания текущих значений напряжения устройства «Свет» со следующими настройками:</w:t>
      </w:r>
    </w:p>
    <w:p w14:paraId="7231089A" w14:textId="125D416B" w:rsidR="00E07545" w:rsidRPr="009146D6" w:rsidRDefault="009146D6" w:rsidP="009146D6">
      <w:pPr>
        <w:pStyle w:val="ae"/>
        <w:jc w:val="center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FD15FCE" wp14:editId="27B8B3ED">
            <wp:simplePos x="0" y="0"/>
            <wp:positionH relativeFrom="column">
              <wp:posOffset>876300</wp:posOffset>
            </wp:positionH>
            <wp:positionV relativeFrom="paragraph">
              <wp:posOffset>4445</wp:posOffset>
            </wp:positionV>
            <wp:extent cx="4406900" cy="3842553"/>
            <wp:effectExtent l="0" t="0" r="0" b="571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84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21 </w:t>
      </w:r>
      <w:r w:rsidRPr="009146D6">
        <w:t xml:space="preserve">– </w:t>
      </w:r>
      <w:r>
        <w:t>Аналоговый виджет</w:t>
      </w:r>
    </w:p>
    <w:p w14:paraId="05A0EEDB" w14:textId="4A3C48F2" w:rsidR="00E07545" w:rsidRDefault="009146D6" w:rsidP="009146D6">
      <w:pPr>
        <w:pStyle w:val="ae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A651A43" wp14:editId="1124B448">
            <wp:simplePos x="0" y="0"/>
            <wp:positionH relativeFrom="column">
              <wp:posOffset>711200</wp:posOffset>
            </wp:positionH>
            <wp:positionV relativeFrom="paragraph">
              <wp:posOffset>379095</wp:posOffset>
            </wp:positionV>
            <wp:extent cx="4991100" cy="3547923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47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итоге </w:t>
      </w:r>
      <w:proofErr w:type="spellStart"/>
      <w:r>
        <w:t>дашборд</w:t>
      </w:r>
      <w:proofErr w:type="spellEnd"/>
      <w:r>
        <w:t xml:space="preserve"> будет состоять из 4 виджетов и примет следующий вид:</w:t>
      </w:r>
    </w:p>
    <w:p w14:paraId="1DD7AB91" w14:textId="4ECCAC26" w:rsidR="006B09CF" w:rsidRPr="006B09CF" w:rsidRDefault="009146D6" w:rsidP="009146D6">
      <w:pPr>
        <w:pStyle w:val="ae"/>
        <w:jc w:val="center"/>
      </w:pPr>
      <w:r>
        <w:t xml:space="preserve">Рисунок 22 – Итоговый вид тестового </w:t>
      </w:r>
      <w:proofErr w:type="spellStart"/>
      <w:r>
        <w:t>дашборда</w:t>
      </w:r>
      <w:proofErr w:type="spellEnd"/>
    </w:p>
    <w:p w14:paraId="10B12E75" w14:textId="2B17E5C6" w:rsidR="003A6A47" w:rsidRPr="00724FC5" w:rsidRDefault="003A6A47" w:rsidP="00D37AF4">
      <w:pPr>
        <w:pStyle w:val="1"/>
        <w:numPr>
          <w:ilvl w:val="0"/>
          <w:numId w:val="0"/>
        </w:numPr>
        <w:spacing w:after="480"/>
        <w:ind w:left="352"/>
      </w:pPr>
      <w:bookmarkStart w:id="9" w:name="_Toc103428504"/>
      <w:r>
        <w:lastRenderedPageBreak/>
        <w:t>ЗАКЛЮЧЕНИЕ</w:t>
      </w:r>
      <w:bookmarkEnd w:id="9"/>
    </w:p>
    <w:p w14:paraId="0FBBAD43" w14:textId="2C836A02" w:rsidR="009C383E" w:rsidRPr="001B7FAD" w:rsidRDefault="009C383E" w:rsidP="001B7FAD">
      <w:pPr>
        <w:pStyle w:val="ae"/>
      </w:pPr>
      <w:r w:rsidRPr="001B7FAD">
        <w:t xml:space="preserve">В результате выполнения данной лабораторной работы мы познакомились </w:t>
      </w:r>
      <w:r w:rsidR="003A6748" w:rsidRPr="001B7FAD">
        <w:t xml:space="preserve">с </w:t>
      </w:r>
      <w:r w:rsidR="001B7FAD" w:rsidRPr="001B7FAD">
        <w:t>платформами</w:t>
      </w:r>
      <w:r w:rsidR="009146D6" w:rsidRPr="001B7FAD">
        <w:t xml:space="preserve"> интернета вещей, в частности с платформой </w:t>
      </w:r>
      <w:proofErr w:type="spellStart"/>
      <w:r w:rsidR="009146D6" w:rsidRPr="001B7FAD">
        <w:t>ThingsBoard</w:t>
      </w:r>
      <w:proofErr w:type="spellEnd"/>
      <w:r w:rsidR="009146D6" w:rsidRPr="001B7FAD">
        <w:t>. Изучили основные возможности и особенности данной платформы интернета вещей.</w:t>
      </w:r>
      <w:r w:rsidR="003A6748" w:rsidRPr="001B7FAD">
        <w:t xml:space="preserve"> </w:t>
      </w:r>
      <w:r w:rsidR="009146D6" w:rsidRPr="001B7FAD">
        <w:t xml:space="preserve">Научились методу развертывания платформы </w:t>
      </w:r>
      <w:proofErr w:type="spellStart"/>
      <w:r w:rsidR="009146D6" w:rsidRPr="001B7FAD">
        <w:t>ThingsBoard</w:t>
      </w:r>
      <w:proofErr w:type="spellEnd"/>
      <w:r w:rsidR="009146D6" w:rsidRPr="001B7FAD">
        <w:t xml:space="preserve"> на </w:t>
      </w:r>
      <w:r w:rsidR="001B7FAD" w:rsidRPr="001B7FAD">
        <w:t xml:space="preserve">вычислительных машинах с помощью </w:t>
      </w:r>
      <w:proofErr w:type="spellStart"/>
      <w:r w:rsidR="001B7FAD" w:rsidRPr="001B7FAD">
        <w:t>Docker</w:t>
      </w:r>
      <w:proofErr w:type="spellEnd"/>
      <w:r w:rsidR="001B7FAD" w:rsidRPr="001B7FAD">
        <w:t xml:space="preserve">-контейнеров. Познакомились с понятием виртуального устройства, создали 3 тестовых виртуальных устройства, проверили поступления телеметрических данных на эти устройства. Изучили механизм правил </w:t>
      </w:r>
      <w:r w:rsidR="001B7FAD" w:rsidRPr="001B7FAD">
        <w:t xml:space="preserve">платформы </w:t>
      </w:r>
      <w:proofErr w:type="spellStart"/>
      <w:r w:rsidR="001B7FAD" w:rsidRPr="001B7FAD">
        <w:t>ThingsBoard</w:t>
      </w:r>
      <w:proofErr w:type="spellEnd"/>
      <w:r w:rsidR="001B7FAD" w:rsidRPr="001B7FAD">
        <w:t>,</w:t>
      </w:r>
      <w:r w:rsidR="001B7FAD" w:rsidRPr="001B7FAD">
        <w:t xml:space="preserve"> научились изменять базовую Цепочку правил и добавлять в нее собственные скрипты.</w:t>
      </w:r>
      <w:r w:rsidR="001B7FAD" w:rsidRPr="001B7FAD">
        <w:t xml:space="preserve"> Освоили обработку сигналов тревоги для отслеживания критических показателей телеметрии, получаемых с устройств, создания и настройку новой цепочки правил для обработки сигналов тревоги. Создали правила для отправки </w:t>
      </w:r>
      <w:proofErr w:type="spellStart"/>
      <w:r w:rsidR="001B7FAD" w:rsidRPr="001B7FAD">
        <w:t>email</w:t>
      </w:r>
      <w:proofErr w:type="spellEnd"/>
      <w:r w:rsidR="001B7FAD" w:rsidRPr="001B7FAD">
        <w:t xml:space="preserve"> оповещений при срабатывании сигналов тревоги. А также изучили различные методы визуализации данных на платформе </w:t>
      </w:r>
      <w:proofErr w:type="spellStart"/>
      <w:r w:rsidR="001B7FAD" w:rsidRPr="001B7FAD">
        <w:t>ThingsBoard</w:t>
      </w:r>
      <w:proofErr w:type="spellEnd"/>
      <w:r w:rsidR="001B7FAD" w:rsidRPr="001B7FAD">
        <w:t xml:space="preserve"> и создали свой </w:t>
      </w:r>
      <w:proofErr w:type="spellStart"/>
      <w:r w:rsidR="001B7FAD" w:rsidRPr="001B7FAD">
        <w:t>дашборд</w:t>
      </w:r>
      <w:proofErr w:type="spellEnd"/>
      <w:r w:rsidR="001B7FAD" w:rsidRPr="001B7FAD">
        <w:t xml:space="preserve"> для контроля работы устройства «Свет».</w:t>
      </w:r>
    </w:p>
    <w:p w14:paraId="67DBB79A" w14:textId="5334508E" w:rsidR="003A6A47" w:rsidRDefault="003A6A47" w:rsidP="005048C8">
      <w:pPr>
        <w:pStyle w:val="ae"/>
      </w:pPr>
    </w:p>
    <w:p w14:paraId="59F44C86" w14:textId="0C289085" w:rsidR="003A6A47" w:rsidRDefault="00D37AF4" w:rsidP="005048C8">
      <w:pPr>
        <w:pStyle w:val="ae"/>
      </w:pPr>
      <w:r>
        <w:br w:type="page"/>
      </w:r>
    </w:p>
    <w:p w14:paraId="1FA7B407" w14:textId="0579174B" w:rsidR="00806631" w:rsidRPr="005048C8" w:rsidRDefault="003A6A47" w:rsidP="005048C8">
      <w:pPr>
        <w:pStyle w:val="1"/>
        <w:numPr>
          <w:ilvl w:val="0"/>
          <w:numId w:val="0"/>
        </w:numPr>
        <w:spacing w:after="480"/>
        <w:ind w:left="352"/>
      </w:pPr>
      <w:bookmarkStart w:id="10" w:name="_Toc103428505"/>
      <w:r>
        <w:rPr>
          <w:w w:val="100"/>
        </w:rPr>
        <w:lastRenderedPageBreak/>
        <w:t>СПИСОК ИСПОЛЬЗОВАННЫХ И</w:t>
      </w:r>
      <w:r>
        <w:rPr>
          <w:spacing w:val="-2"/>
          <w:w w:val="100"/>
        </w:rPr>
        <w:t>С</w:t>
      </w:r>
      <w:r>
        <w:rPr>
          <w:w w:val="100"/>
        </w:rPr>
        <w:t>ТОЧН</w:t>
      </w:r>
      <w:r>
        <w:rPr>
          <w:spacing w:val="-1"/>
          <w:w w:val="100"/>
        </w:rPr>
        <w:t>И</w:t>
      </w:r>
      <w:r>
        <w:rPr>
          <w:w w:val="100"/>
        </w:rPr>
        <w:t>КОВ</w:t>
      </w:r>
      <w:bookmarkEnd w:id="10"/>
    </w:p>
    <w:p w14:paraId="086F52D8" w14:textId="42F94044" w:rsidR="00FB2172" w:rsidRDefault="0085776F" w:rsidP="00BB3BC6">
      <w:pPr>
        <w:pStyle w:val="ae"/>
        <w:numPr>
          <w:ilvl w:val="0"/>
          <w:numId w:val="3"/>
        </w:numPr>
      </w:pPr>
      <w:r w:rsidRPr="0085776F">
        <w:t>Центр</w:t>
      </w:r>
      <w:r>
        <w:t>2М</w:t>
      </w:r>
      <w:r w:rsidR="00567DD2" w:rsidRPr="00567DD2">
        <w:t xml:space="preserve"> </w:t>
      </w:r>
      <w:r w:rsidR="00567DD2">
        <w:t>«</w:t>
      </w:r>
      <w:r>
        <w:t>Воздействие Интернета вещей на различные отрасли</w:t>
      </w:r>
      <w:r w:rsidR="00567DD2">
        <w:t>»</w:t>
      </w:r>
      <w:r w:rsidR="00F57802" w:rsidRPr="00F57802">
        <w:t xml:space="preserve"> </w:t>
      </w:r>
      <w:r w:rsidR="00F57802" w:rsidRPr="005048C8">
        <w:rPr>
          <w:spacing w:val="2"/>
        </w:rPr>
        <w:t>[</w:t>
      </w:r>
      <w:r w:rsidR="00F57802" w:rsidRPr="005048C8">
        <w:rPr>
          <w:spacing w:val="1"/>
        </w:rPr>
        <w:t>Э</w:t>
      </w:r>
      <w:r w:rsidR="00F57802" w:rsidRPr="005048C8">
        <w:t>л</w:t>
      </w:r>
      <w:r w:rsidR="00F57802" w:rsidRPr="005048C8">
        <w:rPr>
          <w:w w:val="101"/>
        </w:rPr>
        <w:t>ек</w:t>
      </w:r>
      <w:r w:rsidR="00F57802" w:rsidRPr="005048C8">
        <w:t>трон</w:t>
      </w:r>
      <w:r w:rsidR="00F57802" w:rsidRPr="005048C8">
        <w:rPr>
          <w:spacing w:val="-1"/>
        </w:rPr>
        <w:t>н</w:t>
      </w:r>
      <w:r w:rsidR="00F57802" w:rsidRPr="005048C8">
        <w:rPr>
          <w:w w:val="101"/>
        </w:rPr>
        <w:t>ы</w:t>
      </w:r>
      <w:r w:rsidR="00F57802" w:rsidRPr="005048C8">
        <w:t>й</w:t>
      </w:r>
      <w:r w:rsidR="00F57802" w:rsidRPr="005048C8">
        <w:tab/>
        <w:t>р</w:t>
      </w:r>
      <w:r w:rsidR="00F57802" w:rsidRPr="005048C8">
        <w:rPr>
          <w:w w:val="101"/>
        </w:rPr>
        <w:t>е</w:t>
      </w:r>
      <w:r w:rsidR="00F57802" w:rsidRPr="005048C8">
        <w:rPr>
          <w:spacing w:val="-2"/>
          <w:w w:val="101"/>
        </w:rPr>
        <w:t>с</w:t>
      </w:r>
      <w:r w:rsidR="00F57802" w:rsidRPr="005048C8">
        <w:t>у</w:t>
      </w:r>
      <w:r w:rsidR="00F57802" w:rsidRPr="005048C8">
        <w:rPr>
          <w:spacing w:val="1"/>
        </w:rPr>
        <w:t>р</w:t>
      </w:r>
      <w:r w:rsidR="00F57802" w:rsidRPr="005048C8">
        <w:rPr>
          <w:w w:val="101"/>
        </w:rPr>
        <w:t>с</w:t>
      </w:r>
      <w:r w:rsidR="00F57802" w:rsidRPr="005048C8">
        <w:t xml:space="preserve">] </w:t>
      </w:r>
      <w:r w:rsidR="00F57802" w:rsidRPr="005048C8">
        <w:rPr>
          <w:lang w:val="en-US"/>
        </w:rPr>
        <w:t>URL</w:t>
      </w:r>
      <w:r w:rsidR="00F57802" w:rsidRPr="005048C8">
        <w:t xml:space="preserve">: </w:t>
      </w:r>
      <w:proofErr w:type="gramStart"/>
      <w:r w:rsidR="00EF2E3C" w:rsidRPr="00EF2E3C">
        <w:t>https://center2m.ru/iot-business-model-zakupok#rec77621887</w:t>
      </w:r>
      <w:r w:rsidR="00EF2E3C" w:rsidRPr="00EF2E3C">
        <w:t xml:space="preserve"> </w:t>
      </w:r>
      <w:r w:rsidR="00EF2E3C">
        <w:t xml:space="preserve"> </w:t>
      </w:r>
      <w:r w:rsidR="00F57802" w:rsidRPr="005048C8">
        <w:t>(</w:t>
      </w:r>
      <w:proofErr w:type="gramEnd"/>
      <w:r w:rsidR="00F57802" w:rsidRPr="005048C8">
        <w:rPr>
          <w:spacing w:val="-1"/>
          <w:w w:val="101"/>
        </w:rPr>
        <w:t>д</w:t>
      </w:r>
      <w:r w:rsidR="00F57802" w:rsidRPr="005048C8">
        <w:rPr>
          <w:w w:val="101"/>
        </w:rPr>
        <w:t>а</w:t>
      </w:r>
      <w:r w:rsidR="00F57802" w:rsidRPr="005048C8">
        <w:rPr>
          <w:spacing w:val="-2"/>
        </w:rPr>
        <w:t>т</w:t>
      </w:r>
      <w:r w:rsidR="00F57802" w:rsidRPr="005048C8">
        <w:rPr>
          <w:w w:val="101"/>
        </w:rPr>
        <w:t>а</w:t>
      </w:r>
      <w:r w:rsidR="00F57802" w:rsidRPr="005048C8">
        <w:t xml:space="preserve"> о</w:t>
      </w:r>
      <w:r w:rsidR="00F57802" w:rsidRPr="005048C8">
        <w:rPr>
          <w:spacing w:val="-2"/>
          <w:w w:val="101"/>
        </w:rPr>
        <w:t>б</w:t>
      </w:r>
      <w:r w:rsidR="00F57802" w:rsidRPr="005048C8">
        <w:t>р</w:t>
      </w:r>
      <w:r w:rsidR="00F57802" w:rsidRPr="005048C8">
        <w:rPr>
          <w:w w:val="101"/>
        </w:rPr>
        <w:t>а</w:t>
      </w:r>
      <w:r w:rsidR="00F57802" w:rsidRPr="005048C8">
        <w:t>щ</w:t>
      </w:r>
      <w:r w:rsidR="00F57802" w:rsidRPr="005048C8">
        <w:rPr>
          <w:w w:val="101"/>
        </w:rPr>
        <w:t>е</w:t>
      </w:r>
      <w:r w:rsidR="00F57802" w:rsidRPr="005048C8">
        <w:rPr>
          <w:spacing w:val="-1"/>
        </w:rPr>
        <w:t>ни</w:t>
      </w:r>
      <w:r w:rsidR="00F57802" w:rsidRPr="005048C8">
        <w:rPr>
          <w:w w:val="101"/>
        </w:rPr>
        <w:t>я:</w:t>
      </w:r>
      <w:r w:rsidR="00F57802" w:rsidRPr="005048C8">
        <w:t xml:space="preserve"> </w:t>
      </w:r>
      <w:r w:rsidR="00DE2DB6" w:rsidRPr="00DE2DB6">
        <w:rPr>
          <w:spacing w:val="-1"/>
        </w:rPr>
        <w:t>12</w:t>
      </w:r>
      <w:r w:rsidR="00F57802" w:rsidRPr="005048C8">
        <w:rPr>
          <w:spacing w:val="-2"/>
        </w:rPr>
        <w:t>.</w:t>
      </w:r>
      <w:r w:rsidR="00F57802" w:rsidRPr="005048C8">
        <w:rPr>
          <w:spacing w:val="-1"/>
        </w:rPr>
        <w:t>0</w:t>
      </w:r>
      <w:r w:rsidR="00EF2E3C">
        <w:t>5</w:t>
      </w:r>
      <w:r w:rsidR="00F57802" w:rsidRPr="005048C8">
        <w:t>.202</w:t>
      </w:r>
      <w:r w:rsidR="00567DD2">
        <w:t>2</w:t>
      </w:r>
      <w:r w:rsidR="00F57802" w:rsidRPr="005048C8">
        <w:t>)</w:t>
      </w:r>
      <w:r w:rsidR="00FB2172" w:rsidRPr="00FB2172">
        <w:t>.</w:t>
      </w:r>
    </w:p>
    <w:p w14:paraId="445F7DCE" w14:textId="75F07936" w:rsidR="00627899" w:rsidRDefault="00EF2E3C" w:rsidP="00BB3BC6">
      <w:pPr>
        <w:pStyle w:val="ae"/>
        <w:numPr>
          <w:ilvl w:val="0"/>
          <w:numId w:val="3"/>
        </w:numPr>
      </w:pPr>
      <w:proofErr w:type="spellStart"/>
      <w:r>
        <w:rPr>
          <w:lang w:val="en-US"/>
        </w:rPr>
        <w:t>Intelvision</w:t>
      </w:r>
      <w:proofErr w:type="spellEnd"/>
      <w:r w:rsidR="00627899">
        <w:t xml:space="preserve"> «</w:t>
      </w:r>
      <w:r>
        <w:rPr>
          <w:lang w:val="en-US"/>
        </w:rPr>
        <w:t>IoT</w:t>
      </w:r>
      <w:r w:rsidRPr="00EF2E3C">
        <w:t xml:space="preserve"> </w:t>
      </w:r>
      <w:r>
        <w:t>платформа</w:t>
      </w:r>
      <w:r w:rsidR="00627899">
        <w:t xml:space="preserve">» </w:t>
      </w:r>
      <w:r w:rsidR="00627899" w:rsidRPr="00627899">
        <w:t>[</w:t>
      </w:r>
      <w:r w:rsidR="00627899">
        <w:t>Электронный ресурс</w:t>
      </w:r>
      <w:r w:rsidR="00627899" w:rsidRPr="00627899">
        <w:t>]</w:t>
      </w:r>
      <w:r w:rsidR="00627899">
        <w:t xml:space="preserve"> </w:t>
      </w:r>
      <w:r w:rsidR="00627899">
        <w:rPr>
          <w:lang w:val="en-US"/>
        </w:rPr>
        <w:t>URL</w:t>
      </w:r>
      <w:r w:rsidR="00627899" w:rsidRPr="00627899">
        <w:t xml:space="preserve">: </w:t>
      </w:r>
      <w:r w:rsidRPr="00EF2E3C">
        <w:t>https://www.intelvision.ru/blog/internet-of-things</w:t>
      </w:r>
      <w:r w:rsidRPr="00EF2E3C">
        <w:t xml:space="preserve"> </w:t>
      </w:r>
      <w:r w:rsidR="00627899">
        <w:t xml:space="preserve">(дата обращения: </w:t>
      </w:r>
      <w:r w:rsidR="00347AD0" w:rsidRPr="00347AD0">
        <w:t>12</w:t>
      </w:r>
      <w:r w:rsidR="00627899">
        <w:t>.0</w:t>
      </w:r>
      <w:r>
        <w:t>5</w:t>
      </w:r>
      <w:r w:rsidR="00627899">
        <w:t>.2022)</w:t>
      </w:r>
    </w:p>
    <w:p w14:paraId="30C82128" w14:textId="431B03B9" w:rsidR="003E231A" w:rsidRDefault="00C87C70" w:rsidP="00BB3BC6">
      <w:pPr>
        <w:pStyle w:val="ae"/>
        <w:numPr>
          <w:ilvl w:val="0"/>
          <w:numId w:val="3"/>
        </w:numPr>
      </w:pPr>
      <w:proofErr w:type="spellStart"/>
      <w:r>
        <w:rPr>
          <w:lang w:val="en-US"/>
        </w:rPr>
        <w:t>ThingsBoard</w:t>
      </w:r>
      <w:proofErr w:type="spellEnd"/>
      <w:r w:rsidRPr="00C87C70">
        <w:t>.</w:t>
      </w:r>
      <w:r>
        <w:rPr>
          <w:lang w:val="en-US"/>
        </w:rPr>
        <w:t>io</w:t>
      </w:r>
      <w:r w:rsidRPr="00C87C70">
        <w:t xml:space="preserve"> </w:t>
      </w:r>
      <w:r>
        <w:t>официальный сайт</w:t>
      </w:r>
      <w:r w:rsidR="003E231A">
        <w:t xml:space="preserve"> </w:t>
      </w:r>
      <w:r w:rsidR="003E231A" w:rsidRPr="003E231A">
        <w:t>[</w:t>
      </w:r>
      <w:r w:rsidR="003E231A">
        <w:t>Электронный ресурс</w:t>
      </w:r>
      <w:r w:rsidR="003E231A" w:rsidRPr="003E231A">
        <w:t>]</w:t>
      </w:r>
      <w:r w:rsidR="003E231A">
        <w:t xml:space="preserve"> </w:t>
      </w:r>
      <w:r w:rsidR="003E231A">
        <w:rPr>
          <w:lang w:val="en-US"/>
        </w:rPr>
        <w:t>URL</w:t>
      </w:r>
      <w:r w:rsidR="003E231A" w:rsidRPr="003E231A">
        <w:t xml:space="preserve">: </w:t>
      </w:r>
      <w:r w:rsidRPr="00C87C70">
        <w:t>https://thingsboard.io</w:t>
      </w:r>
      <w:r w:rsidR="003E231A" w:rsidRPr="003E231A">
        <w:t xml:space="preserve"> (</w:t>
      </w:r>
      <w:r w:rsidR="003E231A">
        <w:t xml:space="preserve">дата обращения: </w:t>
      </w:r>
      <w:r w:rsidR="00C92F67" w:rsidRPr="00C92F67">
        <w:t>12</w:t>
      </w:r>
      <w:r w:rsidR="003E231A">
        <w:t>.0</w:t>
      </w:r>
      <w:r>
        <w:t>5</w:t>
      </w:r>
      <w:r w:rsidR="003E231A">
        <w:t>.2022)</w:t>
      </w:r>
    </w:p>
    <w:p w14:paraId="097A03D0" w14:textId="5D38565E" w:rsidR="00D90DB2" w:rsidRPr="00FC02F4" w:rsidRDefault="00C87C70" w:rsidP="00BB3BC6">
      <w:pPr>
        <w:pStyle w:val="ae"/>
        <w:numPr>
          <w:ilvl w:val="0"/>
          <w:numId w:val="3"/>
        </w:numPr>
      </w:pPr>
      <w:proofErr w:type="spellStart"/>
      <w:r>
        <w:rPr>
          <w:lang w:val="en-US"/>
        </w:rPr>
        <w:t>Habr</w:t>
      </w:r>
      <w:proofErr w:type="spellEnd"/>
      <w:r w:rsidR="00D90DB2" w:rsidRPr="00FC02F4">
        <w:t xml:space="preserve"> «</w:t>
      </w:r>
      <w:r w:rsidR="00FC02F4">
        <w:t xml:space="preserve">Демо доступ к </w:t>
      </w:r>
      <w:r w:rsidR="00FC02F4">
        <w:rPr>
          <w:lang w:val="en-US"/>
        </w:rPr>
        <w:t>IoT</w:t>
      </w:r>
      <w:r w:rsidR="00FC02F4" w:rsidRPr="00FC02F4">
        <w:t xml:space="preserve"> </w:t>
      </w:r>
      <w:r w:rsidR="00FC02F4">
        <w:t>платформам</w:t>
      </w:r>
      <w:r w:rsidR="00D90DB2" w:rsidRPr="00FC02F4">
        <w:t>» [</w:t>
      </w:r>
      <w:r w:rsidR="00D90DB2">
        <w:t>Электронный</w:t>
      </w:r>
      <w:r w:rsidR="00D90DB2" w:rsidRPr="00FC02F4">
        <w:t xml:space="preserve"> </w:t>
      </w:r>
      <w:r w:rsidR="00D90DB2">
        <w:t>ресурс</w:t>
      </w:r>
      <w:r w:rsidR="00D90DB2" w:rsidRPr="00FC02F4">
        <w:t xml:space="preserve">] </w:t>
      </w:r>
      <w:r w:rsidR="00D90DB2" w:rsidRPr="00FE6878">
        <w:rPr>
          <w:lang w:val="en-US"/>
        </w:rPr>
        <w:t>URL</w:t>
      </w:r>
      <w:r w:rsidR="00D90DB2" w:rsidRPr="00FC02F4">
        <w:t xml:space="preserve">: </w:t>
      </w:r>
      <w:r w:rsidR="00FC02F4" w:rsidRPr="00FC02F4">
        <w:rPr>
          <w:lang w:val="en-US"/>
        </w:rPr>
        <w:t>https</w:t>
      </w:r>
      <w:r w:rsidR="00FC02F4" w:rsidRPr="00FC02F4">
        <w:t>://</w:t>
      </w:r>
      <w:proofErr w:type="spellStart"/>
      <w:r w:rsidR="00FC02F4" w:rsidRPr="00FC02F4">
        <w:rPr>
          <w:lang w:val="en-US"/>
        </w:rPr>
        <w:t>habr</w:t>
      </w:r>
      <w:proofErr w:type="spellEnd"/>
      <w:r w:rsidR="00FC02F4" w:rsidRPr="00FC02F4">
        <w:t>.</w:t>
      </w:r>
      <w:r w:rsidR="00FC02F4" w:rsidRPr="00FC02F4">
        <w:rPr>
          <w:lang w:val="en-US"/>
        </w:rPr>
        <w:t>com</w:t>
      </w:r>
      <w:r w:rsidR="00FC02F4" w:rsidRPr="00FC02F4">
        <w:t>/</w:t>
      </w:r>
      <w:proofErr w:type="spellStart"/>
      <w:r w:rsidR="00FC02F4" w:rsidRPr="00FC02F4">
        <w:rPr>
          <w:lang w:val="en-US"/>
        </w:rPr>
        <w:t>ru</w:t>
      </w:r>
      <w:proofErr w:type="spellEnd"/>
      <w:r w:rsidR="00FC02F4" w:rsidRPr="00FC02F4">
        <w:t>/</w:t>
      </w:r>
      <w:r w:rsidR="00FC02F4" w:rsidRPr="00FC02F4">
        <w:rPr>
          <w:lang w:val="en-US"/>
        </w:rPr>
        <w:t>company</w:t>
      </w:r>
      <w:r w:rsidR="00FC02F4" w:rsidRPr="00FC02F4">
        <w:t>/</w:t>
      </w:r>
      <w:proofErr w:type="spellStart"/>
      <w:r w:rsidR="00FC02F4" w:rsidRPr="00FC02F4">
        <w:rPr>
          <w:lang w:val="en-US"/>
        </w:rPr>
        <w:t>euler</w:t>
      </w:r>
      <w:proofErr w:type="spellEnd"/>
      <w:r w:rsidR="00FC02F4" w:rsidRPr="00FC02F4">
        <w:t>2012/</w:t>
      </w:r>
      <w:r w:rsidR="00FC02F4" w:rsidRPr="00FC02F4">
        <w:rPr>
          <w:lang w:val="en-US"/>
        </w:rPr>
        <w:t>blog</w:t>
      </w:r>
      <w:r w:rsidR="00FC02F4" w:rsidRPr="00FC02F4">
        <w:t>/329614/</w:t>
      </w:r>
      <w:r w:rsidR="00FC02F4" w:rsidRPr="00FC02F4">
        <w:t xml:space="preserve"> </w:t>
      </w:r>
      <w:r w:rsidR="00D90DB2" w:rsidRPr="00FC02F4">
        <w:t>(</w:t>
      </w:r>
      <w:r w:rsidR="00D90DB2" w:rsidRPr="00D90DB2">
        <w:t>дата</w:t>
      </w:r>
      <w:r w:rsidR="00D90DB2" w:rsidRPr="00FC02F4">
        <w:t xml:space="preserve"> </w:t>
      </w:r>
      <w:r w:rsidR="00D90DB2">
        <w:t>обращения</w:t>
      </w:r>
      <w:r w:rsidR="00D90DB2" w:rsidRPr="00FC02F4">
        <w:t xml:space="preserve">: </w:t>
      </w:r>
      <w:r w:rsidR="00FE6878" w:rsidRPr="00FC02F4">
        <w:t>12</w:t>
      </w:r>
      <w:r w:rsidR="00D90DB2" w:rsidRPr="00FC02F4">
        <w:t>.0</w:t>
      </w:r>
      <w:r w:rsidR="00FC02F4">
        <w:t>5</w:t>
      </w:r>
      <w:r w:rsidR="00D90DB2" w:rsidRPr="00FC02F4">
        <w:t>.2022)</w:t>
      </w:r>
    </w:p>
    <w:p w14:paraId="4422E593" w14:textId="77777777" w:rsidR="003D0F4E" w:rsidRDefault="00163DE8" w:rsidP="003D0F4E">
      <w:pPr>
        <w:pStyle w:val="ae"/>
        <w:numPr>
          <w:ilvl w:val="0"/>
          <w:numId w:val="3"/>
        </w:numPr>
      </w:pPr>
      <w:r>
        <w:rPr>
          <w:lang w:val="en-US"/>
        </w:rPr>
        <w:t>IBM</w:t>
      </w:r>
      <w:r w:rsidR="00D50980">
        <w:t xml:space="preserve"> </w:t>
      </w:r>
      <w:r>
        <w:t xml:space="preserve">«Описание виртуальных устройств» </w:t>
      </w:r>
      <w:r w:rsidR="00294A7D" w:rsidRPr="00294A7D">
        <w:t>[</w:t>
      </w:r>
      <w:r w:rsidR="00294A7D">
        <w:t>Электронный ресурс</w:t>
      </w:r>
      <w:r w:rsidR="00294A7D" w:rsidRPr="00294A7D">
        <w:t>]</w:t>
      </w:r>
      <w:r w:rsidR="00294A7D">
        <w:t xml:space="preserve"> </w:t>
      </w:r>
      <w:r w:rsidR="00294A7D">
        <w:rPr>
          <w:lang w:val="en-US"/>
        </w:rPr>
        <w:t>URL</w:t>
      </w:r>
      <w:r w:rsidR="00294A7D" w:rsidRPr="00294A7D">
        <w:t>:</w:t>
      </w:r>
      <w:r w:rsidR="00294A7D">
        <w:t xml:space="preserve"> </w:t>
      </w:r>
      <w:r w:rsidRPr="00163DE8">
        <w:t>https://www.ibm.com/docs/ru/i/7.3?topic=server-virtual-device-descriptions</w:t>
      </w:r>
      <w:r w:rsidRPr="00163DE8">
        <w:t xml:space="preserve"> </w:t>
      </w:r>
      <w:r w:rsidR="00294A7D">
        <w:t xml:space="preserve">(дата обращения </w:t>
      </w:r>
      <w:r w:rsidR="00AB7A5C" w:rsidRPr="00AB7A5C">
        <w:t>1</w:t>
      </w:r>
      <w:r>
        <w:t>4</w:t>
      </w:r>
      <w:r w:rsidR="00294A7D">
        <w:t>.0</w:t>
      </w:r>
      <w:r>
        <w:t>5</w:t>
      </w:r>
      <w:r w:rsidR="00294A7D">
        <w:t>.2022)</w:t>
      </w:r>
      <w:r w:rsidR="003D0F4E" w:rsidRPr="003D0F4E">
        <w:t xml:space="preserve"> </w:t>
      </w:r>
    </w:p>
    <w:p w14:paraId="56CB4EA4" w14:textId="0C7C6A2F" w:rsidR="003D0F4E" w:rsidRPr="003D0F4E" w:rsidRDefault="003D0F4E" w:rsidP="003D0F4E">
      <w:pPr>
        <w:pStyle w:val="ae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CodeTD</w:t>
      </w:r>
      <w:proofErr w:type="spellEnd"/>
      <w:r w:rsidRPr="003D0F4E">
        <w:rPr>
          <w:lang w:val="en-US"/>
        </w:rPr>
        <w:t xml:space="preserve"> «</w:t>
      </w:r>
      <w:proofErr w:type="spellStart"/>
      <w:r>
        <w:rPr>
          <w:lang w:val="en-US"/>
        </w:rPr>
        <w:t>ThingsBoard</w:t>
      </w:r>
      <w:proofErr w:type="spellEnd"/>
      <w:r w:rsidRPr="003D0F4E">
        <w:rPr>
          <w:lang w:val="en-US"/>
        </w:rPr>
        <w:t xml:space="preserve"> </w:t>
      </w:r>
      <w:r>
        <w:rPr>
          <w:lang w:val="en-US"/>
        </w:rPr>
        <w:t>Detailed</w:t>
      </w:r>
      <w:r w:rsidRPr="003D0F4E">
        <w:rPr>
          <w:lang w:val="en-US"/>
        </w:rPr>
        <w:t xml:space="preserve"> </w:t>
      </w:r>
      <w:r>
        <w:rPr>
          <w:lang w:val="en-US"/>
        </w:rPr>
        <w:t>rules engine, rules engine how to use TB</w:t>
      </w:r>
      <w:r w:rsidRPr="003D0F4E">
        <w:rPr>
          <w:lang w:val="en-US"/>
        </w:rPr>
        <w:t>» [</w:t>
      </w:r>
      <w:r>
        <w:t>Электронный</w:t>
      </w:r>
      <w:r w:rsidRPr="003D0F4E">
        <w:rPr>
          <w:lang w:val="en-US"/>
        </w:rPr>
        <w:t xml:space="preserve"> </w:t>
      </w:r>
      <w:r>
        <w:t>ресурс</w:t>
      </w:r>
      <w:r w:rsidRPr="003D0F4E">
        <w:rPr>
          <w:lang w:val="en-US"/>
        </w:rPr>
        <w:t xml:space="preserve">] </w:t>
      </w:r>
      <w:r>
        <w:rPr>
          <w:lang w:val="en-US"/>
        </w:rPr>
        <w:t>URL</w:t>
      </w:r>
      <w:r w:rsidRPr="003D0F4E">
        <w:rPr>
          <w:lang w:val="en-US"/>
        </w:rPr>
        <w:t>: https://www.codetd.com/en/article/10206096</w:t>
      </w:r>
      <w:r w:rsidRPr="003D0F4E">
        <w:rPr>
          <w:lang w:val="en-US"/>
        </w:rPr>
        <w:t xml:space="preserve"> </w:t>
      </w:r>
      <w:r w:rsidRPr="003D0F4E">
        <w:rPr>
          <w:lang w:val="en-US"/>
        </w:rPr>
        <w:t>(</w:t>
      </w:r>
      <w:r>
        <w:t>дата</w:t>
      </w:r>
      <w:r w:rsidRPr="003D0F4E">
        <w:rPr>
          <w:lang w:val="en-US"/>
        </w:rPr>
        <w:t xml:space="preserve"> </w:t>
      </w:r>
      <w:r>
        <w:t>обращения</w:t>
      </w:r>
      <w:r w:rsidRPr="003D0F4E">
        <w:rPr>
          <w:lang w:val="en-US"/>
        </w:rPr>
        <w:t xml:space="preserve"> 14.05.2022)</w:t>
      </w:r>
    </w:p>
    <w:p w14:paraId="6659C5F8" w14:textId="5094C3B7" w:rsidR="00FB2172" w:rsidRPr="003D0F4E" w:rsidRDefault="00FB2172" w:rsidP="003D0F4E">
      <w:pPr>
        <w:pStyle w:val="ae"/>
        <w:ind w:left="720" w:firstLine="0"/>
        <w:rPr>
          <w:lang w:val="en-US"/>
        </w:rPr>
      </w:pPr>
    </w:p>
    <w:sectPr w:rsidR="00FB2172" w:rsidRPr="003D0F4E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A0019" w14:textId="77777777" w:rsidR="00A16F42" w:rsidRDefault="00A16F42" w:rsidP="00336D22">
      <w:r>
        <w:separator/>
      </w:r>
    </w:p>
    <w:p w14:paraId="390289B6" w14:textId="77777777" w:rsidR="00A16F42" w:rsidRDefault="00A16F42"/>
  </w:endnote>
  <w:endnote w:type="continuationSeparator" w:id="0">
    <w:p w14:paraId="4602E25E" w14:textId="77777777" w:rsidR="00A16F42" w:rsidRDefault="00A16F42" w:rsidP="00336D22">
      <w:r>
        <w:continuationSeparator/>
      </w:r>
    </w:p>
    <w:p w14:paraId="77B2FF0B" w14:textId="77777777" w:rsidR="00A16F42" w:rsidRDefault="00A16F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8315420"/>
      <w:docPartObj>
        <w:docPartGallery w:val="Page Numbers (Bottom of Page)"/>
        <w:docPartUnique/>
      </w:docPartObj>
    </w:sdtPr>
    <w:sdtEndPr/>
    <w:sdtContent>
      <w:p w14:paraId="690BA517" w14:textId="0DE9430A" w:rsidR="00336D22" w:rsidRDefault="00336D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524147" w14:textId="77777777" w:rsidR="00336D22" w:rsidRDefault="00336D22">
    <w:pPr>
      <w:pStyle w:val="a8"/>
    </w:pPr>
  </w:p>
  <w:p w14:paraId="1561AE27" w14:textId="77777777" w:rsidR="009C4ECA" w:rsidRDefault="009C4E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A1739" w14:textId="77777777" w:rsidR="00A16F42" w:rsidRDefault="00A16F42" w:rsidP="00336D22">
      <w:r>
        <w:separator/>
      </w:r>
    </w:p>
    <w:p w14:paraId="5B1993F0" w14:textId="77777777" w:rsidR="00A16F42" w:rsidRDefault="00A16F42"/>
  </w:footnote>
  <w:footnote w:type="continuationSeparator" w:id="0">
    <w:p w14:paraId="50D5A86F" w14:textId="77777777" w:rsidR="00A16F42" w:rsidRDefault="00A16F42" w:rsidP="00336D22">
      <w:r>
        <w:continuationSeparator/>
      </w:r>
    </w:p>
    <w:p w14:paraId="2FAB7BC6" w14:textId="77777777" w:rsidR="00A16F42" w:rsidRDefault="00A16F4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EA3"/>
    <w:multiLevelType w:val="hybridMultilevel"/>
    <w:tmpl w:val="4D505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0472F"/>
    <w:multiLevelType w:val="hybridMultilevel"/>
    <w:tmpl w:val="2B0E33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B51994"/>
    <w:multiLevelType w:val="hybridMultilevel"/>
    <w:tmpl w:val="E9808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CA1BE6"/>
    <w:multiLevelType w:val="multilevel"/>
    <w:tmpl w:val="EA44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E41D4"/>
    <w:multiLevelType w:val="hybridMultilevel"/>
    <w:tmpl w:val="27F0745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50835F0"/>
    <w:multiLevelType w:val="hybridMultilevel"/>
    <w:tmpl w:val="DC2E66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5F35925"/>
    <w:multiLevelType w:val="hybridMultilevel"/>
    <w:tmpl w:val="654453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E4A814E">
      <w:numFmt w:val="bullet"/>
      <w:lvlText w:val="•"/>
      <w:lvlJc w:val="left"/>
      <w:pPr>
        <w:ind w:left="2509" w:hanging="72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9B342D0"/>
    <w:multiLevelType w:val="hybridMultilevel"/>
    <w:tmpl w:val="C518A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075CF2"/>
    <w:multiLevelType w:val="multilevel"/>
    <w:tmpl w:val="FE0A5A58"/>
    <w:lvl w:ilvl="0">
      <w:start w:val="1"/>
      <w:numFmt w:val="decimal"/>
      <w:pStyle w:val="1"/>
      <w:lvlText w:val="%1"/>
      <w:lvlJc w:val="left"/>
      <w:pPr>
        <w:ind w:left="1500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64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932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2076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222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2364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652" w:hanging="1584"/>
      </w:pPr>
      <w:rPr>
        <w:rFonts w:hint="default"/>
      </w:rPr>
    </w:lvl>
  </w:abstractNum>
  <w:abstractNum w:abstractNumId="9" w15:restartNumberingAfterBreak="0">
    <w:nsid w:val="10542234"/>
    <w:multiLevelType w:val="hybridMultilevel"/>
    <w:tmpl w:val="C338B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E16828"/>
    <w:multiLevelType w:val="hybridMultilevel"/>
    <w:tmpl w:val="4D3C8B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62367C1"/>
    <w:multiLevelType w:val="hybridMultilevel"/>
    <w:tmpl w:val="3DDEE4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7154800"/>
    <w:multiLevelType w:val="hybridMultilevel"/>
    <w:tmpl w:val="D2CEDB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F315502"/>
    <w:multiLevelType w:val="multilevel"/>
    <w:tmpl w:val="E266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AF16AC"/>
    <w:multiLevelType w:val="multilevel"/>
    <w:tmpl w:val="F078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987CE7"/>
    <w:multiLevelType w:val="multilevel"/>
    <w:tmpl w:val="F84863AA"/>
    <w:styleLink w:val="10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2BAD51D9"/>
    <w:multiLevelType w:val="hybridMultilevel"/>
    <w:tmpl w:val="2A62642A"/>
    <w:lvl w:ilvl="0" w:tplc="37DE99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E37965"/>
    <w:multiLevelType w:val="multilevel"/>
    <w:tmpl w:val="7DA48B40"/>
    <w:styleLink w:val="40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none"/>
      <w:lvlText w:val="%1.1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8" w15:restartNumberingAfterBreak="0">
    <w:nsid w:val="30975AA7"/>
    <w:multiLevelType w:val="hybridMultilevel"/>
    <w:tmpl w:val="FA6465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C9273B1"/>
    <w:multiLevelType w:val="multilevel"/>
    <w:tmpl w:val="C97C11A0"/>
    <w:styleLink w:val="30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none"/>
      <w:lvlText w:val="%15.1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0" w15:restartNumberingAfterBreak="0">
    <w:nsid w:val="3F8172FD"/>
    <w:multiLevelType w:val="multilevel"/>
    <w:tmpl w:val="D2CEDB2C"/>
    <w:styleLink w:val="50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FE16CEC"/>
    <w:multiLevelType w:val="hybridMultilevel"/>
    <w:tmpl w:val="4928E2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654D35"/>
    <w:multiLevelType w:val="hybridMultilevel"/>
    <w:tmpl w:val="7C846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B22C60"/>
    <w:multiLevelType w:val="multilevel"/>
    <w:tmpl w:val="59160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4619C0"/>
    <w:multiLevelType w:val="hybridMultilevel"/>
    <w:tmpl w:val="375C55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E096C58"/>
    <w:multiLevelType w:val="hybridMultilevel"/>
    <w:tmpl w:val="687CB2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280C81"/>
    <w:multiLevelType w:val="hybridMultilevel"/>
    <w:tmpl w:val="C0A29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FD6848"/>
    <w:multiLevelType w:val="hybridMultilevel"/>
    <w:tmpl w:val="AF9A5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37325C"/>
    <w:multiLevelType w:val="multilevel"/>
    <w:tmpl w:val="5FF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A33FCA"/>
    <w:multiLevelType w:val="hybridMultilevel"/>
    <w:tmpl w:val="F2EAA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A82333"/>
    <w:multiLevelType w:val="hybridMultilevel"/>
    <w:tmpl w:val="20E69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AB4E5D"/>
    <w:multiLevelType w:val="hybridMultilevel"/>
    <w:tmpl w:val="3BD81C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9A1E24"/>
    <w:multiLevelType w:val="hybridMultilevel"/>
    <w:tmpl w:val="1A9C4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A336B4"/>
    <w:multiLevelType w:val="hybridMultilevel"/>
    <w:tmpl w:val="C27EE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732C1A"/>
    <w:multiLevelType w:val="hybridMultilevel"/>
    <w:tmpl w:val="7CB0CC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B3AB8"/>
    <w:multiLevelType w:val="hybridMultilevel"/>
    <w:tmpl w:val="B0227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5967E6D"/>
    <w:multiLevelType w:val="multilevel"/>
    <w:tmpl w:val="DD92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C566B1"/>
    <w:multiLevelType w:val="hybridMultilevel"/>
    <w:tmpl w:val="A90A6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DD838F1"/>
    <w:multiLevelType w:val="multilevel"/>
    <w:tmpl w:val="700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63A35"/>
    <w:multiLevelType w:val="multilevel"/>
    <w:tmpl w:val="21A8913A"/>
    <w:styleLink w:val="2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40" w15:restartNumberingAfterBreak="0">
    <w:nsid w:val="78FB7514"/>
    <w:multiLevelType w:val="multilevel"/>
    <w:tmpl w:val="BBB0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CD3039C"/>
    <w:multiLevelType w:val="hybridMultilevel"/>
    <w:tmpl w:val="2A08C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E317122"/>
    <w:multiLevelType w:val="hybridMultilevel"/>
    <w:tmpl w:val="F87C6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8111894">
    <w:abstractNumId w:val="8"/>
  </w:num>
  <w:num w:numId="2" w16cid:durableId="639725592">
    <w:abstractNumId w:val="12"/>
  </w:num>
  <w:num w:numId="3" w16cid:durableId="653879543">
    <w:abstractNumId w:val="16"/>
  </w:num>
  <w:num w:numId="4" w16cid:durableId="925842920">
    <w:abstractNumId w:val="15"/>
  </w:num>
  <w:num w:numId="5" w16cid:durableId="1701315992">
    <w:abstractNumId w:val="39"/>
  </w:num>
  <w:num w:numId="6" w16cid:durableId="1178547051">
    <w:abstractNumId w:val="19"/>
  </w:num>
  <w:num w:numId="7" w16cid:durableId="203950810">
    <w:abstractNumId w:val="17"/>
  </w:num>
  <w:num w:numId="8" w16cid:durableId="1826969621">
    <w:abstractNumId w:val="20"/>
  </w:num>
  <w:num w:numId="9" w16cid:durableId="1543663531">
    <w:abstractNumId w:val="24"/>
  </w:num>
  <w:num w:numId="10" w16cid:durableId="113335253">
    <w:abstractNumId w:val="32"/>
  </w:num>
  <w:num w:numId="11" w16cid:durableId="1896621456">
    <w:abstractNumId w:val="7"/>
  </w:num>
  <w:num w:numId="12" w16cid:durableId="1152671706">
    <w:abstractNumId w:val="25"/>
  </w:num>
  <w:num w:numId="13" w16cid:durableId="1968512007">
    <w:abstractNumId w:val="37"/>
  </w:num>
  <w:num w:numId="14" w16cid:durableId="617495510">
    <w:abstractNumId w:val="31"/>
  </w:num>
  <w:num w:numId="15" w16cid:durableId="1833182031">
    <w:abstractNumId w:val="9"/>
  </w:num>
  <w:num w:numId="16" w16cid:durableId="1941333562">
    <w:abstractNumId w:val="28"/>
  </w:num>
  <w:num w:numId="17" w16cid:durableId="1423599794">
    <w:abstractNumId w:val="21"/>
  </w:num>
  <w:num w:numId="18" w16cid:durableId="903951019">
    <w:abstractNumId w:val="11"/>
  </w:num>
  <w:num w:numId="19" w16cid:durableId="1542747038">
    <w:abstractNumId w:val="14"/>
  </w:num>
  <w:num w:numId="20" w16cid:durableId="1456437409">
    <w:abstractNumId w:val="6"/>
  </w:num>
  <w:num w:numId="21" w16cid:durableId="647901723">
    <w:abstractNumId w:val="36"/>
  </w:num>
  <w:num w:numId="22" w16cid:durableId="701251910">
    <w:abstractNumId w:val="35"/>
  </w:num>
  <w:num w:numId="23" w16cid:durableId="779639442">
    <w:abstractNumId w:val="26"/>
  </w:num>
  <w:num w:numId="24" w16cid:durableId="256401983">
    <w:abstractNumId w:val="27"/>
  </w:num>
  <w:num w:numId="25" w16cid:durableId="607784447">
    <w:abstractNumId w:val="13"/>
  </w:num>
  <w:num w:numId="26" w16cid:durableId="1673529052">
    <w:abstractNumId w:val="33"/>
  </w:num>
  <w:num w:numId="27" w16cid:durableId="1917324284">
    <w:abstractNumId w:val="23"/>
  </w:num>
  <w:num w:numId="28" w16cid:durableId="251401320">
    <w:abstractNumId w:val="2"/>
  </w:num>
  <w:num w:numId="29" w16cid:durableId="1794446813">
    <w:abstractNumId w:val="5"/>
  </w:num>
  <w:num w:numId="30" w16cid:durableId="855998085">
    <w:abstractNumId w:val="4"/>
  </w:num>
  <w:num w:numId="31" w16cid:durableId="1719234902">
    <w:abstractNumId w:val="18"/>
  </w:num>
  <w:num w:numId="32" w16cid:durableId="819268051">
    <w:abstractNumId w:val="3"/>
  </w:num>
  <w:num w:numId="33" w16cid:durableId="1749114721">
    <w:abstractNumId w:val="30"/>
  </w:num>
  <w:num w:numId="34" w16cid:durableId="574095734">
    <w:abstractNumId w:val="38"/>
  </w:num>
  <w:num w:numId="35" w16cid:durableId="589781678">
    <w:abstractNumId w:val="1"/>
  </w:num>
  <w:num w:numId="36" w16cid:durableId="124978302">
    <w:abstractNumId w:val="0"/>
  </w:num>
  <w:num w:numId="37" w16cid:durableId="1037968287">
    <w:abstractNumId w:val="22"/>
  </w:num>
  <w:num w:numId="38" w16cid:durableId="723334305">
    <w:abstractNumId w:val="34"/>
  </w:num>
  <w:num w:numId="39" w16cid:durableId="1138036835">
    <w:abstractNumId w:val="40"/>
  </w:num>
  <w:num w:numId="40" w16cid:durableId="1179730360">
    <w:abstractNumId w:val="42"/>
  </w:num>
  <w:num w:numId="41" w16cid:durableId="1545142383">
    <w:abstractNumId w:val="29"/>
  </w:num>
  <w:num w:numId="42" w16cid:durableId="554581172">
    <w:abstractNumId w:val="10"/>
  </w:num>
  <w:num w:numId="43" w16cid:durableId="913009570">
    <w:abstractNumId w:val="4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E0"/>
    <w:rsid w:val="0000369D"/>
    <w:rsid w:val="00021B0A"/>
    <w:rsid w:val="00064C6C"/>
    <w:rsid w:val="00076E41"/>
    <w:rsid w:val="00077564"/>
    <w:rsid w:val="00083C31"/>
    <w:rsid w:val="00087366"/>
    <w:rsid w:val="0009385C"/>
    <w:rsid w:val="00095EFB"/>
    <w:rsid w:val="000A0505"/>
    <w:rsid w:val="000D0318"/>
    <w:rsid w:val="000D406A"/>
    <w:rsid w:val="000E058D"/>
    <w:rsid w:val="000E46E1"/>
    <w:rsid w:val="000F4042"/>
    <w:rsid w:val="000F563E"/>
    <w:rsid w:val="00101254"/>
    <w:rsid w:val="00113DA4"/>
    <w:rsid w:val="001359F1"/>
    <w:rsid w:val="001413E0"/>
    <w:rsid w:val="00145A7E"/>
    <w:rsid w:val="00145B9E"/>
    <w:rsid w:val="00147542"/>
    <w:rsid w:val="00152C42"/>
    <w:rsid w:val="00153004"/>
    <w:rsid w:val="00163DE8"/>
    <w:rsid w:val="00181B2B"/>
    <w:rsid w:val="001843C3"/>
    <w:rsid w:val="00190F68"/>
    <w:rsid w:val="001A7078"/>
    <w:rsid w:val="001B41A5"/>
    <w:rsid w:val="001B5F85"/>
    <w:rsid w:val="001B7FAD"/>
    <w:rsid w:val="001C4EEE"/>
    <w:rsid w:val="001D39AC"/>
    <w:rsid w:val="001F610C"/>
    <w:rsid w:val="00203292"/>
    <w:rsid w:val="00210B54"/>
    <w:rsid w:val="00216F7A"/>
    <w:rsid w:val="0021732D"/>
    <w:rsid w:val="00237842"/>
    <w:rsid w:val="002507BE"/>
    <w:rsid w:val="002762A2"/>
    <w:rsid w:val="00294A7D"/>
    <w:rsid w:val="002A4A61"/>
    <w:rsid w:val="002A61F1"/>
    <w:rsid w:val="002C1492"/>
    <w:rsid w:val="002C4FCA"/>
    <w:rsid w:val="002C52F9"/>
    <w:rsid w:val="002C5E55"/>
    <w:rsid w:val="002E4835"/>
    <w:rsid w:val="002E7122"/>
    <w:rsid w:val="002F06EF"/>
    <w:rsid w:val="002F0FAC"/>
    <w:rsid w:val="002F1B7C"/>
    <w:rsid w:val="002F6161"/>
    <w:rsid w:val="002F6F0A"/>
    <w:rsid w:val="00305563"/>
    <w:rsid w:val="00321B6C"/>
    <w:rsid w:val="003245FD"/>
    <w:rsid w:val="00335E41"/>
    <w:rsid w:val="00336D22"/>
    <w:rsid w:val="003405B8"/>
    <w:rsid w:val="00347AD0"/>
    <w:rsid w:val="00351D2B"/>
    <w:rsid w:val="0035307C"/>
    <w:rsid w:val="003704E8"/>
    <w:rsid w:val="00371167"/>
    <w:rsid w:val="00377066"/>
    <w:rsid w:val="00382359"/>
    <w:rsid w:val="00391FA3"/>
    <w:rsid w:val="00394FCC"/>
    <w:rsid w:val="003A2F5C"/>
    <w:rsid w:val="003A41D1"/>
    <w:rsid w:val="003A6748"/>
    <w:rsid w:val="003A6A47"/>
    <w:rsid w:val="003C5954"/>
    <w:rsid w:val="003D0F4E"/>
    <w:rsid w:val="003D620B"/>
    <w:rsid w:val="003E231A"/>
    <w:rsid w:val="003E64D5"/>
    <w:rsid w:val="003E6532"/>
    <w:rsid w:val="00437620"/>
    <w:rsid w:val="004473CD"/>
    <w:rsid w:val="00454F04"/>
    <w:rsid w:val="00455702"/>
    <w:rsid w:val="0046378E"/>
    <w:rsid w:val="004676EA"/>
    <w:rsid w:val="00474143"/>
    <w:rsid w:val="00477A97"/>
    <w:rsid w:val="00480B6F"/>
    <w:rsid w:val="00482767"/>
    <w:rsid w:val="00486D2D"/>
    <w:rsid w:val="00493CB4"/>
    <w:rsid w:val="004A1CC2"/>
    <w:rsid w:val="004A6F1A"/>
    <w:rsid w:val="004B17A3"/>
    <w:rsid w:val="004E2D6E"/>
    <w:rsid w:val="004E4351"/>
    <w:rsid w:val="004F0AEB"/>
    <w:rsid w:val="005048C8"/>
    <w:rsid w:val="005251E0"/>
    <w:rsid w:val="00534425"/>
    <w:rsid w:val="0054111C"/>
    <w:rsid w:val="00543176"/>
    <w:rsid w:val="005621EC"/>
    <w:rsid w:val="00567DD2"/>
    <w:rsid w:val="00581976"/>
    <w:rsid w:val="0058607F"/>
    <w:rsid w:val="0059534C"/>
    <w:rsid w:val="005B31DF"/>
    <w:rsid w:val="005C26B4"/>
    <w:rsid w:val="005F4388"/>
    <w:rsid w:val="0060292C"/>
    <w:rsid w:val="00627899"/>
    <w:rsid w:val="00635841"/>
    <w:rsid w:val="00654506"/>
    <w:rsid w:val="00672D7B"/>
    <w:rsid w:val="0068779F"/>
    <w:rsid w:val="006962BE"/>
    <w:rsid w:val="006A042D"/>
    <w:rsid w:val="006A4D61"/>
    <w:rsid w:val="006A7AF9"/>
    <w:rsid w:val="006B09CF"/>
    <w:rsid w:val="006B31CA"/>
    <w:rsid w:val="006C18DA"/>
    <w:rsid w:val="006C405D"/>
    <w:rsid w:val="006C45B9"/>
    <w:rsid w:val="006C4F73"/>
    <w:rsid w:val="006E5A47"/>
    <w:rsid w:val="006F02A3"/>
    <w:rsid w:val="00705CD3"/>
    <w:rsid w:val="00706A26"/>
    <w:rsid w:val="007112FA"/>
    <w:rsid w:val="0072425B"/>
    <w:rsid w:val="00724FC5"/>
    <w:rsid w:val="00737E76"/>
    <w:rsid w:val="007934DA"/>
    <w:rsid w:val="007B23D5"/>
    <w:rsid w:val="007C513E"/>
    <w:rsid w:val="007D2778"/>
    <w:rsid w:val="007D69B9"/>
    <w:rsid w:val="007E6D7F"/>
    <w:rsid w:val="007F26AB"/>
    <w:rsid w:val="00803933"/>
    <w:rsid w:val="00806631"/>
    <w:rsid w:val="00811F09"/>
    <w:rsid w:val="008137CC"/>
    <w:rsid w:val="00824F02"/>
    <w:rsid w:val="00830190"/>
    <w:rsid w:val="00835E3B"/>
    <w:rsid w:val="00853E4C"/>
    <w:rsid w:val="008561D5"/>
    <w:rsid w:val="0085776F"/>
    <w:rsid w:val="00860F4A"/>
    <w:rsid w:val="00875A8F"/>
    <w:rsid w:val="0088125F"/>
    <w:rsid w:val="00882AD2"/>
    <w:rsid w:val="00892F33"/>
    <w:rsid w:val="0089749A"/>
    <w:rsid w:val="008A4FDB"/>
    <w:rsid w:val="008B1D09"/>
    <w:rsid w:val="008C2F96"/>
    <w:rsid w:val="008D64C4"/>
    <w:rsid w:val="008D6BFE"/>
    <w:rsid w:val="00906016"/>
    <w:rsid w:val="0091421B"/>
    <w:rsid w:val="009146D6"/>
    <w:rsid w:val="00924252"/>
    <w:rsid w:val="00934CC8"/>
    <w:rsid w:val="00961CB7"/>
    <w:rsid w:val="00975A25"/>
    <w:rsid w:val="00981C93"/>
    <w:rsid w:val="00981F8D"/>
    <w:rsid w:val="00986139"/>
    <w:rsid w:val="009A0E4A"/>
    <w:rsid w:val="009A644F"/>
    <w:rsid w:val="009B4C43"/>
    <w:rsid w:val="009C383E"/>
    <w:rsid w:val="009C4ECA"/>
    <w:rsid w:val="009C64B3"/>
    <w:rsid w:val="009E3694"/>
    <w:rsid w:val="009F2AE0"/>
    <w:rsid w:val="009F2F6A"/>
    <w:rsid w:val="009F5481"/>
    <w:rsid w:val="00A00344"/>
    <w:rsid w:val="00A06B51"/>
    <w:rsid w:val="00A06DEE"/>
    <w:rsid w:val="00A11624"/>
    <w:rsid w:val="00A16F42"/>
    <w:rsid w:val="00A1778F"/>
    <w:rsid w:val="00A2761E"/>
    <w:rsid w:val="00A36168"/>
    <w:rsid w:val="00A377DF"/>
    <w:rsid w:val="00A702FF"/>
    <w:rsid w:val="00A7428B"/>
    <w:rsid w:val="00A75D5D"/>
    <w:rsid w:val="00A84F5B"/>
    <w:rsid w:val="00A929CC"/>
    <w:rsid w:val="00A95100"/>
    <w:rsid w:val="00AA349E"/>
    <w:rsid w:val="00AA3F45"/>
    <w:rsid w:val="00AB7A5C"/>
    <w:rsid w:val="00AC4A63"/>
    <w:rsid w:val="00AD4E0D"/>
    <w:rsid w:val="00AE7791"/>
    <w:rsid w:val="00AF2227"/>
    <w:rsid w:val="00B1706E"/>
    <w:rsid w:val="00B23D43"/>
    <w:rsid w:val="00B25340"/>
    <w:rsid w:val="00B4700E"/>
    <w:rsid w:val="00B67D91"/>
    <w:rsid w:val="00B774CB"/>
    <w:rsid w:val="00B81D05"/>
    <w:rsid w:val="00B82BF6"/>
    <w:rsid w:val="00B919C0"/>
    <w:rsid w:val="00B929B0"/>
    <w:rsid w:val="00BA65E9"/>
    <w:rsid w:val="00BB3BC6"/>
    <w:rsid w:val="00BC2F53"/>
    <w:rsid w:val="00BC3FA7"/>
    <w:rsid w:val="00BD6930"/>
    <w:rsid w:val="00BE74D6"/>
    <w:rsid w:val="00C05405"/>
    <w:rsid w:val="00C119F2"/>
    <w:rsid w:val="00C227D9"/>
    <w:rsid w:val="00C312B0"/>
    <w:rsid w:val="00C3233E"/>
    <w:rsid w:val="00C32D00"/>
    <w:rsid w:val="00C54612"/>
    <w:rsid w:val="00C77B09"/>
    <w:rsid w:val="00C87C70"/>
    <w:rsid w:val="00C928DE"/>
    <w:rsid w:val="00C92F67"/>
    <w:rsid w:val="00C95976"/>
    <w:rsid w:val="00C95FAD"/>
    <w:rsid w:val="00C9761A"/>
    <w:rsid w:val="00CD4E34"/>
    <w:rsid w:val="00CE468C"/>
    <w:rsid w:val="00CF2535"/>
    <w:rsid w:val="00D013F4"/>
    <w:rsid w:val="00D04BD2"/>
    <w:rsid w:val="00D125A4"/>
    <w:rsid w:val="00D13248"/>
    <w:rsid w:val="00D228B4"/>
    <w:rsid w:val="00D27A4C"/>
    <w:rsid w:val="00D31079"/>
    <w:rsid w:val="00D371B6"/>
    <w:rsid w:val="00D37AF4"/>
    <w:rsid w:val="00D44BBB"/>
    <w:rsid w:val="00D50980"/>
    <w:rsid w:val="00D56951"/>
    <w:rsid w:val="00D623D2"/>
    <w:rsid w:val="00D678B5"/>
    <w:rsid w:val="00D71677"/>
    <w:rsid w:val="00D71735"/>
    <w:rsid w:val="00D82205"/>
    <w:rsid w:val="00D871D3"/>
    <w:rsid w:val="00D90DB2"/>
    <w:rsid w:val="00D95E00"/>
    <w:rsid w:val="00D97D25"/>
    <w:rsid w:val="00D97EB2"/>
    <w:rsid w:val="00DA21FE"/>
    <w:rsid w:val="00DB7975"/>
    <w:rsid w:val="00DB7D4C"/>
    <w:rsid w:val="00DC2BFE"/>
    <w:rsid w:val="00DD0974"/>
    <w:rsid w:val="00DD2A2D"/>
    <w:rsid w:val="00DD5C51"/>
    <w:rsid w:val="00DE2DB6"/>
    <w:rsid w:val="00DE722C"/>
    <w:rsid w:val="00DF03F5"/>
    <w:rsid w:val="00DF4BC2"/>
    <w:rsid w:val="00E0548D"/>
    <w:rsid w:val="00E07545"/>
    <w:rsid w:val="00E108EF"/>
    <w:rsid w:val="00E15C48"/>
    <w:rsid w:val="00E24CEF"/>
    <w:rsid w:val="00E30C3A"/>
    <w:rsid w:val="00E36C4D"/>
    <w:rsid w:val="00E415A7"/>
    <w:rsid w:val="00E440A7"/>
    <w:rsid w:val="00E50800"/>
    <w:rsid w:val="00E60BDC"/>
    <w:rsid w:val="00E62EC5"/>
    <w:rsid w:val="00E67CC3"/>
    <w:rsid w:val="00E76F04"/>
    <w:rsid w:val="00E77A8E"/>
    <w:rsid w:val="00E850A9"/>
    <w:rsid w:val="00E940DD"/>
    <w:rsid w:val="00EC21C3"/>
    <w:rsid w:val="00EC368A"/>
    <w:rsid w:val="00ED0237"/>
    <w:rsid w:val="00ED0D61"/>
    <w:rsid w:val="00EF2E3C"/>
    <w:rsid w:val="00EF6A6C"/>
    <w:rsid w:val="00EF6B36"/>
    <w:rsid w:val="00F13458"/>
    <w:rsid w:val="00F2266F"/>
    <w:rsid w:val="00F43547"/>
    <w:rsid w:val="00F51A8A"/>
    <w:rsid w:val="00F57802"/>
    <w:rsid w:val="00F61214"/>
    <w:rsid w:val="00F6490B"/>
    <w:rsid w:val="00F65B62"/>
    <w:rsid w:val="00F71B9B"/>
    <w:rsid w:val="00F7233C"/>
    <w:rsid w:val="00F90B08"/>
    <w:rsid w:val="00F9176B"/>
    <w:rsid w:val="00F93EC6"/>
    <w:rsid w:val="00FA2BA9"/>
    <w:rsid w:val="00FA33AF"/>
    <w:rsid w:val="00FB2172"/>
    <w:rsid w:val="00FB24AE"/>
    <w:rsid w:val="00FC02F4"/>
    <w:rsid w:val="00FC094B"/>
    <w:rsid w:val="00FD531D"/>
    <w:rsid w:val="00FE104B"/>
    <w:rsid w:val="00FE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AABED"/>
  <w15:chartTrackingRefBased/>
  <w15:docId w15:val="{8ED52AAB-9243-4E4C-BE0C-7B044470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344"/>
    <w:pPr>
      <w:spacing w:after="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styleId="1">
    <w:name w:val="heading 1"/>
    <w:basedOn w:val="a"/>
    <w:next w:val="a"/>
    <w:link w:val="11"/>
    <w:uiPriority w:val="9"/>
    <w:qFormat/>
    <w:rsid w:val="00E440A7"/>
    <w:pPr>
      <w:numPr>
        <w:numId w:val="1"/>
      </w:numPr>
      <w:spacing w:after="240"/>
      <w:jc w:val="center"/>
      <w:outlineLvl w:val="0"/>
    </w:pPr>
    <w:rPr>
      <w:b/>
      <w:bCs/>
      <w:w w:val="101"/>
    </w:rPr>
  </w:style>
  <w:style w:type="paragraph" w:styleId="2">
    <w:name w:val="heading 2"/>
    <w:basedOn w:val="1"/>
    <w:next w:val="a"/>
    <w:link w:val="21"/>
    <w:autoRedefine/>
    <w:uiPriority w:val="9"/>
    <w:unhideWhenUsed/>
    <w:qFormat/>
    <w:rsid w:val="00077564"/>
    <w:pPr>
      <w:keepNext/>
      <w:keepLines/>
      <w:numPr>
        <w:ilvl w:val="1"/>
      </w:numPr>
      <w:spacing w:after="120"/>
      <w:outlineLvl w:val="1"/>
    </w:pPr>
    <w:rPr>
      <w:rFonts w:eastAsiaTheme="majorEastAsia" w:cstheme="majorBidi"/>
      <w:szCs w:val="26"/>
      <w:lang w:val="en-US"/>
    </w:rPr>
  </w:style>
  <w:style w:type="paragraph" w:styleId="3">
    <w:name w:val="heading 3"/>
    <w:basedOn w:val="a"/>
    <w:next w:val="a"/>
    <w:link w:val="31"/>
    <w:uiPriority w:val="9"/>
    <w:semiHidden/>
    <w:unhideWhenUsed/>
    <w:qFormat/>
    <w:rsid w:val="00DF03F5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1"/>
    <w:uiPriority w:val="9"/>
    <w:semiHidden/>
    <w:unhideWhenUsed/>
    <w:qFormat/>
    <w:rsid w:val="00E440A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1"/>
    <w:uiPriority w:val="9"/>
    <w:semiHidden/>
    <w:unhideWhenUsed/>
    <w:qFormat/>
    <w:rsid w:val="00E440A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40A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40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40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40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D4E34"/>
    <w:rPr>
      <w:rFonts w:ascii="Times New Roman" w:eastAsia="Times New Roman" w:hAnsi="Times New Roman" w:cs="Times New Roman"/>
      <w:b/>
      <w:bCs/>
      <w:color w:val="000000" w:themeColor="text1"/>
      <w:w w:val="101"/>
      <w:sz w:val="28"/>
      <w:szCs w:val="24"/>
      <w:lang w:eastAsia="ru-RU"/>
    </w:rPr>
  </w:style>
  <w:style w:type="paragraph" w:styleId="a3">
    <w:name w:val="List Paragraph"/>
    <w:basedOn w:val="a"/>
    <w:uiPriority w:val="34"/>
    <w:qFormat/>
    <w:rsid w:val="00AA349E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E6D7F"/>
    <w:pPr>
      <w:spacing w:before="100" w:beforeAutospacing="1" w:after="100" w:afterAutospacing="1"/>
    </w:pPr>
  </w:style>
  <w:style w:type="character" w:styleId="a5">
    <w:name w:val="Hyperlink"/>
    <w:basedOn w:val="a0"/>
    <w:uiPriority w:val="99"/>
    <w:unhideWhenUsed/>
    <w:rsid w:val="007E6D7F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336D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36D22"/>
    <w:rPr>
      <w:rFonts w:ascii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336D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36D22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31">
    <w:name w:val="Заголовок 3 Знак"/>
    <w:basedOn w:val="a0"/>
    <w:link w:val="3"/>
    <w:uiPriority w:val="9"/>
    <w:semiHidden/>
    <w:rsid w:val="00DF03F5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6C4F73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w w:val="10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C95FAD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b">
    <w:name w:val="Unresolved Mention"/>
    <w:basedOn w:val="a0"/>
    <w:uiPriority w:val="99"/>
    <w:semiHidden/>
    <w:unhideWhenUsed/>
    <w:rsid w:val="00DB7975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8197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454F04"/>
  </w:style>
  <w:style w:type="table" w:styleId="ad">
    <w:name w:val="Table Grid"/>
    <w:basedOn w:val="a1"/>
    <w:uiPriority w:val="39"/>
    <w:rsid w:val="0058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05405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C05405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semiHidden/>
    <w:unhideWhenUsed/>
    <w:rsid w:val="00C05405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semiHidden/>
    <w:unhideWhenUsed/>
    <w:rsid w:val="00C05405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C05405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C0540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C05405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C05405"/>
    <w:pPr>
      <w:ind w:left="2240"/>
    </w:pPr>
    <w:rPr>
      <w:rFonts w:asciiTheme="minorHAnsi" w:hAnsiTheme="minorHAnsi" w:cstheme="minorHAnsi"/>
      <w:sz w:val="20"/>
      <w:szCs w:val="20"/>
    </w:rPr>
  </w:style>
  <w:style w:type="paragraph" w:customStyle="1" w:styleId="paragraph">
    <w:name w:val="paragraph"/>
    <w:basedOn w:val="a"/>
    <w:rsid w:val="00A06B51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A06B51"/>
  </w:style>
  <w:style w:type="character" w:customStyle="1" w:styleId="spellingerror">
    <w:name w:val="spellingerror"/>
    <w:basedOn w:val="a0"/>
    <w:rsid w:val="00A06B51"/>
  </w:style>
  <w:style w:type="character" w:customStyle="1" w:styleId="eop">
    <w:name w:val="eop"/>
    <w:basedOn w:val="a0"/>
    <w:rsid w:val="00A06B51"/>
  </w:style>
  <w:style w:type="paragraph" w:styleId="ae">
    <w:name w:val="No Spacing"/>
    <w:aliases w:val="Основной"/>
    <w:basedOn w:val="a"/>
    <w:next w:val="a"/>
    <w:uiPriority w:val="1"/>
    <w:qFormat/>
    <w:rsid w:val="00AD4E0D"/>
    <w:pPr>
      <w:spacing w:after="120"/>
      <w:ind w:firstLine="709"/>
    </w:pPr>
  </w:style>
  <w:style w:type="paragraph" w:styleId="af">
    <w:name w:val="Subtitle"/>
    <w:aliases w:val="code"/>
    <w:basedOn w:val="ae"/>
    <w:next w:val="a"/>
    <w:link w:val="af0"/>
    <w:autoRedefine/>
    <w:uiPriority w:val="11"/>
    <w:qFormat/>
    <w:rsid w:val="00961CB7"/>
    <w:pPr>
      <w:snapToGrid w:val="0"/>
      <w:spacing w:afterLines="100" w:after="240" w:line="0" w:lineRule="atLeast"/>
      <w:ind w:firstLine="0"/>
      <w:contextualSpacing/>
      <w:jc w:val="left"/>
    </w:pPr>
    <w:rPr>
      <w:rFonts w:ascii="Courier New" w:hAnsi="Courier New" w:cs="Courier New"/>
      <w:sz w:val="24"/>
      <w:shd w:val="clear" w:color="auto" w:fill="F5F5F5"/>
    </w:rPr>
  </w:style>
  <w:style w:type="character" w:customStyle="1" w:styleId="af0">
    <w:name w:val="Подзаголовок Знак"/>
    <w:aliases w:val="code Знак"/>
    <w:basedOn w:val="a0"/>
    <w:link w:val="af"/>
    <w:uiPriority w:val="11"/>
    <w:rsid w:val="00961CB7"/>
    <w:rPr>
      <w:rFonts w:ascii="Courier New" w:eastAsia="Times New Roman" w:hAnsi="Courier New" w:cs="Courier New"/>
      <w:color w:val="000000" w:themeColor="text1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D71677"/>
    <w:rPr>
      <w:b/>
      <w:bCs/>
    </w:rPr>
  </w:style>
  <w:style w:type="paragraph" w:customStyle="1" w:styleId="trt0xe">
    <w:name w:val="trt0xe"/>
    <w:basedOn w:val="a"/>
    <w:rsid w:val="00ED0D61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3D620B"/>
    <w:rPr>
      <w:rFonts w:ascii="Courier New" w:eastAsia="Times New Roman" w:hAnsi="Courier New" w:cs="Courier New"/>
      <w:sz w:val="20"/>
      <w:szCs w:val="20"/>
    </w:rPr>
  </w:style>
  <w:style w:type="paragraph" w:customStyle="1" w:styleId="il">
    <w:name w:val="il"/>
    <w:basedOn w:val="a"/>
    <w:rsid w:val="003D620B"/>
    <w:pPr>
      <w:spacing w:before="100" w:beforeAutospacing="1" w:after="100" w:afterAutospacing="1"/>
    </w:pPr>
  </w:style>
  <w:style w:type="character" w:customStyle="1" w:styleId="21">
    <w:name w:val="Заголовок 2 Знак"/>
    <w:basedOn w:val="a0"/>
    <w:link w:val="2"/>
    <w:uiPriority w:val="9"/>
    <w:rsid w:val="00077564"/>
    <w:rPr>
      <w:rFonts w:ascii="Times New Roman" w:eastAsiaTheme="majorEastAsia" w:hAnsi="Times New Roman" w:cstheme="majorBidi"/>
      <w:b/>
      <w:bCs/>
      <w:color w:val="000000" w:themeColor="text1"/>
      <w:w w:val="101"/>
      <w:sz w:val="28"/>
      <w:szCs w:val="26"/>
      <w:lang w:val="en-US" w:eastAsia="ru-RU"/>
    </w:rPr>
  </w:style>
  <w:style w:type="character" w:styleId="af2">
    <w:name w:val="Emphasis"/>
    <w:basedOn w:val="a0"/>
    <w:uiPriority w:val="20"/>
    <w:qFormat/>
    <w:rsid w:val="00C928DE"/>
    <w:rPr>
      <w:i/>
      <w:iCs/>
    </w:rPr>
  </w:style>
  <w:style w:type="numbering" w:customStyle="1" w:styleId="10">
    <w:name w:val="Текущий список1"/>
    <w:uiPriority w:val="99"/>
    <w:rsid w:val="00543176"/>
    <w:pPr>
      <w:numPr>
        <w:numId w:val="4"/>
      </w:numPr>
    </w:pPr>
  </w:style>
  <w:style w:type="numbering" w:customStyle="1" w:styleId="20">
    <w:name w:val="Текущий список2"/>
    <w:uiPriority w:val="99"/>
    <w:rsid w:val="00543176"/>
    <w:pPr>
      <w:numPr>
        <w:numId w:val="5"/>
      </w:numPr>
    </w:pPr>
  </w:style>
  <w:style w:type="numbering" w:customStyle="1" w:styleId="30">
    <w:name w:val="Текущий список3"/>
    <w:uiPriority w:val="99"/>
    <w:rsid w:val="00543176"/>
    <w:pPr>
      <w:numPr>
        <w:numId w:val="6"/>
      </w:numPr>
    </w:pPr>
  </w:style>
  <w:style w:type="numbering" w:customStyle="1" w:styleId="40">
    <w:name w:val="Текущий список4"/>
    <w:uiPriority w:val="99"/>
    <w:rsid w:val="002F06EF"/>
    <w:pPr>
      <w:numPr>
        <w:numId w:val="7"/>
      </w:numPr>
    </w:pPr>
  </w:style>
  <w:style w:type="paragraph" w:styleId="HTML0">
    <w:name w:val="HTML Preformatted"/>
    <w:basedOn w:val="a"/>
    <w:link w:val="HTML1"/>
    <w:uiPriority w:val="99"/>
    <w:semiHidden/>
    <w:unhideWhenUsed/>
    <w:rsid w:val="00705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05CD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705CD3"/>
  </w:style>
  <w:style w:type="character" w:customStyle="1" w:styleId="pl-v">
    <w:name w:val="pl-v"/>
    <w:basedOn w:val="a0"/>
    <w:rsid w:val="00705CD3"/>
  </w:style>
  <w:style w:type="character" w:customStyle="1" w:styleId="pl-c1">
    <w:name w:val="pl-c1"/>
    <w:basedOn w:val="a0"/>
    <w:rsid w:val="00705CD3"/>
  </w:style>
  <w:style w:type="character" w:customStyle="1" w:styleId="pl-en">
    <w:name w:val="pl-en"/>
    <w:basedOn w:val="a0"/>
    <w:rsid w:val="00705CD3"/>
  </w:style>
  <w:style w:type="character" w:customStyle="1" w:styleId="pl-kos">
    <w:name w:val="pl-kos"/>
    <w:basedOn w:val="a0"/>
    <w:rsid w:val="00705CD3"/>
  </w:style>
  <w:style w:type="character" w:customStyle="1" w:styleId="pl-s">
    <w:name w:val="pl-s"/>
    <w:basedOn w:val="a0"/>
    <w:rsid w:val="00705CD3"/>
  </w:style>
  <w:style w:type="character" w:customStyle="1" w:styleId="pl-c">
    <w:name w:val="pl-c"/>
    <w:basedOn w:val="a0"/>
    <w:rsid w:val="00705CD3"/>
  </w:style>
  <w:style w:type="numbering" w:customStyle="1" w:styleId="50">
    <w:name w:val="Текущий список5"/>
    <w:uiPriority w:val="99"/>
    <w:rsid w:val="00E440A7"/>
    <w:pPr>
      <w:numPr>
        <w:numId w:val="8"/>
      </w:numPr>
    </w:pPr>
  </w:style>
  <w:style w:type="character" w:customStyle="1" w:styleId="41">
    <w:name w:val="Заголовок 4 Знак"/>
    <w:basedOn w:val="a0"/>
    <w:link w:val="4"/>
    <w:uiPriority w:val="9"/>
    <w:semiHidden/>
    <w:rsid w:val="00E440A7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character" w:customStyle="1" w:styleId="51">
    <w:name w:val="Заголовок 5 Знак"/>
    <w:basedOn w:val="a0"/>
    <w:link w:val="5"/>
    <w:uiPriority w:val="9"/>
    <w:semiHidden/>
    <w:rsid w:val="00E440A7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440A7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E440A7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E440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E440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text-center">
    <w:name w:val="text-center"/>
    <w:basedOn w:val="a"/>
    <w:rsid w:val="00835E3B"/>
    <w:pPr>
      <w:spacing w:before="100" w:beforeAutospacing="1" w:after="100" w:afterAutospacing="1" w:line="240" w:lineRule="auto"/>
      <w:jc w:val="left"/>
    </w:pPr>
    <w:rPr>
      <w:color w:val="auto"/>
      <w:sz w:val="24"/>
    </w:rPr>
  </w:style>
  <w:style w:type="paragraph" w:customStyle="1" w:styleId="Code">
    <w:name w:val="Code"/>
    <w:basedOn w:val="af"/>
    <w:link w:val="Code0"/>
    <w:qFormat/>
    <w:rsid w:val="001843C3"/>
    <w:rPr>
      <w:shd w:val="clear" w:color="auto" w:fill="auto"/>
      <w:lang w:val="en-US"/>
    </w:rPr>
  </w:style>
  <w:style w:type="character" w:customStyle="1" w:styleId="Code0">
    <w:name w:val="Code Знак"/>
    <w:basedOn w:val="af0"/>
    <w:link w:val="Code"/>
    <w:rsid w:val="001843C3"/>
    <w:rPr>
      <w:rFonts w:ascii="Courier New" w:eastAsia="Times New Roman" w:hAnsi="Courier New" w:cs="Courier New"/>
      <w:color w:val="000000" w:themeColor="text1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6CE4FF-C0E7-4E55-AC2B-0194D9529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30</Pages>
  <Words>2258</Words>
  <Characters>16384</Characters>
  <Application>Microsoft Office Word</Application>
  <DocSecurity>0</DocSecurity>
  <Lines>435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Вобленко Илья</dc:creator>
  <cp:keywords/>
  <dc:description/>
  <cp:lastModifiedBy>Илья Вобленко</cp:lastModifiedBy>
  <cp:revision>8</cp:revision>
  <cp:lastPrinted>2021-11-06T15:29:00Z</cp:lastPrinted>
  <dcterms:created xsi:type="dcterms:W3CDTF">2022-05-14T10:50:00Z</dcterms:created>
  <dcterms:modified xsi:type="dcterms:W3CDTF">2022-05-14T18:51:00Z</dcterms:modified>
  <cp:category/>
</cp:coreProperties>
</file>