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09CAD" w14:textId="77777777" w:rsidR="00B154A3" w:rsidRDefault="00B154A3">
      <w:pPr>
        <w:pStyle w:val="Nessunaspaziatura"/>
      </w:pPr>
    </w:p>
    <w:p w14:paraId="2A575C0F" w14:textId="77777777" w:rsidR="00B154A3" w:rsidRDefault="009F420E">
      <w:pPr>
        <w:jc w:val="center"/>
      </w:pPr>
      <w:r>
        <w:rPr>
          <w:noProof/>
        </w:rPr>
        <w:drawing>
          <wp:inline distT="0" distB="0" distL="0" distR="0" wp14:anchorId="5071FF04" wp14:editId="405126A0">
            <wp:extent cx="4049008" cy="1767480"/>
            <wp:effectExtent l="0" t="0" r="8642" b="0"/>
            <wp:docPr id="1" name="Immagin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049008" cy="1767480"/>
                    </a:xfrm>
                    <a:prstGeom prst="rect">
                      <a:avLst/>
                    </a:prstGeom>
                    <a:noFill/>
                    <a:ln>
                      <a:noFill/>
                      <a:prstDash/>
                    </a:ln>
                  </pic:spPr>
                </pic:pic>
              </a:graphicData>
            </a:graphic>
          </wp:inline>
        </w:drawing>
      </w:r>
    </w:p>
    <w:p w14:paraId="747382AA" w14:textId="77777777" w:rsidR="00B154A3" w:rsidRPr="009B0B43" w:rsidRDefault="009F420E">
      <w:pPr>
        <w:jc w:val="center"/>
        <w:rPr>
          <w:lang w:val="en-GB"/>
        </w:rPr>
      </w:pPr>
      <w:r>
        <w:rPr>
          <w:noProof/>
          <w:color w:val="4472C4"/>
          <w:sz w:val="36"/>
          <w:szCs w:val="36"/>
        </w:rPr>
        <mc:AlternateContent>
          <mc:Choice Requires="wpg">
            <w:drawing>
              <wp:anchor distT="0" distB="0" distL="114300" distR="114300" simplePos="0" relativeHeight="251663360" behindDoc="1" locked="0" layoutInCell="1" allowOverlap="1" wp14:anchorId="0443B0BB" wp14:editId="33DF98ED">
                <wp:simplePos x="0" y="0"/>
                <wp:positionH relativeFrom="margin">
                  <wp:align>right</wp:align>
                </wp:positionH>
                <wp:positionV relativeFrom="page">
                  <wp:posOffset>2874398</wp:posOffset>
                </wp:positionV>
                <wp:extent cx="5494373" cy="5696712"/>
                <wp:effectExtent l="0" t="0" r="0" b="0"/>
                <wp:wrapNone/>
                <wp:docPr id="2" name="Gruppo 2"/>
                <wp:cNvGraphicFramePr/>
                <a:graphic xmlns:a="http://schemas.openxmlformats.org/drawingml/2006/main">
                  <a:graphicData uri="http://schemas.microsoft.com/office/word/2010/wordprocessingGroup">
                    <wpg:wgp>
                      <wpg:cNvGrpSpPr/>
                      <wpg:grpSpPr>
                        <a:xfrm>
                          <a:off x="0" y="0"/>
                          <a:ext cx="5494373" cy="5696712"/>
                          <a:chOff x="0" y="0"/>
                          <a:chExt cx="5494373" cy="5696712"/>
                        </a:xfrm>
                      </wpg:grpSpPr>
                      <wps:wsp>
                        <wps:cNvPr id="3" name="Figura a mano libera 64"/>
                        <wps:cNvSpPr/>
                        <wps:spPr>
                          <a:xfrm>
                            <a:off x="1906002" y="0"/>
                            <a:ext cx="3588361" cy="3596435"/>
                          </a:xfrm>
                          <a:custGeom>
                            <a:avLst/>
                            <a:gdLst>
                              <a:gd name="f0" fmla="val 10800000"/>
                              <a:gd name="f1" fmla="val 5400000"/>
                              <a:gd name="f2" fmla="val 180"/>
                              <a:gd name="f3" fmla="val w"/>
                              <a:gd name="f4" fmla="val h"/>
                              <a:gd name="f5" fmla="val 0"/>
                              <a:gd name="f6" fmla="val 1781"/>
                              <a:gd name="f7" fmla="val 1786"/>
                              <a:gd name="f8" fmla="val 4"/>
                              <a:gd name="f9" fmla="val 1782"/>
                              <a:gd name="f10" fmla="val 1776"/>
                              <a:gd name="f11" fmla="val 5"/>
                              <a:gd name="f12" fmla="+- 0 0 -90"/>
                              <a:gd name="f13" fmla="*/ f3 1 1781"/>
                              <a:gd name="f14" fmla="*/ f4 1 1786"/>
                              <a:gd name="f15" fmla="+- f7 0 f5"/>
                              <a:gd name="f16" fmla="+- f6 0 f5"/>
                              <a:gd name="f17" fmla="*/ f12 f0 1"/>
                              <a:gd name="f18" fmla="*/ f16 1 1781"/>
                              <a:gd name="f19" fmla="*/ f15 1 1786"/>
                              <a:gd name="f20" fmla="*/ 4 f16 1"/>
                              <a:gd name="f21" fmla="*/ 1786 f15 1"/>
                              <a:gd name="f22" fmla="*/ 0 f16 1"/>
                              <a:gd name="f23" fmla="*/ 1782 f15 1"/>
                              <a:gd name="f24" fmla="*/ 1776 f16 1"/>
                              <a:gd name="f25" fmla="*/ 0 f15 1"/>
                              <a:gd name="f26" fmla="*/ 1781 f16 1"/>
                              <a:gd name="f27" fmla="*/ 5 f15 1"/>
                              <a:gd name="f28" fmla="*/ f17 1 f2"/>
                              <a:gd name="f29" fmla="*/ f20 1 1781"/>
                              <a:gd name="f30" fmla="*/ f21 1 1786"/>
                              <a:gd name="f31" fmla="*/ f22 1 1781"/>
                              <a:gd name="f32" fmla="*/ f23 1 1786"/>
                              <a:gd name="f33" fmla="*/ f24 1 1781"/>
                              <a:gd name="f34" fmla="*/ f25 1 1786"/>
                              <a:gd name="f35" fmla="*/ f26 1 1781"/>
                              <a:gd name="f36" fmla="*/ f27 1 1786"/>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8"/>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3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60" y="f61"/>
                              </a:cxn>
                              <a:cxn ang="f41">
                                <a:pos x="f54" y="f55"/>
                              </a:cxn>
                            </a:cxnLst>
                            <a:rect l="f50" t="f53" r="f51" b="f52"/>
                            <a:pathLst>
                              <a:path w="1781" h="1786">
                                <a:moveTo>
                                  <a:pt x="f8" y="f7"/>
                                </a:moveTo>
                                <a:lnTo>
                                  <a:pt x="f5" y="f9"/>
                                </a:lnTo>
                                <a:lnTo>
                                  <a:pt x="f10" y="f5"/>
                                </a:lnTo>
                                <a:lnTo>
                                  <a:pt x="f6" y="f11"/>
                                </a:lnTo>
                                <a:lnTo>
                                  <a:pt x="f8" y="f7"/>
                                </a:lnTo>
                                <a:close/>
                              </a:path>
                            </a:pathLst>
                          </a:custGeom>
                          <a:solidFill>
                            <a:srgbClr val="8497B0"/>
                          </a:solidFill>
                          <a:ln cap="flat">
                            <a:noFill/>
                            <a:prstDash val="solid"/>
                          </a:ln>
                        </wps:spPr>
                        <wps:bodyPr lIns="0" tIns="0" rIns="0" bIns="0"/>
                      </wps:wsp>
                      <wps:wsp>
                        <wps:cNvPr id="4" name="Figura a mano libera 65"/>
                        <wps:cNvSpPr/>
                        <wps:spPr>
                          <a:xfrm>
                            <a:off x="993294" y="287953"/>
                            <a:ext cx="4501069" cy="4498573"/>
                          </a:xfrm>
                          <a:custGeom>
                            <a:avLst/>
                            <a:gdLst>
                              <a:gd name="f0" fmla="val 10800000"/>
                              <a:gd name="f1" fmla="val 5400000"/>
                              <a:gd name="f2" fmla="val 180"/>
                              <a:gd name="f3" fmla="val w"/>
                              <a:gd name="f4" fmla="val h"/>
                              <a:gd name="f5" fmla="val 0"/>
                              <a:gd name="f6" fmla="val 2234"/>
                              <a:gd name="f7" fmla="val 5"/>
                              <a:gd name="f8" fmla="val 2229"/>
                              <a:gd name="f9" fmla="+- 0 0 -90"/>
                              <a:gd name="f10" fmla="*/ f3 1 2234"/>
                              <a:gd name="f11" fmla="*/ f4 1 2234"/>
                              <a:gd name="f12" fmla="+- f6 0 f5"/>
                              <a:gd name="f13" fmla="*/ f9 f0 1"/>
                              <a:gd name="f14" fmla="*/ f12 1 2234"/>
                              <a:gd name="f15" fmla="*/ 5 f12 1"/>
                              <a:gd name="f16" fmla="*/ 2234 f12 1"/>
                              <a:gd name="f17" fmla="*/ 0 f12 1"/>
                              <a:gd name="f18" fmla="*/ 2229 f12 1"/>
                              <a:gd name="f19" fmla="*/ f13 1 f2"/>
                              <a:gd name="f20" fmla="*/ f15 1 2234"/>
                              <a:gd name="f21" fmla="*/ f16 1 2234"/>
                              <a:gd name="f22" fmla="*/ f17 1 2234"/>
                              <a:gd name="f23" fmla="*/ f18 1 2234"/>
                              <a:gd name="f24" fmla="*/ 0 1 f14"/>
                              <a:gd name="f25" fmla="*/ f6 1 f14"/>
                              <a:gd name="f26" fmla="+- f19 0 f1"/>
                              <a:gd name="f27" fmla="*/ f20 1 f14"/>
                              <a:gd name="f28" fmla="*/ f21 1 f14"/>
                              <a:gd name="f29" fmla="*/ f22 1 f14"/>
                              <a:gd name="f30" fmla="*/ f23 1 f14"/>
                              <a:gd name="f31" fmla="*/ f24 f10 1"/>
                              <a:gd name="f32" fmla="*/ f25 f10 1"/>
                              <a:gd name="f33" fmla="*/ f25 f11 1"/>
                              <a:gd name="f34" fmla="*/ f24 f11 1"/>
                              <a:gd name="f35" fmla="*/ f27 f10 1"/>
                              <a:gd name="f36" fmla="*/ f28 f11 1"/>
                              <a:gd name="f37" fmla="*/ f29 f10 1"/>
                              <a:gd name="f38" fmla="*/ f30 f11 1"/>
                              <a:gd name="f39" fmla="*/ f30 f10 1"/>
                              <a:gd name="f40" fmla="*/ f29 f11 1"/>
                              <a:gd name="f41" fmla="*/ f28 f10 1"/>
                              <a:gd name="f42" fmla="*/ f27 f11 1"/>
                            </a:gdLst>
                            <a:ahLst/>
                            <a:cxnLst>
                              <a:cxn ang="3cd4">
                                <a:pos x="hc" y="t"/>
                              </a:cxn>
                              <a:cxn ang="0">
                                <a:pos x="r" y="vc"/>
                              </a:cxn>
                              <a:cxn ang="cd4">
                                <a:pos x="hc" y="b"/>
                              </a:cxn>
                              <a:cxn ang="cd2">
                                <a:pos x="l" y="vc"/>
                              </a:cxn>
                              <a:cxn ang="f26">
                                <a:pos x="f35" y="f36"/>
                              </a:cxn>
                              <a:cxn ang="f26">
                                <a:pos x="f37" y="f38"/>
                              </a:cxn>
                              <a:cxn ang="f26">
                                <a:pos x="f39" y="f40"/>
                              </a:cxn>
                              <a:cxn ang="f26">
                                <a:pos x="f41" y="f42"/>
                              </a:cxn>
                              <a:cxn ang="f26">
                                <a:pos x="f35" y="f36"/>
                              </a:cxn>
                            </a:cxnLst>
                            <a:rect l="f31" t="f34" r="f32" b="f33"/>
                            <a:pathLst>
                              <a:path w="2234" h="2234">
                                <a:moveTo>
                                  <a:pt x="f7" y="f6"/>
                                </a:moveTo>
                                <a:lnTo>
                                  <a:pt x="f5" y="f8"/>
                                </a:lnTo>
                                <a:lnTo>
                                  <a:pt x="f8" y="f5"/>
                                </a:lnTo>
                                <a:lnTo>
                                  <a:pt x="f6" y="f7"/>
                                </a:lnTo>
                                <a:lnTo>
                                  <a:pt x="f7" y="f6"/>
                                </a:lnTo>
                                <a:close/>
                              </a:path>
                            </a:pathLst>
                          </a:custGeom>
                          <a:solidFill>
                            <a:srgbClr val="8497B0"/>
                          </a:solidFill>
                          <a:ln cap="flat">
                            <a:noFill/>
                            <a:prstDash val="solid"/>
                          </a:ln>
                        </wps:spPr>
                        <wps:bodyPr lIns="0" tIns="0" rIns="0" bIns="0"/>
                      </wps:wsp>
                      <wps:wsp>
                        <wps:cNvPr id="5" name="Figura a mano libera 66"/>
                        <wps:cNvSpPr/>
                        <wps:spPr>
                          <a:xfrm>
                            <a:off x="1067845" y="138943"/>
                            <a:ext cx="4426518" cy="4424068"/>
                          </a:xfrm>
                          <a:custGeom>
                            <a:avLst/>
                            <a:gdLst>
                              <a:gd name="f0" fmla="val 10800000"/>
                              <a:gd name="f1" fmla="val 5400000"/>
                              <a:gd name="f2" fmla="val 180"/>
                              <a:gd name="f3" fmla="val w"/>
                              <a:gd name="f4" fmla="val h"/>
                              <a:gd name="f5" fmla="val 0"/>
                              <a:gd name="f6" fmla="val 2197"/>
                              <a:gd name="f7" fmla="val 9"/>
                              <a:gd name="f8" fmla="val 2193"/>
                              <a:gd name="f9" fmla="val 2188"/>
                              <a:gd name="f10" fmla="val 10"/>
                              <a:gd name="f11" fmla="+- 0 0 -90"/>
                              <a:gd name="f12" fmla="*/ f3 1 2197"/>
                              <a:gd name="f13" fmla="*/ f4 1 2197"/>
                              <a:gd name="f14" fmla="+- f6 0 f5"/>
                              <a:gd name="f15" fmla="*/ f11 f0 1"/>
                              <a:gd name="f16" fmla="*/ f14 1 2197"/>
                              <a:gd name="f17" fmla="*/ 9 f14 1"/>
                              <a:gd name="f18" fmla="*/ 2197 f14 1"/>
                              <a:gd name="f19" fmla="*/ 0 f14 1"/>
                              <a:gd name="f20" fmla="*/ 2193 f14 1"/>
                              <a:gd name="f21" fmla="*/ 2188 f14 1"/>
                              <a:gd name="f22" fmla="*/ 10 f14 1"/>
                              <a:gd name="f23" fmla="*/ f15 1 f2"/>
                              <a:gd name="f24" fmla="*/ f17 1 2197"/>
                              <a:gd name="f25" fmla="*/ f18 1 2197"/>
                              <a:gd name="f26" fmla="*/ f19 1 2197"/>
                              <a:gd name="f27" fmla="*/ f20 1 2197"/>
                              <a:gd name="f28" fmla="*/ f21 1 2197"/>
                              <a:gd name="f29" fmla="*/ f22 1 2197"/>
                              <a:gd name="f30" fmla="*/ 0 1 f16"/>
                              <a:gd name="f31" fmla="*/ f6 1 f16"/>
                              <a:gd name="f32" fmla="+- f23 0 f1"/>
                              <a:gd name="f33" fmla="*/ f24 1 f16"/>
                              <a:gd name="f34" fmla="*/ f25 1 f16"/>
                              <a:gd name="f35" fmla="*/ f26 1 f16"/>
                              <a:gd name="f36" fmla="*/ f27 1 f16"/>
                              <a:gd name="f37" fmla="*/ f28 1 f16"/>
                              <a:gd name="f38" fmla="*/ f29 1 f16"/>
                              <a:gd name="f39" fmla="*/ f30 f12 1"/>
                              <a:gd name="f40" fmla="*/ f31 f12 1"/>
                              <a:gd name="f41" fmla="*/ f31 f13 1"/>
                              <a:gd name="f42" fmla="*/ f30 f13 1"/>
                              <a:gd name="f43" fmla="*/ f33 f12 1"/>
                              <a:gd name="f44" fmla="*/ f34 f13 1"/>
                              <a:gd name="f45" fmla="*/ f35 f12 1"/>
                              <a:gd name="f46" fmla="*/ f36 f13 1"/>
                              <a:gd name="f47" fmla="*/ f37 f12 1"/>
                              <a:gd name="f48" fmla="*/ f35 f13 1"/>
                              <a:gd name="f49" fmla="*/ f34 f12 1"/>
                              <a:gd name="f50" fmla="*/ f38 f13 1"/>
                            </a:gdLst>
                            <a:ahLst/>
                            <a:cxnLst>
                              <a:cxn ang="3cd4">
                                <a:pos x="hc" y="t"/>
                              </a:cxn>
                              <a:cxn ang="0">
                                <a:pos x="r" y="vc"/>
                              </a:cxn>
                              <a:cxn ang="cd4">
                                <a:pos x="hc" y="b"/>
                              </a:cxn>
                              <a:cxn ang="cd2">
                                <a:pos x="l" y="vc"/>
                              </a:cxn>
                              <a:cxn ang="f32">
                                <a:pos x="f43" y="f44"/>
                              </a:cxn>
                              <a:cxn ang="f32">
                                <a:pos x="f45" y="f46"/>
                              </a:cxn>
                              <a:cxn ang="f32">
                                <a:pos x="f47" y="f48"/>
                              </a:cxn>
                              <a:cxn ang="f32">
                                <a:pos x="f49" y="f50"/>
                              </a:cxn>
                              <a:cxn ang="f32">
                                <a:pos x="f43" y="f44"/>
                              </a:cxn>
                            </a:cxnLst>
                            <a:rect l="f39" t="f42" r="f40" b="f41"/>
                            <a:pathLst>
                              <a:path w="2197" h="2197">
                                <a:moveTo>
                                  <a:pt x="f7" y="f6"/>
                                </a:moveTo>
                                <a:lnTo>
                                  <a:pt x="f5" y="f8"/>
                                </a:lnTo>
                                <a:lnTo>
                                  <a:pt x="f9" y="f5"/>
                                </a:lnTo>
                                <a:lnTo>
                                  <a:pt x="f6" y="f10"/>
                                </a:lnTo>
                                <a:lnTo>
                                  <a:pt x="f7" y="f6"/>
                                </a:lnTo>
                                <a:close/>
                              </a:path>
                            </a:pathLst>
                          </a:custGeom>
                          <a:solidFill>
                            <a:srgbClr val="8497B0"/>
                          </a:solidFill>
                          <a:ln cap="flat">
                            <a:noFill/>
                            <a:prstDash val="solid"/>
                          </a:ln>
                        </wps:spPr>
                        <wps:bodyPr lIns="0" tIns="0" rIns="0" bIns="0"/>
                      </wps:wsp>
                      <wps:wsp>
                        <wps:cNvPr id="6" name="Figura a mano libera 67"/>
                        <wps:cNvSpPr/>
                        <wps:spPr>
                          <a:xfrm>
                            <a:off x="1543342" y="632298"/>
                            <a:ext cx="3951030" cy="3958903"/>
                          </a:xfrm>
                          <a:custGeom>
                            <a:avLst/>
                            <a:gdLst>
                              <a:gd name="f0" fmla="val 10800000"/>
                              <a:gd name="f1" fmla="val 5400000"/>
                              <a:gd name="f2" fmla="val 180"/>
                              <a:gd name="f3" fmla="val w"/>
                              <a:gd name="f4" fmla="val h"/>
                              <a:gd name="f5" fmla="val 0"/>
                              <a:gd name="f6" fmla="val 1961"/>
                              <a:gd name="f7" fmla="val 1966"/>
                              <a:gd name="f8" fmla="val 9"/>
                              <a:gd name="f9" fmla="val 1957"/>
                              <a:gd name="f10" fmla="val 1952"/>
                              <a:gd name="f11" fmla="+- 0 0 -90"/>
                              <a:gd name="f12" fmla="*/ f3 1 1961"/>
                              <a:gd name="f13" fmla="*/ f4 1 1966"/>
                              <a:gd name="f14" fmla="+- f7 0 f5"/>
                              <a:gd name="f15" fmla="+- f6 0 f5"/>
                              <a:gd name="f16" fmla="*/ f11 f0 1"/>
                              <a:gd name="f17" fmla="*/ f15 1 1961"/>
                              <a:gd name="f18" fmla="*/ f14 1 1966"/>
                              <a:gd name="f19" fmla="*/ 9 f15 1"/>
                              <a:gd name="f20" fmla="*/ 1966 f14 1"/>
                              <a:gd name="f21" fmla="*/ 0 f15 1"/>
                              <a:gd name="f22" fmla="*/ 1957 f14 1"/>
                              <a:gd name="f23" fmla="*/ 1952 f15 1"/>
                              <a:gd name="f24" fmla="*/ 0 f14 1"/>
                              <a:gd name="f25" fmla="*/ 1961 f15 1"/>
                              <a:gd name="f26" fmla="*/ 9 f14 1"/>
                              <a:gd name="f27" fmla="*/ f16 1 f2"/>
                              <a:gd name="f28" fmla="*/ f19 1 1961"/>
                              <a:gd name="f29" fmla="*/ f20 1 1966"/>
                              <a:gd name="f30" fmla="*/ f21 1 1961"/>
                              <a:gd name="f31" fmla="*/ f22 1 1966"/>
                              <a:gd name="f32" fmla="*/ f23 1 1961"/>
                              <a:gd name="f33" fmla="*/ f24 1 1966"/>
                              <a:gd name="f34" fmla="*/ f25 1 1961"/>
                              <a:gd name="f35" fmla="*/ f26 1 1966"/>
                              <a:gd name="f36" fmla="*/ 0 1 f17"/>
                              <a:gd name="f37" fmla="*/ f6 1 f17"/>
                              <a:gd name="f38" fmla="*/ 0 1 f18"/>
                              <a:gd name="f39" fmla="*/ f7 1 f18"/>
                              <a:gd name="f40" fmla="+- f27 0 f1"/>
                              <a:gd name="f41" fmla="*/ f28 1 f17"/>
                              <a:gd name="f42" fmla="*/ f29 1 f18"/>
                              <a:gd name="f43" fmla="*/ f30 1 f17"/>
                              <a:gd name="f44" fmla="*/ f31 1 f18"/>
                              <a:gd name="f45" fmla="*/ f32 1 f17"/>
                              <a:gd name="f46" fmla="*/ f33 1 f18"/>
                              <a:gd name="f47" fmla="*/ f34 1 f17"/>
                              <a:gd name="f48" fmla="*/ f35 1 f18"/>
                              <a:gd name="f49" fmla="*/ f36 f12 1"/>
                              <a:gd name="f50" fmla="*/ f37 f12 1"/>
                              <a:gd name="f51" fmla="*/ f39 f13 1"/>
                              <a:gd name="f52" fmla="*/ f38 f13 1"/>
                              <a:gd name="f53" fmla="*/ f41 f12 1"/>
                              <a:gd name="f54" fmla="*/ f42 f13 1"/>
                              <a:gd name="f55" fmla="*/ f43 f12 1"/>
                              <a:gd name="f56" fmla="*/ f44 f13 1"/>
                              <a:gd name="f57" fmla="*/ f45 f12 1"/>
                              <a:gd name="f58" fmla="*/ f46 f13 1"/>
                              <a:gd name="f59" fmla="*/ f47 f12 1"/>
                              <a:gd name="f60" fmla="*/ f48 f13 1"/>
                            </a:gdLst>
                            <a:ahLst/>
                            <a:cxnLst>
                              <a:cxn ang="3cd4">
                                <a:pos x="hc" y="t"/>
                              </a:cxn>
                              <a:cxn ang="0">
                                <a:pos x="r" y="vc"/>
                              </a:cxn>
                              <a:cxn ang="cd4">
                                <a:pos x="hc" y="b"/>
                              </a:cxn>
                              <a:cxn ang="cd2">
                                <a:pos x="l" y="vc"/>
                              </a:cxn>
                              <a:cxn ang="f40">
                                <a:pos x="f53" y="f54"/>
                              </a:cxn>
                              <a:cxn ang="f40">
                                <a:pos x="f55" y="f56"/>
                              </a:cxn>
                              <a:cxn ang="f40">
                                <a:pos x="f57" y="f58"/>
                              </a:cxn>
                              <a:cxn ang="f40">
                                <a:pos x="f59" y="f60"/>
                              </a:cxn>
                              <a:cxn ang="f40">
                                <a:pos x="f53" y="f54"/>
                              </a:cxn>
                            </a:cxnLst>
                            <a:rect l="f49" t="f52" r="f50" b="f51"/>
                            <a:pathLst>
                              <a:path w="1961" h="1966">
                                <a:moveTo>
                                  <a:pt x="f8" y="f7"/>
                                </a:moveTo>
                                <a:lnTo>
                                  <a:pt x="f5" y="f9"/>
                                </a:lnTo>
                                <a:lnTo>
                                  <a:pt x="f10" y="f5"/>
                                </a:lnTo>
                                <a:lnTo>
                                  <a:pt x="f6" y="f8"/>
                                </a:lnTo>
                                <a:lnTo>
                                  <a:pt x="f8" y="f7"/>
                                </a:lnTo>
                                <a:close/>
                              </a:path>
                            </a:pathLst>
                          </a:custGeom>
                          <a:solidFill>
                            <a:srgbClr val="8497B0"/>
                          </a:solidFill>
                          <a:ln cap="flat">
                            <a:noFill/>
                            <a:prstDash val="solid"/>
                          </a:ln>
                        </wps:spPr>
                        <wps:bodyPr lIns="0" tIns="0" rIns="0" bIns="0"/>
                      </wps:wsp>
                      <wps:wsp>
                        <wps:cNvPr id="7" name="Figura a mano libera 68"/>
                        <wps:cNvSpPr/>
                        <wps:spPr>
                          <a:xfrm>
                            <a:off x="0" y="195325"/>
                            <a:ext cx="5494373" cy="5501387"/>
                          </a:xfrm>
                          <a:custGeom>
                            <a:avLst/>
                            <a:gdLst>
                              <a:gd name="f0" fmla="val 10800000"/>
                              <a:gd name="f1" fmla="val 5400000"/>
                              <a:gd name="f2" fmla="val 180"/>
                              <a:gd name="f3" fmla="val w"/>
                              <a:gd name="f4" fmla="val h"/>
                              <a:gd name="f5" fmla="val 0"/>
                              <a:gd name="f6" fmla="val 2727"/>
                              <a:gd name="f7" fmla="val 2732"/>
                              <a:gd name="f8" fmla="val 2728"/>
                              <a:gd name="f9" fmla="val 2722"/>
                              <a:gd name="f10" fmla="val 5"/>
                              <a:gd name="f11" fmla="+- 0 0 -90"/>
                              <a:gd name="f12" fmla="*/ f3 1 2727"/>
                              <a:gd name="f13" fmla="*/ f4 1 2732"/>
                              <a:gd name="f14" fmla="+- f7 0 f5"/>
                              <a:gd name="f15" fmla="+- f6 0 f5"/>
                              <a:gd name="f16" fmla="*/ f11 f0 1"/>
                              <a:gd name="f17" fmla="*/ f15 1 2727"/>
                              <a:gd name="f18" fmla="*/ f14 1 2732"/>
                              <a:gd name="f19" fmla="*/ 0 f15 1"/>
                              <a:gd name="f20" fmla="*/ 2732 f14 1"/>
                              <a:gd name="f21" fmla="*/ 2728 f14 1"/>
                              <a:gd name="f22" fmla="*/ 2722 f15 1"/>
                              <a:gd name="f23" fmla="*/ 0 f14 1"/>
                              <a:gd name="f24" fmla="*/ 2727 f15 1"/>
                              <a:gd name="f25" fmla="*/ 5 f14 1"/>
                              <a:gd name="f26" fmla="*/ f16 1 f2"/>
                              <a:gd name="f27" fmla="*/ f19 1 2727"/>
                              <a:gd name="f28" fmla="*/ f20 1 2732"/>
                              <a:gd name="f29" fmla="*/ f21 1 2732"/>
                              <a:gd name="f30" fmla="*/ f22 1 2727"/>
                              <a:gd name="f31" fmla="*/ f23 1 2732"/>
                              <a:gd name="f32" fmla="*/ f24 1 2727"/>
                              <a:gd name="f33" fmla="*/ f25 1 2732"/>
                              <a:gd name="f34" fmla="*/ 0 1 f17"/>
                              <a:gd name="f35" fmla="*/ f6 1 f17"/>
                              <a:gd name="f36" fmla="*/ 0 1 f18"/>
                              <a:gd name="f37" fmla="*/ f7 1 f18"/>
                              <a:gd name="f38" fmla="+- f26 0 f1"/>
                              <a:gd name="f39" fmla="*/ f27 1 f17"/>
                              <a:gd name="f40" fmla="*/ f28 1 f18"/>
                              <a:gd name="f41" fmla="*/ f29 1 f18"/>
                              <a:gd name="f42" fmla="*/ f30 1 f17"/>
                              <a:gd name="f43" fmla="*/ f31 1 f18"/>
                              <a:gd name="f44" fmla="*/ f32 1 f17"/>
                              <a:gd name="f45" fmla="*/ f33 1 f18"/>
                              <a:gd name="f46" fmla="*/ f34 f12 1"/>
                              <a:gd name="f47" fmla="*/ f35 f12 1"/>
                              <a:gd name="f48" fmla="*/ f37 f13 1"/>
                              <a:gd name="f49" fmla="*/ f36 f13 1"/>
                              <a:gd name="f50" fmla="*/ f39 f12 1"/>
                              <a:gd name="f51" fmla="*/ f40 f13 1"/>
                              <a:gd name="f52" fmla="*/ f41 f13 1"/>
                              <a:gd name="f53" fmla="*/ f42 f12 1"/>
                              <a:gd name="f54" fmla="*/ f43 f13 1"/>
                              <a:gd name="f55" fmla="*/ f44 f12 1"/>
                              <a:gd name="f56" fmla="*/ f45 f13 1"/>
                            </a:gdLst>
                            <a:ahLst/>
                            <a:cxnLst>
                              <a:cxn ang="3cd4">
                                <a:pos x="hc" y="t"/>
                              </a:cxn>
                              <a:cxn ang="0">
                                <a:pos x="r" y="vc"/>
                              </a:cxn>
                              <a:cxn ang="cd4">
                                <a:pos x="hc" y="b"/>
                              </a:cxn>
                              <a:cxn ang="cd2">
                                <a:pos x="l" y="vc"/>
                              </a:cxn>
                              <a:cxn ang="f38">
                                <a:pos x="f50" y="f51"/>
                              </a:cxn>
                              <a:cxn ang="f38">
                                <a:pos x="f50" y="f52"/>
                              </a:cxn>
                              <a:cxn ang="f38">
                                <a:pos x="f53" y="f54"/>
                              </a:cxn>
                              <a:cxn ang="f38">
                                <a:pos x="f55" y="f56"/>
                              </a:cxn>
                              <a:cxn ang="f38">
                                <a:pos x="f50" y="f51"/>
                              </a:cxn>
                            </a:cxnLst>
                            <a:rect l="f46" t="f49" r="f47" b="f48"/>
                            <a:pathLst>
                              <a:path w="2727" h="2732">
                                <a:moveTo>
                                  <a:pt x="f5" y="f7"/>
                                </a:moveTo>
                                <a:lnTo>
                                  <a:pt x="f5" y="f8"/>
                                </a:lnTo>
                                <a:lnTo>
                                  <a:pt x="f9" y="f5"/>
                                </a:lnTo>
                                <a:lnTo>
                                  <a:pt x="f6" y="f10"/>
                                </a:lnTo>
                                <a:lnTo>
                                  <a:pt x="f5" y="f7"/>
                                </a:lnTo>
                                <a:close/>
                              </a:path>
                            </a:pathLst>
                          </a:custGeom>
                          <a:solidFill>
                            <a:srgbClr val="8497B0"/>
                          </a:solidFill>
                          <a:ln cap="flat">
                            <a:noFill/>
                            <a:prstDash val="solid"/>
                          </a:ln>
                        </wps:spPr>
                        <wps:bodyPr lIns="0" tIns="0" rIns="0" bIns="0"/>
                      </wps:wsp>
                    </wpg:wgp>
                  </a:graphicData>
                </a:graphic>
              </wp:anchor>
            </w:drawing>
          </mc:Choice>
          <mc:Fallback>
            <w:pict>
              <v:group w14:anchorId="4A5E62AE" id="Gruppo 2" o:spid="_x0000_s1026" style="position:absolute;margin-left:381.45pt;margin-top:226.35pt;width:432.65pt;height:448.55pt;z-index:-251653120;mso-position-horizontal:right;mso-position-horizontal-relative:margin;mso-position-vertical-relative:page" coordsize="54943,5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">
                <v:shape id="Figura a mano libera 64" o:spid="_x0000_s1027" style="position:absolute;left:19060;width:35883;height:35964;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" path="m4,1786l,1782,1776,r5,5l4,1786xe" fillcolor="#8497b0" stroked="f">
                  <v:path arrowok="t" o:connecttype="custom" o:connectlocs="1794181,0;3588361,1798218;1794181,3596435;0,1798218;8059,3596435;0,3588380;3578287,0;3588361,10068;8059,3596435" o:connectangles="270,0,90,180,0,0,0,0,0" textboxrect="0,0,1781,1786"/>
                </v:shape>
                <v:shape id="Figura a mano libera 65" o:spid="_x0000_s1028" style="position:absolute;left:9932;top:2879;width:45011;height:44986;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" path="m5,2234l,2229,2229,r5,5l5,2234xe" fillcolor="#8497b0" stroked="f">
                  <v:path arrowok="t" o:connecttype="custom" o:connectlocs="2250535,0;4501069,2249287;2250535,4498573;0,2249287;10074,4498573;0,4488505;4490995,0;4501069,10068;10074,4498573" o:connectangles="270,0,90,180,0,0,0,0,0" textboxrect="0,0,2234,2234"/>
                </v:shape>
                <v:shape id="Figura a mano libera 66" o:spid="_x0000_s1029" style="position:absolute;left:10678;top:1389;width:44265;height:44241;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" path="m9,2197l,2193,2188,r9,10l9,2197xe" fillcolor="#8497b0" stroked="f">
                  <v:path arrowok="t" o:connecttype="custom" o:connectlocs="2213259,0;4426518,2212034;2213259,4424068;0,2212034;18133,4424068;0,4416013;4408385,0;4426518,20137;18133,4424068" o:connectangles="270,0,90,180,0,0,0,0,0" textboxrect="0,0,2197,2197"/>
                </v:shape>
                <v:shape id="Figura a mano libera 67" o:spid="_x0000_s1030" style="position:absolute;left:15433;top:6322;width:39510;height:39590;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" path="m9,1966l,1957,1952,r9,9l9,1966xe" fillcolor="#8497b0" stroked="f">
                  <v:path arrowok="t" o:connecttype="custom" o:connectlocs="1975515,0;3951030,1979452;1975515,3958903;0,1979452;18133,3958903;0,3940780;3932897,0;3951030,18123;18133,3958903" o:connectangles="270,0,90,180,0,0,0,0,0" textboxrect="0,0,1961,1966"/>
                </v:shape>
                <v:shape id="Figura a mano libera 68" o:spid="_x0000_s1031" style="position:absolute;top:1953;width:54943;height:55014;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" path="m,2732r,-4l2722,r5,5l,2732xe" fillcolor="#8497b0" stroked="f">
                  <v:path arrowok="t" o:connecttype="custom" o:connectlocs="2747187,0;5494373,2750694;2747187,5501387;0,2750694;0,5501387;0,5493332;5484299,0;5494373,10068;0,5501387" o:connectangles="270,0,90,180,0,0,0,0,0" textboxrect="0,0,2727,2732"/>
                </v:shape>
                <w10:wrap anchorx="margin" anchory="page"/>
              </v:group>
            </w:pict>
          </mc:Fallback>
        </mc:AlternateContent>
      </w:r>
      <w:r>
        <w:rPr>
          <w:sz w:val="32"/>
          <w:szCs w:val="32"/>
          <w:u w:val="single"/>
          <w:lang w:val="en-GB"/>
        </w:rPr>
        <w:t>Master’s Degree course in Automation Engineering</w:t>
      </w:r>
    </w:p>
    <w:p w14:paraId="0E689E16" w14:textId="77777777" w:rsidR="00B154A3" w:rsidRPr="009B0B43" w:rsidRDefault="009F420E">
      <w:pPr>
        <w:pStyle w:val="Standard"/>
        <w:jc w:val="center"/>
        <w:rPr>
          <w:lang w:val="en-GB"/>
        </w:rPr>
      </w:pPr>
      <w:r>
        <w:rPr>
          <w:noProof/>
          <w:sz w:val="22"/>
          <w:szCs w:val="22"/>
        </w:rPr>
        <mc:AlternateContent>
          <mc:Choice Requires="wps">
            <w:drawing>
              <wp:anchor distT="0" distB="0" distL="114300" distR="114300" simplePos="0" relativeHeight="251672576" behindDoc="0" locked="0" layoutInCell="1" allowOverlap="1" wp14:anchorId="23FA8F45" wp14:editId="5E57155E">
                <wp:simplePos x="0" y="0"/>
                <wp:positionH relativeFrom="margin">
                  <wp:align>right</wp:align>
                </wp:positionH>
                <wp:positionV relativeFrom="margin">
                  <wp:posOffset>7811133</wp:posOffset>
                </wp:positionV>
                <wp:extent cx="1899922" cy="1041401"/>
                <wp:effectExtent l="0" t="0" r="0" b="0"/>
                <wp:wrapSquare wrapText="bothSides"/>
                <wp:docPr id="8" name="Casella di testo 37"/>
                <wp:cNvGraphicFramePr/>
                <a:graphic xmlns:a="http://schemas.openxmlformats.org/drawingml/2006/main">
                  <a:graphicData uri="http://schemas.microsoft.com/office/word/2010/wordprocessingShape">
                    <wps:wsp>
                      <wps:cNvSpPr txBox="1"/>
                      <wps:spPr>
                        <a:xfrm>
                          <a:off x="0" y="0"/>
                          <a:ext cx="1899922" cy="1041401"/>
                        </a:xfrm>
                        <a:prstGeom prst="rect">
                          <a:avLst/>
                        </a:prstGeom>
                        <a:noFill/>
                        <a:ln>
                          <a:noFill/>
                          <a:prstDash/>
                        </a:ln>
                      </wps:spPr>
                      <wps:txbx>
                        <w:txbxContent>
                          <w:p w14:paraId="35AFFCA7" w14:textId="77777777" w:rsidR="00AF6353" w:rsidRDefault="00AF6353">
                            <w:pPr>
                              <w:rPr>
                                <w:color w:val="4472C4"/>
                                <w:szCs w:val="28"/>
                                <w:u w:val="single"/>
                              </w:rPr>
                            </w:pPr>
                            <w:r>
                              <w:rPr>
                                <w:color w:val="4472C4"/>
                                <w:szCs w:val="28"/>
                                <w:u w:val="single"/>
                              </w:rPr>
                              <w:t>Student</w:t>
                            </w:r>
                          </w:p>
                          <w:p w14:paraId="2C78CA23" w14:textId="7CF54A68" w:rsidR="00AF6353" w:rsidRDefault="00AF6353" w:rsidP="009943CF">
                            <w:pPr>
                              <w:rPr>
                                <w:color w:val="4472C4"/>
                                <w:szCs w:val="24"/>
                              </w:rPr>
                            </w:pPr>
                            <w:r>
                              <w:rPr>
                                <w:color w:val="4472C4"/>
                                <w:szCs w:val="24"/>
                              </w:rPr>
                              <w:t xml:space="preserve">Ivonne </w:t>
                            </w:r>
                            <w:bookmarkStart w:id="0" w:name="_GoBack"/>
                            <w:bookmarkEnd w:id="0"/>
                          </w:p>
                          <w:p w14:paraId="30EF6B0C" w14:textId="77777777" w:rsidR="00AF6353" w:rsidRDefault="00AF6353">
                            <w:pPr>
                              <w:jc w:val="right"/>
                              <w:rPr>
                                <w:color w:val="4472C4"/>
                                <w:szCs w:val="24"/>
                              </w:rPr>
                            </w:pPr>
                          </w:p>
                          <w:p w14:paraId="6BEA6607" w14:textId="77777777" w:rsidR="00AF6353" w:rsidRDefault="00AF6353">
                            <w:pPr>
                              <w:rPr>
                                <w:color w:val="4472C4"/>
                                <w:szCs w:val="24"/>
                              </w:rPr>
                            </w:pPr>
                          </w:p>
                          <w:p w14:paraId="1A58FD00" w14:textId="77777777" w:rsidR="00AF6353" w:rsidRDefault="00AF6353">
                            <w:pPr>
                              <w:rPr>
                                <w:color w:val="4472C4"/>
                                <w:szCs w:val="24"/>
                              </w:rPr>
                            </w:pPr>
                          </w:p>
                        </w:txbxContent>
                      </wps:txbx>
                      <wps:bodyPr vert="horz" wrap="square" lIns="91440" tIns="91440" rIns="91440" bIns="91440" anchor="ctr" anchorCtr="0" compatLnSpc="1">
                        <a:noAutofit/>
                      </wps:bodyPr>
                    </wps:wsp>
                  </a:graphicData>
                </a:graphic>
              </wp:anchor>
            </w:drawing>
          </mc:Choice>
          <mc:Fallback>
            <w:pict>
              <v:shapetype w14:anchorId="23FA8F45" id="_x0000_t202" coordsize="21600,21600" o:spt="202" path="m,l,21600r21600,l21600,xe">
                <v:stroke joinstyle="miter"/>
                <v:path gradientshapeok="t" o:connecttype="rect"/>
              </v:shapetype>
              <v:shape id="Casella di testo 37" o:spid="_x0000_s1026" type="#_x0000_t202" style="position:absolute;left:0;text-align:left;margin-left:98.4pt;margin-top:615.05pt;width:149.6pt;height:82pt;z-index:251672576;visibility:visible;mso-wrap-style:square;mso-wrap-distance-left:9pt;mso-wrap-distance-top:0;mso-wrap-distance-right:9pt;mso-wrap-distance-bottom:0;mso-position-horizontal:right;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" filled="f" stroked="f">
                <v:textbox inset=",7.2pt,,7.2pt">
                  <w:txbxContent>
                    <w:p w14:paraId="35AFFCA7" w14:textId="77777777" w:rsidR="00AF6353" w:rsidRDefault="00AF6353">
                      <w:pPr>
                        <w:rPr>
                          <w:color w:val="4472C4"/>
                          <w:szCs w:val="28"/>
                          <w:u w:val="single"/>
                        </w:rPr>
                      </w:pPr>
                      <w:r>
                        <w:rPr>
                          <w:color w:val="4472C4"/>
                          <w:szCs w:val="28"/>
                          <w:u w:val="single"/>
                        </w:rPr>
                        <w:t>Student</w:t>
                      </w:r>
                    </w:p>
                    <w:p w14:paraId="2C78CA23" w14:textId="7CF54A68" w:rsidR="00AF6353" w:rsidRDefault="00AF6353" w:rsidP="009943CF">
                      <w:pPr>
                        <w:rPr>
                          <w:color w:val="4472C4"/>
                          <w:szCs w:val="24"/>
                        </w:rPr>
                      </w:pPr>
                      <w:r>
                        <w:rPr>
                          <w:color w:val="4472C4"/>
                          <w:szCs w:val="24"/>
                        </w:rPr>
                        <w:t xml:space="preserve">Ivonne </w:t>
                      </w:r>
                      <w:bookmarkStart w:id="1" w:name="_GoBack"/>
                      <w:bookmarkEnd w:id="1"/>
                    </w:p>
                    <w:p w14:paraId="30EF6B0C" w14:textId="77777777" w:rsidR="00AF6353" w:rsidRDefault="00AF6353">
                      <w:pPr>
                        <w:jc w:val="right"/>
                        <w:rPr>
                          <w:color w:val="4472C4"/>
                          <w:szCs w:val="24"/>
                        </w:rPr>
                      </w:pPr>
                    </w:p>
                    <w:p w14:paraId="6BEA6607" w14:textId="77777777" w:rsidR="00AF6353" w:rsidRDefault="00AF6353">
                      <w:pPr>
                        <w:rPr>
                          <w:color w:val="4472C4"/>
                          <w:szCs w:val="24"/>
                        </w:rPr>
                      </w:pPr>
                    </w:p>
                    <w:p w14:paraId="1A58FD00" w14:textId="77777777" w:rsidR="00AF6353" w:rsidRDefault="00AF6353">
                      <w:pPr>
                        <w:rPr>
                          <w:color w:val="4472C4"/>
                          <w:szCs w:val="24"/>
                        </w:rPr>
                      </w:pPr>
                    </w:p>
                  </w:txbxContent>
                </v:textbox>
                <w10:wrap type="square" anchorx="margin" anchory="margin"/>
              </v:shape>
            </w:pict>
          </mc:Fallback>
        </mc:AlternateContent>
      </w:r>
      <w:r>
        <w:rPr>
          <w:noProof/>
          <w:sz w:val="22"/>
          <w:szCs w:val="22"/>
        </w:rPr>
        <mc:AlternateContent>
          <mc:Choice Requires="wps">
            <w:drawing>
              <wp:anchor distT="0" distB="0" distL="114300" distR="114300" simplePos="0" relativeHeight="251670528" behindDoc="0" locked="0" layoutInCell="1" allowOverlap="1" wp14:anchorId="4DDBA60B" wp14:editId="7E7DC73D">
                <wp:simplePos x="0" y="0"/>
                <wp:positionH relativeFrom="margin">
                  <wp:align>left</wp:align>
                </wp:positionH>
                <wp:positionV relativeFrom="margin">
                  <wp:align>bottom</wp:align>
                </wp:positionV>
                <wp:extent cx="1899922" cy="809628"/>
                <wp:effectExtent l="0" t="0" r="0" b="0"/>
                <wp:wrapSquare wrapText="bothSides"/>
                <wp:docPr id="9" name="Casella di testo 36"/>
                <wp:cNvGraphicFramePr/>
                <a:graphic xmlns:a="http://schemas.openxmlformats.org/drawingml/2006/main">
                  <a:graphicData uri="http://schemas.microsoft.com/office/word/2010/wordprocessingShape">
                    <wps:wsp>
                      <wps:cNvSpPr txBox="1"/>
                      <wps:spPr>
                        <a:xfrm>
                          <a:off x="0" y="0"/>
                          <a:ext cx="1899922" cy="809628"/>
                        </a:xfrm>
                        <a:prstGeom prst="rect">
                          <a:avLst/>
                        </a:prstGeom>
                        <a:noFill/>
                        <a:ln>
                          <a:noFill/>
                          <a:prstDash/>
                        </a:ln>
                      </wps:spPr>
                      <wps:txbx>
                        <w:txbxContent>
                          <w:p w14:paraId="35716C9D" w14:textId="702600B0" w:rsidR="00AF6353" w:rsidRDefault="00AF6353">
                            <w:pPr>
                              <w:rPr>
                                <w:color w:val="4472C4"/>
                                <w:szCs w:val="24"/>
                              </w:rPr>
                            </w:pPr>
                          </w:p>
                        </w:txbxContent>
                      </wps:txbx>
                      <wps:bodyPr vert="horz" wrap="square" lIns="91440" tIns="91440" rIns="91440" bIns="91440" anchor="ctr" anchorCtr="0" compatLnSpc="1">
                        <a:noAutofit/>
                      </wps:bodyPr>
                    </wps:wsp>
                  </a:graphicData>
                </a:graphic>
              </wp:anchor>
            </w:drawing>
          </mc:Choice>
          <mc:Fallback>
            <w:pict>
              <v:shape w14:anchorId="4DDBA60B" id="Casella di testo 36" o:spid="_x0000_s1027" type="#_x0000_t202" style="position:absolute;left:0;text-align:left;margin-left:0;margin-top:0;width:149.6pt;height:63.75pt;z-index:251670528;visibility:visible;mso-wrap-style:square;mso-wrap-distance-left:9pt;mso-wrap-distance-top:0;mso-wrap-distance-right:9pt;mso-wrap-distance-bottom:0;mso-position-horizontal:left;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" filled="f" stroked="f">
                <v:textbox inset=",7.2pt,,7.2pt">
                  <w:txbxContent>
                    <w:p w14:paraId="35716C9D" w14:textId="702600B0" w:rsidR="00AF6353" w:rsidRDefault="00AF6353">
                      <w:pPr>
                        <w:rPr>
                          <w:color w:val="4472C4"/>
                          <w:szCs w:val="24"/>
                        </w:rPr>
                      </w:pPr>
                    </w:p>
                  </w:txbxContent>
                </v:textbox>
                <w10:wrap type="square" anchorx="margin" anchory="margin"/>
              </v:shape>
            </w:pict>
          </mc:Fallback>
        </mc:AlternateContent>
      </w:r>
      <w:r w:rsidRPr="009B0B43">
        <w:rPr>
          <w:sz w:val="28"/>
          <w:szCs w:val="28"/>
          <w:lang w:val="en-GB"/>
        </w:rPr>
        <w:t>Academic Year 2018/2019</w:t>
      </w:r>
    </w:p>
    <w:p w14:paraId="5E855BE0" w14:textId="77777777" w:rsidR="00B154A3" w:rsidRPr="009B0B43" w:rsidRDefault="00B154A3" w:rsidP="00A738B6">
      <w:pPr>
        <w:pStyle w:val="Titolo1"/>
        <w:numPr>
          <w:ilvl w:val="0"/>
          <w:numId w:val="0"/>
        </w:numPr>
        <w:rPr>
          <w:lang w:val="en-GB"/>
        </w:rPr>
      </w:pPr>
    </w:p>
    <w:p w14:paraId="3D228ED2" w14:textId="77777777" w:rsidR="00B154A3" w:rsidRDefault="00A738B6">
      <w:pPr>
        <w:rPr>
          <w:sz w:val="20"/>
          <w:szCs w:val="20"/>
          <w:lang w:val="en-GB"/>
        </w:rPr>
      </w:pPr>
      <w:r>
        <w:rPr>
          <w:noProof/>
          <w:color w:val="2F5496"/>
          <w:sz w:val="40"/>
          <w:szCs w:val="40"/>
        </w:rPr>
        <mc:AlternateContent>
          <mc:Choice Requires="wps">
            <w:drawing>
              <wp:anchor distT="0" distB="0" distL="114300" distR="114300" simplePos="0" relativeHeight="251664384" behindDoc="0" locked="0" layoutInCell="1" allowOverlap="1" wp14:anchorId="3A5167CC" wp14:editId="6007C1AB">
                <wp:simplePos x="0" y="0"/>
                <wp:positionH relativeFrom="margin">
                  <wp:align>left</wp:align>
                </wp:positionH>
                <wp:positionV relativeFrom="margin">
                  <wp:align>center</wp:align>
                </wp:positionV>
                <wp:extent cx="4817745" cy="914400"/>
                <wp:effectExtent l="0" t="0" r="0" b="0"/>
                <wp:wrapNone/>
                <wp:docPr id="10" name="Casella di testo 62"/>
                <wp:cNvGraphicFramePr/>
                <a:graphic xmlns:a="http://schemas.openxmlformats.org/drawingml/2006/main">
                  <a:graphicData uri="http://schemas.microsoft.com/office/word/2010/wordprocessingShape">
                    <wps:wsp>
                      <wps:cNvSpPr txBox="1"/>
                      <wps:spPr>
                        <a:xfrm>
                          <a:off x="0" y="0"/>
                          <a:ext cx="4817745" cy="914400"/>
                        </a:xfrm>
                        <a:prstGeom prst="rect">
                          <a:avLst/>
                        </a:prstGeom>
                        <a:noFill/>
                        <a:ln>
                          <a:noFill/>
                          <a:prstDash/>
                        </a:ln>
                      </wps:spPr>
                      <wps:txbx>
                        <w:txbxContent>
                          <w:p w14:paraId="24FEC895" w14:textId="77777777" w:rsidR="00AF6353" w:rsidRPr="00972321" w:rsidRDefault="00AF6353">
                            <w:pPr>
                              <w:pStyle w:val="Nessunaspaziatura"/>
                              <w:rPr>
                                <w:lang w:val="en-GB"/>
                              </w:rPr>
                            </w:pPr>
                            <w:r w:rsidRPr="00972321">
                              <w:rPr>
                                <w:rFonts w:ascii="Calibri Light" w:hAnsi="Calibri Light"/>
                                <w:caps/>
                                <w:color w:val="8496B0"/>
                                <w:sz w:val="56"/>
                                <w:szCs w:val="56"/>
                                <w:lang w:val="en-GB"/>
                              </w:rPr>
                              <w:t>Industrial automation           systems</w:t>
                            </w:r>
                          </w:p>
                          <w:p w14:paraId="5D61C748" w14:textId="77777777" w:rsidR="00AF6353" w:rsidRPr="00972321" w:rsidRDefault="00AF6353">
                            <w:pPr>
                              <w:pStyle w:val="Nessunaspaziatura"/>
                              <w:spacing w:before="120"/>
                              <w:rPr>
                                <w:lang w:val="en-GB"/>
                              </w:rPr>
                            </w:pPr>
                            <w:r w:rsidRPr="00972321">
                              <w:rPr>
                                <w:color w:val="4472C4"/>
                                <w:sz w:val="36"/>
                                <w:szCs w:val="36"/>
                                <w:lang w:val="en-GB"/>
                              </w:rPr>
                              <w:t>Project Report</w:t>
                            </w:r>
                            <w:r w:rsidRPr="00972321">
                              <w:rPr>
                                <w:lang w:val="en-GB"/>
                              </w:rPr>
                              <w:t xml:space="preserve"> </w:t>
                            </w:r>
                          </w:p>
                          <w:p w14:paraId="0B26F61E" w14:textId="77777777" w:rsidR="00AF6353" w:rsidRPr="00972321" w:rsidRDefault="00AF6353">
                            <w:pPr>
                              <w:rPr>
                                <w:lang w:val="en-GB"/>
                              </w:rPr>
                            </w:pPr>
                          </w:p>
                        </w:txbxContent>
                      </wps:txbx>
                      <wps:bodyPr vert="horz" wrap="square" lIns="91440" tIns="45720" rIns="91440" bIns="45720" anchor="t" anchorCtr="0" compatLnSpc="1">
                        <a:spAutoFit/>
                      </wps:bodyPr>
                    </wps:wsp>
                  </a:graphicData>
                </a:graphic>
              </wp:anchor>
            </w:drawing>
          </mc:Choice>
          <mc:Fallback>
            <w:pict>
              <v:shape w14:anchorId="3A5167CC" id="Casella di testo 62" o:spid="_x0000_s1028" type="#_x0000_t202" style="position:absolute;margin-left:0;margin-top:0;width:379.35pt;height:1in;z-index:251664384;visibility:visible;mso-wrap-style:squar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" filled="f" stroked="f">
                <v:textbox style="mso-fit-shape-to-text:t">
                  <w:txbxContent>
                    <w:p w14:paraId="24FEC895" w14:textId="77777777" w:rsidR="00AF6353" w:rsidRPr="00972321" w:rsidRDefault="00AF6353">
                      <w:pPr>
                        <w:pStyle w:val="Nessunaspaziatura"/>
                        <w:rPr>
                          <w:lang w:val="en-GB"/>
                        </w:rPr>
                      </w:pPr>
                      <w:r w:rsidRPr="00972321">
                        <w:rPr>
                          <w:rFonts w:ascii="Calibri Light" w:hAnsi="Calibri Light"/>
                          <w:caps/>
                          <w:color w:val="8496B0"/>
                          <w:sz w:val="56"/>
                          <w:szCs w:val="56"/>
                          <w:lang w:val="en-GB"/>
                        </w:rPr>
                        <w:t>Industrial automation           systems</w:t>
                      </w:r>
                    </w:p>
                    <w:p w14:paraId="5D61C748" w14:textId="77777777" w:rsidR="00AF6353" w:rsidRPr="00972321" w:rsidRDefault="00AF6353">
                      <w:pPr>
                        <w:pStyle w:val="Nessunaspaziatura"/>
                        <w:spacing w:before="120"/>
                        <w:rPr>
                          <w:lang w:val="en-GB"/>
                        </w:rPr>
                      </w:pPr>
                      <w:r w:rsidRPr="00972321">
                        <w:rPr>
                          <w:color w:val="4472C4"/>
                          <w:sz w:val="36"/>
                          <w:szCs w:val="36"/>
                          <w:lang w:val="en-GB"/>
                        </w:rPr>
                        <w:t>Project Report</w:t>
                      </w:r>
                      <w:r w:rsidRPr="00972321">
                        <w:rPr>
                          <w:lang w:val="en-GB"/>
                        </w:rPr>
                        <w:t xml:space="preserve"> </w:t>
                      </w:r>
                    </w:p>
                    <w:p w14:paraId="0B26F61E" w14:textId="77777777" w:rsidR="00AF6353" w:rsidRPr="00972321" w:rsidRDefault="00AF6353">
                      <w:pPr>
                        <w:rPr>
                          <w:lang w:val="en-GB"/>
                        </w:rPr>
                      </w:pPr>
                    </w:p>
                  </w:txbxContent>
                </v:textbox>
                <w10:wrap anchorx="margin" anchory="margin"/>
              </v:shape>
            </w:pict>
          </mc:Fallback>
        </mc:AlternateContent>
      </w:r>
    </w:p>
    <w:p w14:paraId="71CDDE16" w14:textId="77777777" w:rsidR="00A738B6" w:rsidRDefault="00A738B6">
      <w:pPr>
        <w:rPr>
          <w:lang w:val="en-GB"/>
        </w:rPr>
      </w:pPr>
      <w:r>
        <w:rPr>
          <w:lang w:val="en-GB"/>
        </w:rPr>
        <w:br w:type="page"/>
      </w:r>
    </w:p>
    <w:p w14:paraId="01CDDCFE" w14:textId="77777777" w:rsidR="00A738B6" w:rsidRDefault="00A738B6">
      <w:pPr>
        <w:rPr>
          <w:lang w:val="en-GB"/>
        </w:rPr>
      </w:pPr>
      <w:r>
        <w:rPr>
          <w:lang w:val="en-GB"/>
        </w:rPr>
        <w:lastRenderedPageBreak/>
        <w:br w:type="page"/>
      </w:r>
    </w:p>
    <w:bookmarkStart w:id="2" w:name="_Toc12868004" w:displacedByCustomXml="next"/>
    <w:sdt>
      <w:sdtPr>
        <w:rPr>
          <w:color w:val="auto"/>
          <w:sz w:val="28"/>
          <w:szCs w:val="21"/>
        </w:rPr>
        <w:id w:val="1221480802"/>
        <w:docPartObj>
          <w:docPartGallery w:val="Table of Contents"/>
          <w:docPartUnique/>
        </w:docPartObj>
      </w:sdtPr>
      <w:sdtEndPr>
        <w:rPr>
          <w:b/>
          <w:bCs/>
          <w:sz w:val="24"/>
        </w:rPr>
      </w:sdtEndPr>
      <w:sdtContent>
        <w:p w14:paraId="117F869C" w14:textId="50241195" w:rsidR="004F4AB0" w:rsidRPr="00972321" w:rsidRDefault="004F4AB0" w:rsidP="004F4AB0">
          <w:pPr>
            <w:pStyle w:val="Titolosommario"/>
            <w:numPr>
              <w:ilvl w:val="0"/>
              <w:numId w:val="0"/>
            </w:numPr>
            <w:ind w:left="357" w:hanging="357"/>
            <w:rPr>
              <w:lang w:val="en-GB"/>
            </w:rPr>
          </w:pPr>
          <w:r w:rsidRPr="00972321">
            <w:rPr>
              <w:lang w:val="en-GB"/>
            </w:rPr>
            <w:t>Index of Contents</w:t>
          </w:r>
          <w:bookmarkEnd w:id="2"/>
        </w:p>
        <w:p w14:paraId="407637E3" w14:textId="30FCDD16" w:rsidR="00AF6353" w:rsidRDefault="004F4AB0">
          <w:pPr>
            <w:pStyle w:val="Sommario1"/>
            <w:tabs>
              <w:tab w:val="right" w:leader="dot" w:pos="9962"/>
            </w:tabs>
            <w:rPr>
              <w:rFonts w:asciiTheme="minorHAnsi" w:eastAsiaTheme="minorEastAsia" w:hAnsiTheme="minorHAnsi" w:cstheme="minorBidi"/>
              <w:noProof/>
              <w:sz w:val="22"/>
              <w:szCs w:val="22"/>
              <w:lang w:val="en-GB" w:eastAsia="en-GB" w:bidi="ar-SA"/>
            </w:rPr>
          </w:pPr>
          <w:r>
            <w:fldChar w:fldCharType="begin"/>
          </w:r>
          <w:r>
            <w:instrText xml:space="preserve"> TOC \o "1-3" \h \z \u </w:instrText>
          </w:r>
          <w:r>
            <w:fldChar w:fldCharType="separate"/>
          </w:r>
          <w:hyperlink w:anchor="_Toc12868004" w:history="1">
            <w:r w:rsidR="00AF6353" w:rsidRPr="00F56FA1">
              <w:rPr>
                <w:rStyle w:val="Collegamentoipertestuale"/>
                <w:noProof/>
                <w:lang w:val="en-GB"/>
              </w:rPr>
              <w:t>Index of Contents</w:t>
            </w:r>
            <w:r w:rsidR="00AF6353">
              <w:rPr>
                <w:noProof/>
                <w:webHidden/>
              </w:rPr>
              <w:tab/>
            </w:r>
            <w:r w:rsidR="00AF6353">
              <w:rPr>
                <w:noProof/>
                <w:webHidden/>
              </w:rPr>
              <w:fldChar w:fldCharType="begin"/>
            </w:r>
            <w:r w:rsidR="00AF6353">
              <w:rPr>
                <w:noProof/>
                <w:webHidden/>
              </w:rPr>
              <w:instrText xml:space="preserve"> PAGEREF _Toc12868004 \h </w:instrText>
            </w:r>
            <w:r w:rsidR="00AF6353">
              <w:rPr>
                <w:noProof/>
                <w:webHidden/>
              </w:rPr>
            </w:r>
            <w:r w:rsidR="00AF6353">
              <w:rPr>
                <w:noProof/>
                <w:webHidden/>
              </w:rPr>
              <w:fldChar w:fldCharType="separate"/>
            </w:r>
            <w:r w:rsidR="00C264B4">
              <w:rPr>
                <w:noProof/>
                <w:webHidden/>
              </w:rPr>
              <w:t>3</w:t>
            </w:r>
            <w:r w:rsidR="00AF6353">
              <w:rPr>
                <w:noProof/>
                <w:webHidden/>
              </w:rPr>
              <w:fldChar w:fldCharType="end"/>
            </w:r>
          </w:hyperlink>
        </w:p>
        <w:p w14:paraId="124ACAEC" w14:textId="31900A31" w:rsidR="00AF6353" w:rsidRDefault="00AD421F">
          <w:pPr>
            <w:pStyle w:val="Sommario1"/>
            <w:tabs>
              <w:tab w:val="right" w:leader="dot" w:pos="9962"/>
            </w:tabs>
            <w:rPr>
              <w:rFonts w:asciiTheme="minorHAnsi" w:eastAsiaTheme="minorEastAsia" w:hAnsiTheme="minorHAnsi" w:cstheme="minorBidi"/>
              <w:noProof/>
              <w:sz w:val="22"/>
              <w:szCs w:val="22"/>
              <w:lang w:val="en-GB" w:eastAsia="en-GB" w:bidi="ar-SA"/>
            </w:rPr>
          </w:pPr>
          <w:hyperlink w:anchor="_Toc12868005" w:history="1">
            <w:r w:rsidR="00AF6353" w:rsidRPr="00F56FA1">
              <w:rPr>
                <w:rStyle w:val="Collegamentoipertestuale"/>
                <w:noProof/>
                <w:lang w:val="en-GB"/>
              </w:rPr>
              <w:t>Introduction</w:t>
            </w:r>
            <w:r w:rsidR="00AF6353">
              <w:rPr>
                <w:noProof/>
                <w:webHidden/>
              </w:rPr>
              <w:tab/>
            </w:r>
            <w:r w:rsidR="00AF6353">
              <w:rPr>
                <w:noProof/>
                <w:webHidden/>
              </w:rPr>
              <w:fldChar w:fldCharType="begin"/>
            </w:r>
            <w:r w:rsidR="00AF6353">
              <w:rPr>
                <w:noProof/>
                <w:webHidden/>
              </w:rPr>
              <w:instrText xml:space="preserve"> PAGEREF _Toc12868005 \h </w:instrText>
            </w:r>
            <w:r w:rsidR="00AF6353">
              <w:rPr>
                <w:noProof/>
                <w:webHidden/>
              </w:rPr>
            </w:r>
            <w:r w:rsidR="00AF6353">
              <w:rPr>
                <w:noProof/>
                <w:webHidden/>
              </w:rPr>
              <w:fldChar w:fldCharType="separate"/>
            </w:r>
            <w:r w:rsidR="00C264B4">
              <w:rPr>
                <w:noProof/>
                <w:webHidden/>
              </w:rPr>
              <w:t>4</w:t>
            </w:r>
            <w:r w:rsidR="00AF6353">
              <w:rPr>
                <w:noProof/>
                <w:webHidden/>
              </w:rPr>
              <w:fldChar w:fldCharType="end"/>
            </w:r>
          </w:hyperlink>
        </w:p>
        <w:p w14:paraId="5A576FD6" w14:textId="291B422A" w:rsidR="00AF6353" w:rsidRDefault="00AD421F">
          <w:pPr>
            <w:pStyle w:val="Sommario1"/>
            <w:tabs>
              <w:tab w:val="left" w:pos="1320"/>
              <w:tab w:val="right" w:leader="dot" w:pos="9962"/>
            </w:tabs>
            <w:rPr>
              <w:rFonts w:asciiTheme="minorHAnsi" w:eastAsiaTheme="minorEastAsia" w:hAnsiTheme="minorHAnsi" w:cstheme="minorBidi"/>
              <w:noProof/>
              <w:sz w:val="22"/>
              <w:szCs w:val="22"/>
              <w:lang w:val="en-GB" w:eastAsia="en-GB" w:bidi="ar-SA"/>
            </w:rPr>
          </w:pPr>
          <w:hyperlink w:anchor="_Toc12868006" w:history="1">
            <w:r w:rsidR="00AF6353" w:rsidRPr="00F56FA1">
              <w:rPr>
                <w:rStyle w:val="Collegamentoipertestuale"/>
                <w:noProof/>
              </w:rPr>
              <w:t>Chapter 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rPr>
              <w:t>Planar Laser-Cutting Machine</w:t>
            </w:r>
            <w:r w:rsidR="00AF6353">
              <w:rPr>
                <w:noProof/>
                <w:webHidden/>
              </w:rPr>
              <w:tab/>
            </w:r>
            <w:r w:rsidR="00AF6353">
              <w:rPr>
                <w:noProof/>
                <w:webHidden/>
              </w:rPr>
              <w:fldChar w:fldCharType="begin"/>
            </w:r>
            <w:r w:rsidR="00AF6353">
              <w:rPr>
                <w:noProof/>
                <w:webHidden/>
              </w:rPr>
              <w:instrText xml:space="preserve"> PAGEREF _Toc12868006 \h </w:instrText>
            </w:r>
            <w:r w:rsidR="00AF6353">
              <w:rPr>
                <w:noProof/>
                <w:webHidden/>
              </w:rPr>
            </w:r>
            <w:r w:rsidR="00AF6353">
              <w:rPr>
                <w:noProof/>
                <w:webHidden/>
              </w:rPr>
              <w:fldChar w:fldCharType="separate"/>
            </w:r>
            <w:r w:rsidR="00C264B4">
              <w:rPr>
                <w:noProof/>
                <w:webHidden/>
              </w:rPr>
              <w:t>5</w:t>
            </w:r>
            <w:r w:rsidR="00AF6353">
              <w:rPr>
                <w:noProof/>
                <w:webHidden/>
              </w:rPr>
              <w:fldChar w:fldCharType="end"/>
            </w:r>
          </w:hyperlink>
        </w:p>
        <w:p w14:paraId="676A561B" w14:textId="6A64ED9E"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07" w:history="1">
            <w:r w:rsidR="00AF6353" w:rsidRPr="00F56FA1">
              <w:rPr>
                <w:rStyle w:val="Collegamentoipertestuale"/>
                <w:noProof/>
                <w:lang w:val="en-GB"/>
              </w:rPr>
              <w:t>1.1.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Description of the machinery</w:t>
            </w:r>
            <w:r w:rsidR="00AF6353">
              <w:rPr>
                <w:noProof/>
                <w:webHidden/>
              </w:rPr>
              <w:tab/>
            </w:r>
            <w:r w:rsidR="00AF6353">
              <w:rPr>
                <w:noProof/>
                <w:webHidden/>
              </w:rPr>
              <w:fldChar w:fldCharType="begin"/>
            </w:r>
            <w:r w:rsidR="00AF6353">
              <w:rPr>
                <w:noProof/>
                <w:webHidden/>
              </w:rPr>
              <w:instrText xml:space="preserve"> PAGEREF _Toc12868007 \h </w:instrText>
            </w:r>
            <w:r w:rsidR="00AF6353">
              <w:rPr>
                <w:noProof/>
                <w:webHidden/>
              </w:rPr>
            </w:r>
            <w:r w:rsidR="00AF6353">
              <w:rPr>
                <w:noProof/>
                <w:webHidden/>
              </w:rPr>
              <w:fldChar w:fldCharType="separate"/>
            </w:r>
            <w:r w:rsidR="00C264B4">
              <w:rPr>
                <w:noProof/>
                <w:webHidden/>
              </w:rPr>
              <w:t>5</w:t>
            </w:r>
            <w:r w:rsidR="00AF6353">
              <w:rPr>
                <w:noProof/>
                <w:webHidden/>
              </w:rPr>
              <w:fldChar w:fldCharType="end"/>
            </w:r>
          </w:hyperlink>
        </w:p>
        <w:p w14:paraId="75764331" w14:textId="4553B689"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08" w:history="1">
            <w:r w:rsidR="00AF6353" w:rsidRPr="00F56FA1">
              <w:rPr>
                <w:rStyle w:val="Collegamentoipertestuale"/>
                <w:noProof/>
                <w:lang w:val="en-GB"/>
              </w:rPr>
              <w:t>1.2.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Technical specifications</w:t>
            </w:r>
            <w:r w:rsidR="00AF6353">
              <w:rPr>
                <w:noProof/>
                <w:webHidden/>
              </w:rPr>
              <w:tab/>
            </w:r>
            <w:r w:rsidR="00AF6353">
              <w:rPr>
                <w:noProof/>
                <w:webHidden/>
              </w:rPr>
              <w:fldChar w:fldCharType="begin"/>
            </w:r>
            <w:r w:rsidR="00AF6353">
              <w:rPr>
                <w:noProof/>
                <w:webHidden/>
              </w:rPr>
              <w:instrText xml:space="preserve"> PAGEREF _Toc12868008 \h </w:instrText>
            </w:r>
            <w:r w:rsidR="00AF6353">
              <w:rPr>
                <w:noProof/>
                <w:webHidden/>
              </w:rPr>
            </w:r>
            <w:r w:rsidR="00AF6353">
              <w:rPr>
                <w:noProof/>
                <w:webHidden/>
              </w:rPr>
              <w:fldChar w:fldCharType="separate"/>
            </w:r>
            <w:r w:rsidR="00C264B4">
              <w:rPr>
                <w:noProof/>
                <w:webHidden/>
              </w:rPr>
              <w:t>6</w:t>
            </w:r>
            <w:r w:rsidR="00AF6353">
              <w:rPr>
                <w:noProof/>
                <w:webHidden/>
              </w:rPr>
              <w:fldChar w:fldCharType="end"/>
            </w:r>
          </w:hyperlink>
        </w:p>
        <w:p w14:paraId="54FC9288" w14:textId="70B6D5DC"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09" w:history="1">
            <w:r w:rsidR="00AF6353" w:rsidRPr="00F56FA1">
              <w:rPr>
                <w:rStyle w:val="Collegamentoipertestuale"/>
                <w:noProof/>
                <w:lang w:val="en-GB"/>
              </w:rPr>
              <w:t>1.3.</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Trajectory planning</w:t>
            </w:r>
            <w:r w:rsidR="00AF6353">
              <w:rPr>
                <w:noProof/>
                <w:webHidden/>
              </w:rPr>
              <w:tab/>
            </w:r>
            <w:r w:rsidR="00AF6353">
              <w:rPr>
                <w:noProof/>
                <w:webHidden/>
              </w:rPr>
              <w:fldChar w:fldCharType="begin"/>
            </w:r>
            <w:r w:rsidR="00AF6353">
              <w:rPr>
                <w:noProof/>
                <w:webHidden/>
              </w:rPr>
              <w:instrText xml:space="preserve"> PAGEREF _Toc12868009 \h </w:instrText>
            </w:r>
            <w:r w:rsidR="00AF6353">
              <w:rPr>
                <w:noProof/>
                <w:webHidden/>
              </w:rPr>
            </w:r>
            <w:r w:rsidR="00AF6353">
              <w:rPr>
                <w:noProof/>
                <w:webHidden/>
              </w:rPr>
              <w:fldChar w:fldCharType="separate"/>
            </w:r>
            <w:r w:rsidR="00C264B4">
              <w:rPr>
                <w:noProof/>
                <w:webHidden/>
              </w:rPr>
              <w:t>8</w:t>
            </w:r>
            <w:r w:rsidR="00AF6353">
              <w:rPr>
                <w:noProof/>
                <w:webHidden/>
              </w:rPr>
              <w:fldChar w:fldCharType="end"/>
            </w:r>
          </w:hyperlink>
        </w:p>
        <w:p w14:paraId="788E3C40" w14:textId="300A58EA"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10" w:history="1">
            <w:r w:rsidR="00AF6353" w:rsidRPr="00F56FA1">
              <w:rPr>
                <w:rStyle w:val="Collegamentoipertestuale"/>
                <w:noProof/>
                <w:lang w:val="en-GB"/>
              </w:rPr>
              <w:t>1.3.1.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Path generation</w:t>
            </w:r>
            <w:r w:rsidR="00AF6353">
              <w:rPr>
                <w:noProof/>
                <w:webHidden/>
              </w:rPr>
              <w:tab/>
            </w:r>
            <w:r w:rsidR="00AF6353">
              <w:rPr>
                <w:noProof/>
                <w:webHidden/>
              </w:rPr>
              <w:fldChar w:fldCharType="begin"/>
            </w:r>
            <w:r w:rsidR="00AF6353">
              <w:rPr>
                <w:noProof/>
                <w:webHidden/>
              </w:rPr>
              <w:instrText xml:space="preserve"> PAGEREF _Toc12868010 \h </w:instrText>
            </w:r>
            <w:r w:rsidR="00AF6353">
              <w:rPr>
                <w:noProof/>
                <w:webHidden/>
              </w:rPr>
            </w:r>
            <w:r w:rsidR="00AF6353">
              <w:rPr>
                <w:noProof/>
                <w:webHidden/>
              </w:rPr>
              <w:fldChar w:fldCharType="separate"/>
            </w:r>
            <w:r w:rsidR="00C264B4">
              <w:rPr>
                <w:noProof/>
                <w:webHidden/>
              </w:rPr>
              <w:t>8</w:t>
            </w:r>
            <w:r w:rsidR="00AF6353">
              <w:rPr>
                <w:noProof/>
                <w:webHidden/>
              </w:rPr>
              <w:fldChar w:fldCharType="end"/>
            </w:r>
          </w:hyperlink>
        </w:p>
        <w:p w14:paraId="03AA6315" w14:textId="16B406B2"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11" w:history="1">
            <w:r w:rsidR="00AF6353" w:rsidRPr="00F56FA1">
              <w:rPr>
                <w:rStyle w:val="Collegamentoipertestuale"/>
                <w:noProof/>
                <w:lang w:val="en-GB"/>
              </w:rPr>
              <w:t>1.3.2.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Reference generation</w:t>
            </w:r>
            <w:r w:rsidR="00AF6353">
              <w:rPr>
                <w:noProof/>
                <w:webHidden/>
              </w:rPr>
              <w:tab/>
            </w:r>
            <w:r w:rsidR="00AF6353">
              <w:rPr>
                <w:noProof/>
                <w:webHidden/>
              </w:rPr>
              <w:fldChar w:fldCharType="begin"/>
            </w:r>
            <w:r w:rsidR="00AF6353">
              <w:rPr>
                <w:noProof/>
                <w:webHidden/>
              </w:rPr>
              <w:instrText xml:space="preserve"> PAGEREF _Toc12868011 \h </w:instrText>
            </w:r>
            <w:r w:rsidR="00AF6353">
              <w:rPr>
                <w:noProof/>
                <w:webHidden/>
              </w:rPr>
            </w:r>
            <w:r w:rsidR="00AF6353">
              <w:rPr>
                <w:noProof/>
                <w:webHidden/>
              </w:rPr>
              <w:fldChar w:fldCharType="separate"/>
            </w:r>
            <w:r w:rsidR="00C264B4">
              <w:rPr>
                <w:noProof/>
                <w:webHidden/>
              </w:rPr>
              <w:t>13</w:t>
            </w:r>
            <w:r w:rsidR="00AF6353">
              <w:rPr>
                <w:noProof/>
                <w:webHidden/>
              </w:rPr>
              <w:fldChar w:fldCharType="end"/>
            </w:r>
          </w:hyperlink>
        </w:p>
        <w:p w14:paraId="3AA7CB9C" w14:textId="0663ECE2"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12" w:history="1">
            <w:r w:rsidR="00AF6353" w:rsidRPr="00F56FA1">
              <w:rPr>
                <w:rStyle w:val="Collegamentoipertestuale"/>
                <w:noProof/>
                <w:lang w:val="en-GB"/>
              </w:rPr>
              <w:t>1.4.</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Control structure of a direct current motor</w:t>
            </w:r>
            <w:r w:rsidR="00AF6353">
              <w:rPr>
                <w:noProof/>
                <w:webHidden/>
              </w:rPr>
              <w:tab/>
            </w:r>
            <w:r w:rsidR="00AF6353">
              <w:rPr>
                <w:noProof/>
                <w:webHidden/>
              </w:rPr>
              <w:fldChar w:fldCharType="begin"/>
            </w:r>
            <w:r w:rsidR="00AF6353">
              <w:rPr>
                <w:noProof/>
                <w:webHidden/>
              </w:rPr>
              <w:instrText xml:space="preserve"> PAGEREF _Toc12868012 \h </w:instrText>
            </w:r>
            <w:r w:rsidR="00AF6353">
              <w:rPr>
                <w:noProof/>
                <w:webHidden/>
              </w:rPr>
            </w:r>
            <w:r w:rsidR="00AF6353">
              <w:rPr>
                <w:noProof/>
                <w:webHidden/>
              </w:rPr>
              <w:fldChar w:fldCharType="separate"/>
            </w:r>
            <w:r w:rsidR="00C264B4">
              <w:rPr>
                <w:noProof/>
                <w:webHidden/>
              </w:rPr>
              <w:t>16</w:t>
            </w:r>
            <w:r w:rsidR="00AF6353">
              <w:rPr>
                <w:noProof/>
                <w:webHidden/>
              </w:rPr>
              <w:fldChar w:fldCharType="end"/>
            </w:r>
          </w:hyperlink>
        </w:p>
        <w:p w14:paraId="523AF53D" w14:textId="42D0D21A"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13" w:history="1">
            <w:r w:rsidR="00AF6353" w:rsidRPr="00F56FA1">
              <w:rPr>
                <w:rStyle w:val="Collegamentoipertestuale"/>
                <w:noProof/>
                <w:lang w:val="en-GB"/>
              </w:rPr>
              <w:t>1.4.1.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DC Motor</w:t>
            </w:r>
            <w:r w:rsidR="00AF6353">
              <w:rPr>
                <w:noProof/>
                <w:webHidden/>
              </w:rPr>
              <w:tab/>
            </w:r>
            <w:r w:rsidR="00AF6353">
              <w:rPr>
                <w:noProof/>
                <w:webHidden/>
              </w:rPr>
              <w:fldChar w:fldCharType="begin"/>
            </w:r>
            <w:r w:rsidR="00AF6353">
              <w:rPr>
                <w:noProof/>
                <w:webHidden/>
              </w:rPr>
              <w:instrText xml:space="preserve"> PAGEREF _Toc12868013 \h </w:instrText>
            </w:r>
            <w:r w:rsidR="00AF6353">
              <w:rPr>
                <w:noProof/>
                <w:webHidden/>
              </w:rPr>
            </w:r>
            <w:r w:rsidR="00AF6353">
              <w:rPr>
                <w:noProof/>
                <w:webHidden/>
              </w:rPr>
              <w:fldChar w:fldCharType="separate"/>
            </w:r>
            <w:r w:rsidR="00C264B4">
              <w:rPr>
                <w:noProof/>
                <w:webHidden/>
              </w:rPr>
              <w:t>16</w:t>
            </w:r>
            <w:r w:rsidR="00AF6353">
              <w:rPr>
                <w:noProof/>
                <w:webHidden/>
              </w:rPr>
              <w:fldChar w:fldCharType="end"/>
            </w:r>
          </w:hyperlink>
        </w:p>
        <w:p w14:paraId="3ADF0FA2" w14:textId="39F0B96D"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14" w:history="1">
            <w:r w:rsidR="00AF6353" w:rsidRPr="00F56FA1">
              <w:rPr>
                <w:rStyle w:val="Collegamentoipertestuale"/>
                <w:noProof/>
                <w:lang w:val="en-GB"/>
              </w:rPr>
              <w:t>1.4.2.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Control System characteristics</w:t>
            </w:r>
            <w:r w:rsidR="00AF6353">
              <w:rPr>
                <w:noProof/>
                <w:webHidden/>
              </w:rPr>
              <w:tab/>
            </w:r>
            <w:r w:rsidR="00AF6353">
              <w:rPr>
                <w:noProof/>
                <w:webHidden/>
              </w:rPr>
              <w:fldChar w:fldCharType="begin"/>
            </w:r>
            <w:r w:rsidR="00AF6353">
              <w:rPr>
                <w:noProof/>
                <w:webHidden/>
              </w:rPr>
              <w:instrText xml:space="preserve"> PAGEREF _Toc12868014 \h </w:instrText>
            </w:r>
            <w:r w:rsidR="00AF6353">
              <w:rPr>
                <w:noProof/>
                <w:webHidden/>
              </w:rPr>
            </w:r>
            <w:r w:rsidR="00AF6353">
              <w:rPr>
                <w:noProof/>
                <w:webHidden/>
              </w:rPr>
              <w:fldChar w:fldCharType="separate"/>
            </w:r>
            <w:r w:rsidR="00C264B4">
              <w:rPr>
                <w:noProof/>
                <w:webHidden/>
              </w:rPr>
              <w:t>25</w:t>
            </w:r>
            <w:r w:rsidR="00AF6353">
              <w:rPr>
                <w:noProof/>
                <w:webHidden/>
              </w:rPr>
              <w:fldChar w:fldCharType="end"/>
            </w:r>
          </w:hyperlink>
        </w:p>
        <w:p w14:paraId="1A6797F7" w14:textId="080E4571"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15" w:history="1">
            <w:r w:rsidR="00AF6353" w:rsidRPr="00F56FA1">
              <w:rPr>
                <w:rStyle w:val="Collegamentoipertestuale"/>
                <w:noProof/>
                <w:lang w:val="en-GB"/>
              </w:rPr>
              <w:t>1.4.3.</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Control system implementation and simulation</w:t>
            </w:r>
            <w:r w:rsidR="00AF6353">
              <w:rPr>
                <w:noProof/>
                <w:webHidden/>
              </w:rPr>
              <w:tab/>
            </w:r>
            <w:r w:rsidR="00AF6353">
              <w:rPr>
                <w:noProof/>
                <w:webHidden/>
              </w:rPr>
              <w:fldChar w:fldCharType="begin"/>
            </w:r>
            <w:r w:rsidR="00AF6353">
              <w:rPr>
                <w:noProof/>
                <w:webHidden/>
              </w:rPr>
              <w:instrText xml:space="preserve"> PAGEREF _Toc12868015 \h </w:instrText>
            </w:r>
            <w:r w:rsidR="00AF6353">
              <w:rPr>
                <w:noProof/>
                <w:webHidden/>
              </w:rPr>
            </w:r>
            <w:r w:rsidR="00AF6353">
              <w:rPr>
                <w:noProof/>
                <w:webHidden/>
              </w:rPr>
              <w:fldChar w:fldCharType="separate"/>
            </w:r>
            <w:r w:rsidR="00C264B4">
              <w:rPr>
                <w:noProof/>
                <w:webHidden/>
              </w:rPr>
              <w:t>29</w:t>
            </w:r>
            <w:r w:rsidR="00AF6353">
              <w:rPr>
                <w:noProof/>
                <w:webHidden/>
              </w:rPr>
              <w:fldChar w:fldCharType="end"/>
            </w:r>
          </w:hyperlink>
        </w:p>
        <w:p w14:paraId="133D979B" w14:textId="2FA64FC8" w:rsidR="00AF6353" w:rsidRDefault="00AD421F">
          <w:pPr>
            <w:pStyle w:val="Sommario1"/>
            <w:tabs>
              <w:tab w:val="left" w:pos="1320"/>
              <w:tab w:val="right" w:leader="dot" w:pos="9962"/>
            </w:tabs>
            <w:rPr>
              <w:rFonts w:asciiTheme="minorHAnsi" w:eastAsiaTheme="minorEastAsia" w:hAnsiTheme="minorHAnsi" w:cstheme="minorBidi"/>
              <w:noProof/>
              <w:sz w:val="22"/>
              <w:szCs w:val="22"/>
              <w:lang w:val="en-GB" w:eastAsia="en-GB" w:bidi="ar-SA"/>
            </w:rPr>
          </w:pPr>
          <w:hyperlink w:anchor="_Toc12868016" w:history="1">
            <w:r w:rsidR="00AF6353" w:rsidRPr="00F56FA1">
              <w:rPr>
                <w:rStyle w:val="Collegamentoipertestuale"/>
                <w:noProof/>
                <w:lang w:val="en-GB"/>
              </w:rPr>
              <w:t>Chapter 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Sequential Function Chart diagram</w:t>
            </w:r>
            <w:r w:rsidR="00AF6353">
              <w:rPr>
                <w:noProof/>
                <w:webHidden/>
              </w:rPr>
              <w:tab/>
            </w:r>
            <w:r w:rsidR="00AF6353">
              <w:rPr>
                <w:noProof/>
                <w:webHidden/>
              </w:rPr>
              <w:fldChar w:fldCharType="begin"/>
            </w:r>
            <w:r w:rsidR="00AF6353">
              <w:rPr>
                <w:noProof/>
                <w:webHidden/>
              </w:rPr>
              <w:instrText xml:space="preserve"> PAGEREF _Toc12868016 \h </w:instrText>
            </w:r>
            <w:r w:rsidR="00AF6353">
              <w:rPr>
                <w:noProof/>
                <w:webHidden/>
              </w:rPr>
            </w:r>
            <w:r w:rsidR="00AF6353">
              <w:rPr>
                <w:noProof/>
                <w:webHidden/>
              </w:rPr>
              <w:fldChar w:fldCharType="separate"/>
            </w:r>
            <w:r w:rsidR="00C264B4">
              <w:rPr>
                <w:noProof/>
                <w:webHidden/>
              </w:rPr>
              <w:t>39</w:t>
            </w:r>
            <w:r w:rsidR="00AF6353">
              <w:rPr>
                <w:noProof/>
                <w:webHidden/>
              </w:rPr>
              <w:fldChar w:fldCharType="end"/>
            </w:r>
          </w:hyperlink>
        </w:p>
        <w:p w14:paraId="3CEDC39D" w14:textId="73B9393C"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17" w:history="1">
            <w:r w:rsidR="00AF6353" w:rsidRPr="00F56FA1">
              <w:rPr>
                <w:rStyle w:val="Collegamentoipertestuale"/>
                <w:noProof/>
                <w:lang w:val="en-GB"/>
              </w:rPr>
              <w:t>2.1.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Programmable Logic Controller</w:t>
            </w:r>
            <w:r w:rsidR="00AF6353">
              <w:rPr>
                <w:noProof/>
                <w:webHidden/>
              </w:rPr>
              <w:tab/>
            </w:r>
            <w:r w:rsidR="00AF6353">
              <w:rPr>
                <w:noProof/>
                <w:webHidden/>
              </w:rPr>
              <w:fldChar w:fldCharType="begin"/>
            </w:r>
            <w:r w:rsidR="00AF6353">
              <w:rPr>
                <w:noProof/>
                <w:webHidden/>
              </w:rPr>
              <w:instrText xml:space="preserve"> PAGEREF _Toc12868017 \h </w:instrText>
            </w:r>
            <w:r w:rsidR="00AF6353">
              <w:rPr>
                <w:noProof/>
                <w:webHidden/>
              </w:rPr>
            </w:r>
            <w:r w:rsidR="00AF6353">
              <w:rPr>
                <w:noProof/>
                <w:webHidden/>
              </w:rPr>
              <w:fldChar w:fldCharType="separate"/>
            </w:r>
            <w:r w:rsidR="00C264B4">
              <w:rPr>
                <w:noProof/>
                <w:webHidden/>
              </w:rPr>
              <w:t>39</w:t>
            </w:r>
            <w:r w:rsidR="00AF6353">
              <w:rPr>
                <w:noProof/>
                <w:webHidden/>
              </w:rPr>
              <w:fldChar w:fldCharType="end"/>
            </w:r>
          </w:hyperlink>
        </w:p>
        <w:p w14:paraId="0876419E" w14:textId="55AE9670"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18" w:history="1">
            <w:r w:rsidR="00AF6353" w:rsidRPr="00F56FA1">
              <w:rPr>
                <w:rStyle w:val="Collegamentoipertestuale"/>
                <w:noProof/>
              </w:rPr>
              <w:t>2.2.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rPr>
              <w:t xml:space="preserve">Programming </w:t>
            </w:r>
            <w:r w:rsidR="00AF6353" w:rsidRPr="00F56FA1">
              <w:rPr>
                <w:rStyle w:val="Collegamentoipertestuale"/>
                <w:noProof/>
                <w:lang w:val="en-GB"/>
              </w:rPr>
              <w:t>languages</w:t>
            </w:r>
            <w:r w:rsidR="00AF6353">
              <w:rPr>
                <w:noProof/>
                <w:webHidden/>
              </w:rPr>
              <w:tab/>
            </w:r>
            <w:r w:rsidR="00AF6353">
              <w:rPr>
                <w:noProof/>
                <w:webHidden/>
              </w:rPr>
              <w:fldChar w:fldCharType="begin"/>
            </w:r>
            <w:r w:rsidR="00AF6353">
              <w:rPr>
                <w:noProof/>
                <w:webHidden/>
              </w:rPr>
              <w:instrText xml:space="preserve"> PAGEREF _Toc12868018 \h </w:instrText>
            </w:r>
            <w:r w:rsidR="00AF6353">
              <w:rPr>
                <w:noProof/>
                <w:webHidden/>
              </w:rPr>
            </w:r>
            <w:r w:rsidR="00AF6353">
              <w:rPr>
                <w:noProof/>
                <w:webHidden/>
              </w:rPr>
              <w:fldChar w:fldCharType="separate"/>
            </w:r>
            <w:r w:rsidR="00C264B4">
              <w:rPr>
                <w:noProof/>
                <w:webHidden/>
              </w:rPr>
              <w:t>40</w:t>
            </w:r>
            <w:r w:rsidR="00AF6353">
              <w:rPr>
                <w:noProof/>
                <w:webHidden/>
              </w:rPr>
              <w:fldChar w:fldCharType="end"/>
            </w:r>
          </w:hyperlink>
        </w:p>
        <w:p w14:paraId="3BC00D3C" w14:textId="6F7ACFF2"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19" w:history="1">
            <w:r w:rsidR="00AF6353" w:rsidRPr="00F56FA1">
              <w:rPr>
                <w:rStyle w:val="Collegamentoipertestuale"/>
                <w:noProof/>
                <w:lang w:val="en-GB"/>
              </w:rPr>
              <w:t>2.2.1.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Ladder Diagram</w:t>
            </w:r>
            <w:r w:rsidR="00AF6353">
              <w:rPr>
                <w:noProof/>
                <w:webHidden/>
              </w:rPr>
              <w:tab/>
            </w:r>
            <w:r w:rsidR="00AF6353">
              <w:rPr>
                <w:noProof/>
                <w:webHidden/>
              </w:rPr>
              <w:fldChar w:fldCharType="begin"/>
            </w:r>
            <w:r w:rsidR="00AF6353">
              <w:rPr>
                <w:noProof/>
                <w:webHidden/>
              </w:rPr>
              <w:instrText xml:space="preserve"> PAGEREF _Toc12868019 \h </w:instrText>
            </w:r>
            <w:r w:rsidR="00AF6353">
              <w:rPr>
                <w:noProof/>
                <w:webHidden/>
              </w:rPr>
            </w:r>
            <w:r w:rsidR="00AF6353">
              <w:rPr>
                <w:noProof/>
                <w:webHidden/>
              </w:rPr>
              <w:fldChar w:fldCharType="separate"/>
            </w:r>
            <w:r w:rsidR="00C264B4">
              <w:rPr>
                <w:noProof/>
                <w:webHidden/>
              </w:rPr>
              <w:t>41</w:t>
            </w:r>
            <w:r w:rsidR="00AF6353">
              <w:rPr>
                <w:noProof/>
                <w:webHidden/>
              </w:rPr>
              <w:fldChar w:fldCharType="end"/>
            </w:r>
          </w:hyperlink>
        </w:p>
        <w:p w14:paraId="51C89189" w14:textId="6D6E812A"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20" w:history="1">
            <w:r w:rsidR="00AF6353" w:rsidRPr="00F56FA1">
              <w:rPr>
                <w:rStyle w:val="Collegamentoipertestuale"/>
                <w:noProof/>
              </w:rPr>
              <w:t>2.2.2.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Sequential function chart</w:t>
            </w:r>
            <w:r w:rsidR="00AF6353">
              <w:rPr>
                <w:noProof/>
                <w:webHidden/>
              </w:rPr>
              <w:tab/>
            </w:r>
            <w:r w:rsidR="00AF6353">
              <w:rPr>
                <w:noProof/>
                <w:webHidden/>
              </w:rPr>
              <w:fldChar w:fldCharType="begin"/>
            </w:r>
            <w:r w:rsidR="00AF6353">
              <w:rPr>
                <w:noProof/>
                <w:webHidden/>
              </w:rPr>
              <w:instrText xml:space="preserve"> PAGEREF _Toc12868020 \h </w:instrText>
            </w:r>
            <w:r w:rsidR="00AF6353">
              <w:rPr>
                <w:noProof/>
                <w:webHidden/>
              </w:rPr>
            </w:r>
            <w:r w:rsidR="00AF6353">
              <w:rPr>
                <w:noProof/>
                <w:webHidden/>
              </w:rPr>
              <w:fldChar w:fldCharType="separate"/>
            </w:r>
            <w:r w:rsidR="00C264B4">
              <w:rPr>
                <w:noProof/>
                <w:webHidden/>
              </w:rPr>
              <w:t>42</w:t>
            </w:r>
            <w:r w:rsidR="00AF6353">
              <w:rPr>
                <w:noProof/>
                <w:webHidden/>
              </w:rPr>
              <w:fldChar w:fldCharType="end"/>
            </w:r>
          </w:hyperlink>
        </w:p>
        <w:p w14:paraId="16840D56" w14:textId="0DD8AD7A" w:rsidR="00AF6353" w:rsidRDefault="00AD421F">
          <w:pPr>
            <w:pStyle w:val="Sommario2"/>
            <w:tabs>
              <w:tab w:val="left" w:pos="880"/>
              <w:tab w:val="right" w:leader="dot" w:pos="9962"/>
            </w:tabs>
            <w:rPr>
              <w:rFonts w:asciiTheme="minorHAnsi" w:eastAsiaTheme="minorEastAsia" w:hAnsiTheme="minorHAnsi" w:cstheme="minorBidi"/>
              <w:noProof/>
              <w:sz w:val="22"/>
              <w:szCs w:val="22"/>
              <w:lang w:val="en-GB" w:eastAsia="en-GB" w:bidi="ar-SA"/>
            </w:rPr>
          </w:pPr>
          <w:hyperlink w:anchor="_Toc12868021" w:history="1">
            <w:r w:rsidR="00AF6353" w:rsidRPr="00F56FA1">
              <w:rPr>
                <w:rStyle w:val="Collegamentoipertestuale"/>
                <w:noProof/>
                <w:lang w:val="en-GB"/>
              </w:rPr>
              <w:t>2.3.</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Self-propelled Carts Project</w:t>
            </w:r>
            <w:r w:rsidR="00AF6353">
              <w:rPr>
                <w:noProof/>
                <w:webHidden/>
              </w:rPr>
              <w:tab/>
            </w:r>
            <w:r w:rsidR="00AF6353">
              <w:rPr>
                <w:noProof/>
                <w:webHidden/>
              </w:rPr>
              <w:fldChar w:fldCharType="begin"/>
            </w:r>
            <w:r w:rsidR="00AF6353">
              <w:rPr>
                <w:noProof/>
                <w:webHidden/>
              </w:rPr>
              <w:instrText xml:space="preserve"> PAGEREF _Toc12868021 \h </w:instrText>
            </w:r>
            <w:r w:rsidR="00AF6353">
              <w:rPr>
                <w:noProof/>
                <w:webHidden/>
              </w:rPr>
            </w:r>
            <w:r w:rsidR="00AF6353">
              <w:rPr>
                <w:noProof/>
                <w:webHidden/>
              </w:rPr>
              <w:fldChar w:fldCharType="separate"/>
            </w:r>
            <w:r w:rsidR="00C264B4">
              <w:rPr>
                <w:noProof/>
                <w:webHidden/>
              </w:rPr>
              <w:t>43</w:t>
            </w:r>
            <w:r w:rsidR="00AF6353">
              <w:rPr>
                <w:noProof/>
                <w:webHidden/>
              </w:rPr>
              <w:fldChar w:fldCharType="end"/>
            </w:r>
          </w:hyperlink>
        </w:p>
        <w:p w14:paraId="63006A8A" w14:textId="7A67722E"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22" w:history="1">
            <w:r w:rsidR="00AF6353" w:rsidRPr="00F56FA1">
              <w:rPr>
                <w:rStyle w:val="Collegamentoipertestuale"/>
                <w:noProof/>
                <w:lang w:val="en-GB"/>
              </w:rPr>
              <w:t>2.3.1.</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Finite-state machine</w:t>
            </w:r>
            <w:r w:rsidR="00AF6353">
              <w:rPr>
                <w:noProof/>
                <w:webHidden/>
              </w:rPr>
              <w:tab/>
            </w:r>
            <w:r w:rsidR="00AF6353">
              <w:rPr>
                <w:noProof/>
                <w:webHidden/>
              </w:rPr>
              <w:fldChar w:fldCharType="begin"/>
            </w:r>
            <w:r w:rsidR="00AF6353">
              <w:rPr>
                <w:noProof/>
                <w:webHidden/>
              </w:rPr>
              <w:instrText xml:space="preserve"> PAGEREF _Toc12868022 \h </w:instrText>
            </w:r>
            <w:r w:rsidR="00AF6353">
              <w:rPr>
                <w:noProof/>
                <w:webHidden/>
              </w:rPr>
            </w:r>
            <w:r w:rsidR="00AF6353">
              <w:rPr>
                <w:noProof/>
                <w:webHidden/>
              </w:rPr>
              <w:fldChar w:fldCharType="separate"/>
            </w:r>
            <w:r w:rsidR="00C264B4">
              <w:rPr>
                <w:noProof/>
                <w:webHidden/>
              </w:rPr>
              <w:t>44</w:t>
            </w:r>
            <w:r w:rsidR="00AF6353">
              <w:rPr>
                <w:noProof/>
                <w:webHidden/>
              </w:rPr>
              <w:fldChar w:fldCharType="end"/>
            </w:r>
          </w:hyperlink>
        </w:p>
        <w:p w14:paraId="22042938" w14:textId="6DEC1572" w:rsidR="00AF6353" w:rsidRDefault="00AD421F">
          <w:pPr>
            <w:pStyle w:val="Sommario3"/>
            <w:tabs>
              <w:tab w:val="left" w:pos="1540"/>
              <w:tab w:val="right" w:leader="dot" w:pos="9962"/>
            </w:tabs>
            <w:rPr>
              <w:rFonts w:asciiTheme="minorHAnsi" w:eastAsiaTheme="minorEastAsia" w:hAnsiTheme="minorHAnsi" w:cstheme="minorBidi"/>
              <w:noProof/>
              <w:sz w:val="22"/>
              <w:szCs w:val="22"/>
              <w:lang w:val="en-GB" w:eastAsia="en-GB" w:bidi="ar-SA"/>
            </w:rPr>
          </w:pPr>
          <w:hyperlink w:anchor="_Toc12868023" w:history="1">
            <w:r w:rsidR="00AF6353" w:rsidRPr="00F56FA1">
              <w:rPr>
                <w:rStyle w:val="Collegamentoipertestuale"/>
                <w:noProof/>
                <w:lang w:val="en-GB"/>
              </w:rPr>
              <w:t>2.3.2.</w:t>
            </w:r>
            <w:r w:rsidR="00AF6353">
              <w:rPr>
                <w:rFonts w:asciiTheme="minorHAnsi" w:eastAsiaTheme="minorEastAsia" w:hAnsiTheme="minorHAnsi" w:cstheme="minorBidi"/>
                <w:noProof/>
                <w:sz w:val="22"/>
                <w:szCs w:val="22"/>
                <w:lang w:val="en-GB" w:eastAsia="en-GB" w:bidi="ar-SA"/>
              </w:rPr>
              <w:tab/>
            </w:r>
            <w:r w:rsidR="00AF6353" w:rsidRPr="00F56FA1">
              <w:rPr>
                <w:rStyle w:val="Collegamentoipertestuale"/>
                <w:noProof/>
                <w:lang w:val="en-GB"/>
              </w:rPr>
              <w:t>SFC diagram implementation</w:t>
            </w:r>
            <w:r w:rsidR="00AF6353">
              <w:rPr>
                <w:noProof/>
                <w:webHidden/>
              </w:rPr>
              <w:tab/>
            </w:r>
            <w:r w:rsidR="00AF6353">
              <w:rPr>
                <w:noProof/>
                <w:webHidden/>
              </w:rPr>
              <w:fldChar w:fldCharType="begin"/>
            </w:r>
            <w:r w:rsidR="00AF6353">
              <w:rPr>
                <w:noProof/>
                <w:webHidden/>
              </w:rPr>
              <w:instrText xml:space="preserve"> PAGEREF _Toc12868023 \h </w:instrText>
            </w:r>
            <w:r w:rsidR="00AF6353">
              <w:rPr>
                <w:noProof/>
                <w:webHidden/>
              </w:rPr>
            </w:r>
            <w:r w:rsidR="00AF6353">
              <w:rPr>
                <w:noProof/>
                <w:webHidden/>
              </w:rPr>
              <w:fldChar w:fldCharType="separate"/>
            </w:r>
            <w:r w:rsidR="00C264B4">
              <w:rPr>
                <w:noProof/>
                <w:webHidden/>
              </w:rPr>
              <w:t>46</w:t>
            </w:r>
            <w:r w:rsidR="00AF6353">
              <w:rPr>
                <w:noProof/>
                <w:webHidden/>
              </w:rPr>
              <w:fldChar w:fldCharType="end"/>
            </w:r>
          </w:hyperlink>
        </w:p>
        <w:p w14:paraId="14AE1134" w14:textId="2D0E4B30" w:rsidR="00AF6353" w:rsidRDefault="00AD421F">
          <w:pPr>
            <w:pStyle w:val="Sommario1"/>
            <w:tabs>
              <w:tab w:val="right" w:leader="dot" w:pos="9962"/>
            </w:tabs>
            <w:rPr>
              <w:rFonts w:asciiTheme="minorHAnsi" w:eastAsiaTheme="minorEastAsia" w:hAnsiTheme="minorHAnsi" w:cstheme="minorBidi"/>
              <w:noProof/>
              <w:sz w:val="22"/>
              <w:szCs w:val="22"/>
              <w:lang w:val="en-GB" w:eastAsia="en-GB" w:bidi="ar-SA"/>
            </w:rPr>
          </w:pPr>
          <w:hyperlink w:anchor="_Toc12868024" w:history="1">
            <w:r w:rsidR="00AF6353" w:rsidRPr="00F56FA1">
              <w:rPr>
                <w:rStyle w:val="Collegamentoipertestuale"/>
                <w:noProof/>
                <w:lang w:val="en-GB"/>
              </w:rPr>
              <w:t>Conclusion</w:t>
            </w:r>
            <w:r w:rsidR="00AF6353">
              <w:rPr>
                <w:noProof/>
                <w:webHidden/>
              </w:rPr>
              <w:tab/>
            </w:r>
            <w:r w:rsidR="00AF6353">
              <w:rPr>
                <w:noProof/>
                <w:webHidden/>
              </w:rPr>
              <w:fldChar w:fldCharType="begin"/>
            </w:r>
            <w:r w:rsidR="00AF6353">
              <w:rPr>
                <w:noProof/>
                <w:webHidden/>
              </w:rPr>
              <w:instrText xml:space="preserve"> PAGEREF _Toc12868024 \h </w:instrText>
            </w:r>
            <w:r w:rsidR="00AF6353">
              <w:rPr>
                <w:noProof/>
                <w:webHidden/>
              </w:rPr>
            </w:r>
            <w:r w:rsidR="00AF6353">
              <w:rPr>
                <w:noProof/>
                <w:webHidden/>
              </w:rPr>
              <w:fldChar w:fldCharType="separate"/>
            </w:r>
            <w:r w:rsidR="00C264B4">
              <w:rPr>
                <w:noProof/>
                <w:webHidden/>
              </w:rPr>
              <w:t>48</w:t>
            </w:r>
            <w:r w:rsidR="00AF6353">
              <w:rPr>
                <w:noProof/>
                <w:webHidden/>
              </w:rPr>
              <w:fldChar w:fldCharType="end"/>
            </w:r>
          </w:hyperlink>
        </w:p>
        <w:p w14:paraId="645BB76E" w14:textId="69FA4000" w:rsidR="004F4AB0" w:rsidRDefault="004F4AB0">
          <w:r>
            <w:rPr>
              <w:b/>
              <w:bCs/>
            </w:rPr>
            <w:fldChar w:fldCharType="end"/>
          </w:r>
        </w:p>
      </w:sdtContent>
    </w:sdt>
    <w:p w14:paraId="51A3BE6F" w14:textId="77777777" w:rsidR="00A738B6" w:rsidRDefault="00A738B6">
      <w:pPr>
        <w:rPr>
          <w:lang w:val="en-GB"/>
        </w:rPr>
      </w:pPr>
      <w:r>
        <w:rPr>
          <w:lang w:val="en-GB"/>
        </w:rPr>
        <w:br w:type="page"/>
      </w:r>
    </w:p>
    <w:p w14:paraId="11CD9114" w14:textId="77777777" w:rsidR="00A738B6" w:rsidRPr="00A738B6" w:rsidRDefault="00A738B6" w:rsidP="00A738B6">
      <w:pPr>
        <w:pStyle w:val="Titolo1"/>
        <w:numPr>
          <w:ilvl w:val="0"/>
          <w:numId w:val="0"/>
        </w:numPr>
        <w:ind w:left="357"/>
        <w:rPr>
          <w:lang w:val="en-GB"/>
        </w:rPr>
      </w:pPr>
      <w:bookmarkStart w:id="3" w:name="_Toc12868005"/>
      <w:r w:rsidRPr="00A738B6">
        <w:rPr>
          <w:lang w:val="en-GB"/>
        </w:rPr>
        <w:lastRenderedPageBreak/>
        <w:t>Introduction</w:t>
      </w:r>
      <w:bookmarkEnd w:id="3"/>
    </w:p>
    <w:p w14:paraId="16437433" w14:textId="77777777" w:rsidR="00A738B6" w:rsidRDefault="00A738B6" w:rsidP="00A738B6">
      <w:pPr>
        <w:pStyle w:val="Titolo3"/>
        <w:numPr>
          <w:ilvl w:val="0"/>
          <w:numId w:val="0"/>
        </w:numPr>
        <w:ind w:left="714"/>
        <w:rPr>
          <w:lang w:val="en-GB"/>
        </w:rPr>
      </w:pPr>
    </w:p>
    <w:p w14:paraId="34CD8A64" w14:textId="77777777" w:rsidR="00B154A3" w:rsidRDefault="009F420E" w:rsidP="00A738B6">
      <w:pPr>
        <w:rPr>
          <w:lang w:val="en-GB"/>
        </w:rPr>
      </w:pPr>
      <w:r>
        <w:rPr>
          <w:lang w:val="en-GB"/>
        </w:rPr>
        <w:t>The aim of this report is to explain the work that has been done to realize two projects about industrial automation applications.</w:t>
      </w:r>
    </w:p>
    <w:p w14:paraId="4C42EB34" w14:textId="019B1CB0" w:rsidR="00B154A3" w:rsidRDefault="009F420E" w:rsidP="00A738B6">
      <w:pPr>
        <w:rPr>
          <w:lang w:val="en-GB"/>
        </w:rPr>
      </w:pPr>
      <w:r>
        <w:rPr>
          <w:lang w:val="en-GB"/>
        </w:rPr>
        <w:t>In the first section, the control and the implementation of a Direct Current motor, equipped on a Laser-Cutting machine has been describe</w:t>
      </w:r>
      <w:r w:rsidR="00AF6353">
        <w:rPr>
          <w:lang w:val="en-GB"/>
        </w:rPr>
        <w:t>d</w:t>
      </w:r>
      <w:r>
        <w:rPr>
          <w:lang w:val="en-GB"/>
        </w:rPr>
        <w:t xml:space="preserve">. This kind of machinery has been used to make accurate cuts on several materials in industrial environment, such as wood or metal sheet, using laser technology. In this case, a planar laser-cutting machine has been considered, which assigned task has been to cut out the required geometric shapes, respecting a speed parameter that has been established before. So, a control unit to manage two direct current motors has been designed, through MATLAB environment and its Simulink software. </w:t>
      </w:r>
    </w:p>
    <w:p w14:paraId="3E4611AB" w14:textId="77777777" w:rsidR="00A738B6" w:rsidRDefault="009F420E" w:rsidP="00A738B6">
      <w:pPr>
        <w:rPr>
          <w:lang w:val="en-GB"/>
        </w:rPr>
      </w:pPr>
      <w:r>
        <w:rPr>
          <w:lang w:val="en-GB"/>
        </w:rPr>
        <w:t xml:space="preserve">In the next section, a mechanical system used for loading and unloading of goods has been implemented. It has composed by two carts that are able to move themselves back and forth on the rails. This structure has been modelled by Sequential Function Chart, a graphical programming language used for programmable logic controllers, named PLCs. </w:t>
      </w:r>
    </w:p>
    <w:p w14:paraId="2120968E" w14:textId="77777777" w:rsidR="00A738B6" w:rsidRDefault="00A738B6">
      <w:pPr>
        <w:rPr>
          <w:szCs w:val="32"/>
          <w:lang w:val="en-GB"/>
        </w:rPr>
      </w:pPr>
      <w:r>
        <w:rPr>
          <w:lang w:val="en-GB"/>
        </w:rPr>
        <w:br w:type="page"/>
      </w:r>
    </w:p>
    <w:p w14:paraId="7A3C795C" w14:textId="3C4FF51B" w:rsidR="00B154A3" w:rsidRDefault="00A738B6" w:rsidP="00A738B6">
      <w:pPr>
        <w:pStyle w:val="Titolo1"/>
      </w:pPr>
      <w:bookmarkStart w:id="4" w:name="_Toc12868006"/>
      <w:r>
        <w:lastRenderedPageBreak/>
        <w:t>Planar Laser-Cutting Machine</w:t>
      </w:r>
      <w:bookmarkEnd w:id="4"/>
    </w:p>
    <w:p w14:paraId="627ACF31" w14:textId="1C6B8875" w:rsidR="00F564D8" w:rsidRDefault="00F564D8" w:rsidP="00F564D8"/>
    <w:p w14:paraId="7D08ABF7" w14:textId="10CBA7A9" w:rsidR="00B154A3" w:rsidRDefault="00594270" w:rsidP="00A738B6">
      <w:pPr>
        <w:pStyle w:val="Titolo2"/>
        <w:rPr>
          <w:lang w:val="en-GB"/>
        </w:rPr>
      </w:pPr>
      <w:bookmarkStart w:id="5" w:name="_Toc12868007"/>
      <w:r>
        <w:rPr>
          <w:lang w:val="en-GB"/>
        </w:rPr>
        <w:t>Description of the machinery</w:t>
      </w:r>
      <w:bookmarkEnd w:id="5"/>
    </w:p>
    <w:p w14:paraId="50BA1226" w14:textId="77777777" w:rsidR="006421CC" w:rsidRPr="006421CC" w:rsidRDefault="006421CC" w:rsidP="006421CC">
      <w:pPr>
        <w:rPr>
          <w:lang w:val="en-GB"/>
        </w:rPr>
      </w:pPr>
    </w:p>
    <w:p w14:paraId="7C41BAEA" w14:textId="00ACAE87" w:rsidR="00036AD5" w:rsidRDefault="006421CC" w:rsidP="00445E72">
      <w:pPr>
        <w:rPr>
          <w:lang w:val="en-GB"/>
        </w:rPr>
      </w:pPr>
      <w:r>
        <w:rPr>
          <w:lang w:val="en-GB"/>
        </w:rPr>
        <w:t>The machine that has been considered in this work is intended to be used for planar laser-cutting process</w:t>
      </w:r>
      <w:r w:rsidR="009B0B43">
        <w:rPr>
          <w:lang w:val="en-GB"/>
        </w:rPr>
        <w:t xml:space="preserve">. In an industrial environment, this kind of operation is highly </w:t>
      </w:r>
      <w:r w:rsidR="00C9661A">
        <w:rPr>
          <w:lang w:val="en-GB"/>
        </w:rPr>
        <w:t>employed to repeat same tasks over and over, making human supervision</w:t>
      </w:r>
      <w:r w:rsidR="00C9661A" w:rsidRPr="00C9661A">
        <w:rPr>
          <w:lang w:val="en-GB"/>
        </w:rPr>
        <w:t xml:space="preserve"> </w:t>
      </w:r>
      <w:r w:rsidR="00C9661A">
        <w:rPr>
          <w:lang w:val="en-GB"/>
        </w:rPr>
        <w:t>unnecessary</w:t>
      </w:r>
      <w:r w:rsidR="00721171">
        <w:rPr>
          <w:lang w:val="en-GB"/>
        </w:rPr>
        <w:t xml:space="preserve"> and obtaining accurate results anyway.</w:t>
      </w:r>
      <w:r w:rsidR="00445E72">
        <w:rPr>
          <w:lang w:val="en-GB"/>
        </w:rPr>
        <w:t xml:space="preserve"> Depending on the application and the duration of the assigned process that a planar laser-cutting machine should execute, it needs of a large workspace, </w:t>
      </w:r>
      <w:r w:rsidR="006D588E">
        <w:rPr>
          <w:lang w:val="en-GB"/>
        </w:rPr>
        <w:t xml:space="preserve">which generally </w:t>
      </w:r>
      <w:r w:rsidR="00445E72">
        <w:rPr>
          <w:lang w:val="en-GB"/>
        </w:rPr>
        <w:t xml:space="preserve">isn’t smaller than 1 meter </w:t>
      </w:r>
      <w:r w:rsidR="006B45FF">
        <w:rPr>
          <w:lang w:val="en-GB"/>
        </w:rPr>
        <w:t xml:space="preserve">by </w:t>
      </w:r>
      <w:r w:rsidR="00445E72">
        <w:rPr>
          <w:lang w:val="en-GB"/>
        </w:rPr>
        <w:t>1 meter</w:t>
      </w:r>
      <w:r w:rsidR="006B45FF">
        <w:rPr>
          <w:lang w:val="en-GB"/>
        </w:rPr>
        <w:t xml:space="preserve">. </w:t>
      </w:r>
      <w:r w:rsidR="00445E72">
        <w:rPr>
          <w:lang w:val="en-GB"/>
        </w:rPr>
        <w:t xml:space="preserve"> </w:t>
      </w:r>
    </w:p>
    <w:p w14:paraId="31756EA6" w14:textId="77777777" w:rsidR="00F564D8" w:rsidRDefault="00F564D8" w:rsidP="00F564D8">
      <w:pPr>
        <w:keepNext/>
        <w:jc w:val="center"/>
      </w:pPr>
      <w:r>
        <w:rPr>
          <w:noProof/>
          <w:lang w:val="en-GB"/>
        </w:rPr>
        <w:drawing>
          <wp:inline distT="0" distB="0" distL="0" distR="0" wp14:anchorId="662B6D8C" wp14:editId="5D2A07BE">
            <wp:extent cx="2711356" cy="2033517"/>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er cutting machine.jpg"/>
                    <pic:cNvPicPr/>
                  </pic:nvPicPr>
                  <pic:blipFill>
                    <a:blip r:embed="rId9">
                      <a:extLst>
                        <a:ext uri="{28A0092B-C50C-407E-A947-70E740481C1C}">
                          <a14:useLocalDpi xmlns:a14="http://schemas.microsoft.com/office/drawing/2010/main" val="0"/>
                        </a:ext>
                      </a:extLst>
                    </a:blip>
                    <a:stretch>
                      <a:fillRect/>
                    </a:stretch>
                  </pic:blipFill>
                  <pic:spPr>
                    <a:xfrm>
                      <a:off x="0" y="0"/>
                      <a:ext cx="2721288" cy="2040966"/>
                    </a:xfrm>
                    <a:prstGeom prst="rect">
                      <a:avLst/>
                    </a:prstGeom>
                  </pic:spPr>
                </pic:pic>
              </a:graphicData>
            </a:graphic>
          </wp:inline>
        </w:drawing>
      </w:r>
    </w:p>
    <w:p w14:paraId="01A1F45B" w14:textId="7B66DC5F" w:rsidR="00F564D8" w:rsidRPr="006B45FF" w:rsidRDefault="00F564D8" w:rsidP="00F564D8">
      <w:pPr>
        <w:pStyle w:val="Didascalia"/>
        <w:jc w:val="center"/>
        <w:rPr>
          <w:sz w:val="20"/>
          <w:szCs w:val="20"/>
          <w:lang w:val="en-GB"/>
        </w:rPr>
      </w:pPr>
      <w:r w:rsidRPr="006B45FF">
        <w:rPr>
          <w:sz w:val="20"/>
          <w:szCs w:val="20"/>
          <w:lang w:val="en-GB"/>
        </w:rPr>
        <w:t xml:space="preserve">Figure </w:t>
      </w:r>
      <w:r w:rsidRPr="006B45FF">
        <w:rPr>
          <w:sz w:val="20"/>
          <w:szCs w:val="20"/>
        </w:rPr>
        <w:fldChar w:fldCharType="begin"/>
      </w:r>
      <w:r w:rsidRPr="006B45FF">
        <w:rPr>
          <w:sz w:val="20"/>
          <w:szCs w:val="20"/>
          <w:lang w:val="en-GB"/>
        </w:rPr>
        <w:instrText xml:space="preserve"> SEQ Figure \* ARABIC </w:instrText>
      </w:r>
      <w:r w:rsidRPr="006B45FF">
        <w:rPr>
          <w:sz w:val="20"/>
          <w:szCs w:val="20"/>
        </w:rPr>
        <w:fldChar w:fldCharType="separate"/>
      </w:r>
      <w:r w:rsidR="00C264B4">
        <w:rPr>
          <w:noProof/>
          <w:sz w:val="20"/>
          <w:szCs w:val="20"/>
          <w:lang w:val="en-GB"/>
        </w:rPr>
        <w:t>1</w:t>
      </w:r>
      <w:r w:rsidRPr="006B45FF">
        <w:rPr>
          <w:sz w:val="20"/>
          <w:szCs w:val="20"/>
        </w:rPr>
        <w:fldChar w:fldCharType="end"/>
      </w:r>
      <w:r w:rsidRPr="006B45FF">
        <w:rPr>
          <w:sz w:val="20"/>
          <w:szCs w:val="20"/>
          <w:lang w:val="en-GB"/>
        </w:rPr>
        <w:t>: Planar laser-cutting machine example.</w:t>
      </w:r>
    </w:p>
    <w:p w14:paraId="07B2A54C" w14:textId="77777777" w:rsidR="00F564D8" w:rsidRDefault="00F564D8" w:rsidP="00445E72">
      <w:pPr>
        <w:rPr>
          <w:lang w:val="en-GB"/>
        </w:rPr>
      </w:pPr>
    </w:p>
    <w:p w14:paraId="2BCB8EF7" w14:textId="0D3DF12D" w:rsidR="006B45FF" w:rsidRDefault="00F564D8" w:rsidP="00A738B6">
      <w:pPr>
        <w:rPr>
          <w:lang w:val="en-GB"/>
        </w:rPr>
      </w:pPr>
      <w:r>
        <w:rPr>
          <w:lang w:val="en-GB"/>
        </w:rPr>
        <w:t>A l</w:t>
      </w:r>
      <w:r w:rsidRPr="00F564D8">
        <w:rPr>
          <w:lang w:val="en-GB"/>
        </w:rPr>
        <w:t>aser</w:t>
      </w:r>
      <w:r>
        <w:rPr>
          <w:lang w:val="en-GB"/>
        </w:rPr>
        <w:t>-</w:t>
      </w:r>
      <w:r w:rsidRPr="00F564D8">
        <w:rPr>
          <w:lang w:val="en-GB"/>
        </w:rPr>
        <w:t xml:space="preserve">cutting machine is a </w:t>
      </w:r>
      <w:r>
        <w:rPr>
          <w:lang w:val="en-GB"/>
        </w:rPr>
        <w:t xml:space="preserve">Computer Numerical Control (CNC) machinery that </w:t>
      </w:r>
      <w:r w:rsidRPr="00F564D8">
        <w:rPr>
          <w:lang w:val="en-GB"/>
        </w:rPr>
        <w:t xml:space="preserve">adopts </w:t>
      </w:r>
      <w:r>
        <w:rPr>
          <w:lang w:val="en-GB"/>
        </w:rPr>
        <w:t>a</w:t>
      </w:r>
      <w:r w:rsidRPr="00F564D8">
        <w:rPr>
          <w:lang w:val="en-GB"/>
        </w:rPr>
        <w:t xml:space="preserve"> laser source to cut metals</w:t>
      </w:r>
      <w:r>
        <w:rPr>
          <w:lang w:val="en-GB"/>
        </w:rPr>
        <w:t>, such as steel, aluminium or iron</w:t>
      </w:r>
      <w:r w:rsidRPr="00F564D8">
        <w:rPr>
          <w:lang w:val="en-GB"/>
        </w:rPr>
        <w:t>, rubber, wood, plastic</w:t>
      </w:r>
      <w:r>
        <w:rPr>
          <w:lang w:val="en-GB"/>
        </w:rPr>
        <w:t xml:space="preserve"> and other materials</w:t>
      </w:r>
      <w:r w:rsidRPr="00F564D8">
        <w:rPr>
          <w:lang w:val="en-GB"/>
        </w:rPr>
        <w:t>, into 2D</w:t>
      </w:r>
      <w:r>
        <w:rPr>
          <w:lang w:val="en-GB"/>
        </w:rPr>
        <w:t xml:space="preserve"> or </w:t>
      </w:r>
      <w:r w:rsidRPr="00F564D8">
        <w:rPr>
          <w:lang w:val="en-GB"/>
        </w:rPr>
        <w:t xml:space="preserve">3D shapes. </w:t>
      </w:r>
      <w:r>
        <w:rPr>
          <w:lang w:val="en-GB"/>
        </w:rPr>
        <w:t xml:space="preserve">This is </w:t>
      </w:r>
      <w:r w:rsidR="00ED5F76">
        <w:rPr>
          <w:lang w:val="en-GB"/>
        </w:rPr>
        <w:t xml:space="preserve">commonly </w:t>
      </w:r>
      <w:r w:rsidRPr="00F564D8">
        <w:rPr>
          <w:lang w:val="en-GB"/>
        </w:rPr>
        <w:t xml:space="preserve">equipped with </w:t>
      </w:r>
      <w:r w:rsidR="00ED5F76">
        <w:rPr>
          <w:lang w:val="en-GB"/>
        </w:rPr>
        <w:t xml:space="preserve">a </w:t>
      </w:r>
      <w:r w:rsidRPr="00F564D8">
        <w:rPr>
          <w:lang w:val="en-GB"/>
        </w:rPr>
        <w:t xml:space="preserve">machine frame, </w:t>
      </w:r>
      <w:r w:rsidR="00ED5F76">
        <w:rPr>
          <w:lang w:val="en-GB"/>
        </w:rPr>
        <w:t xml:space="preserve">a </w:t>
      </w:r>
      <w:r w:rsidRPr="00F564D8">
        <w:rPr>
          <w:lang w:val="en-GB"/>
        </w:rPr>
        <w:t xml:space="preserve">laser generator, </w:t>
      </w:r>
      <w:r w:rsidR="00ED5F76">
        <w:rPr>
          <w:lang w:val="en-GB"/>
        </w:rPr>
        <w:t xml:space="preserve">a </w:t>
      </w:r>
      <w:r w:rsidRPr="00F564D8">
        <w:rPr>
          <w:lang w:val="en-GB"/>
        </w:rPr>
        <w:t xml:space="preserve">laser power supply, </w:t>
      </w:r>
      <w:r w:rsidR="00ED5F76">
        <w:rPr>
          <w:lang w:val="en-GB"/>
        </w:rPr>
        <w:t xml:space="preserve">a </w:t>
      </w:r>
      <w:r w:rsidRPr="00F564D8">
        <w:rPr>
          <w:lang w:val="en-GB"/>
        </w:rPr>
        <w:t xml:space="preserve">laser cutting </w:t>
      </w:r>
      <w:r w:rsidR="00ED5F76">
        <w:rPr>
          <w:lang w:val="en-GB"/>
        </w:rPr>
        <w:t>tool</w:t>
      </w:r>
      <w:r w:rsidRPr="00F564D8">
        <w:rPr>
          <w:lang w:val="en-GB"/>
        </w:rPr>
        <w:t xml:space="preserve">, </w:t>
      </w:r>
      <w:r w:rsidR="00ED5F76">
        <w:rPr>
          <w:lang w:val="en-GB"/>
        </w:rPr>
        <w:t xml:space="preserve">a </w:t>
      </w:r>
      <w:r w:rsidRPr="00F564D8">
        <w:rPr>
          <w:lang w:val="en-GB"/>
        </w:rPr>
        <w:t>control panel</w:t>
      </w:r>
      <w:r w:rsidR="00ED5F76">
        <w:rPr>
          <w:lang w:val="en-GB"/>
        </w:rPr>
        <w:t xml:space="preserve"> and CNC </w:t>
      </w:r>
      <w:r w:rsidRPr="00F564D8">
        <w:rPr>
          <w:lang w:val="en-GB"/>
        </w:rPr>
        <w:t>system</w:t>
      </w:r>
      <w:r w:rsidR="00ED5F76">
        <w:rPr>
          <w:lang w:val="en-GB"/>
        </w:rPr>
        <w:t>.</w:t>
      </w:r>
      <w:r w:rsidRPr="00F564D8">
        <w:rPr>
          <w:lang w:val="en-GB"/>
        </w:rPr>
        <w:t xml:space="preserve"> </w:t>
      </w:r>
    </w:p>
    <w:p w14:paraId="520AF88C" w14:textId="77777777" w:rsidR="00BE5411" w:rsidRDefault="003823EE" w:rsidP="005F2E28">
      <w:pPr>
        <w:rPr>
          <w:lang w:val="en-GB"/>
        </w:rPr>
      </w:pPr>
      <w:r>
        <w:rPr>
          <w:lang w:val="en-GB"/>
        </w:rPr>
        <w:t xml:space="preserve">There are several advantages using </w:t>
      </w:r>
      <w:r w:rsidR="004F4AB0">
        <w:rPr>
          <w:lang w:val="en-GB"/>
        </w:rPr>
        <w:t>this technology,</w:t>
      </w:r>
      <w:r>
        <w:rPr>
          <w:lang w:val="en-GB"/>
        </w:rPr>
        <w:t xml:space="preserve"> </w:t>
      </w:r>
      <w:r w:rsidR="00667F37">
        <w:rPr>
          <w:lang w:val="en-GB"/>
        </w:rPr>
        <w:t>such as laser cutting speed is very fast, that its incision is smooth, has no mechanical stress, high precision, good repe</w:t>
      </w:r>
      <w:r w:rsidR="006B45FF">
        <w:rPr>
          <w:lang w:val="en-GB"/>
        </w:rPr>
        <w:t>ata</w:t>
      </w:r>
      <w:r w:rsidR="00667F37">
        <w:rPr>
          <w:lang w:val="en-GB"/>
        </w:rPr>
        <w:t>bi</w:t>
      </w:r>
      <w:r w:rsidR="006B45FF">
        <w:rPr>
          <w:lang w:val="en-GB"/>
        </w:rPr>
        <w:t>l</w:t>
      </w:r>
      <w:r w:rsidR="00667F37">
        <w:rPr>
          <w:lang w:val="en-GB"/>
        </w:rPr>
        <w:t>ity and doesn’t damage the surface of the material that should be</w:t>
      </w:r>
      <w:r w:rsidR="00A84524">
        <w:rPr>
          <w:lang w:val="en-GB"/>
        </w:rPr>
        <w:t xml:space="preserve"> processed.</w:t>
      </w:r>
      <w:r w:rsidR="00BE5411">
        <w:rPr>
          <w:lang w:val="en-GB"/>
        </w:rPr>
        <w:t xml:space="preserve"> </w:t>
      </w:r>
    </w:p>
    <w:p w14:paraId="006AEDDE" w14:textId="65304C51" w:rsidR="00A41AE8" w:rsidRDefault="005F2E28" w:rsidP="005F2E28">
      <w:pPr>
        <w:rPr>
          <w:lang w:val="en-GB"/>
        </w:rPr>
      </w:pPr>
      <w:r>
        <w:rPr>
          <w:lang w:val="en-GB"/>
        </w:rPr>
        <w:t>So, this cutting technique permits to realize very intricate shapes and small holes on different kind of material plate.</w:t>
      </w:r>
    </w:p>
    <w:p w14:paraId="2B0AE0DF" w14:textId="77777777" w:rsidR="00BE5411" w:rsidRDefault="00BE5411" w:rsidP="00BE5411">
      <w:pPr>
        <w:keepNext/>
        <w:jc w:val="center"/>
      </w:pPr>
      <w:r>
        <w:rPr>
          <w:noProof/>
          <w:lang w:val="en-GB"/>
        </w:rPr>
        <w:lastRenderedPageBreak/>
        <w:drawing>
          <wp:inline distT="0" distB="0" distL="0" distR="0" wp14:anchorId="50713094" wp14:editId="21618698">
            <wp:extent cx="2244156" cy="2083608"/>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056" cy="2099299"/>
                    </a:xfrm>
                    <a:prstGeom prst="rect">
                      <a:avLst/>
                    </a:prstGeom>
                    <a:noFill/>
                  </pic:spPr>
                </pic:pic>
              </a:graphicData>
            </a:graphic>
          </wp:inline>
        </w:drawing>
      </w:r>
    </w:p>
    <w:p w14:paraId="1834E3BE" w14:textId="6CB4425B" w:rsidR="00BE5411" w:rsidRDefault="00BE5411" w:rsidP="00A41AE8">
      <w:pPr>
        <w:pStyle w:val="Didascalia"/>
        <w:jc w:val="center"/>
        <w:rPr>
          <w:sz w:val="20"/>
          <w:szCs w:val="20"/>
          <w:lang w:val="en-GB"/>
        </w:rPr>
      </w:pPr>
      <w:r w:rsidRPr="00BE5411">
        <w:rPr>
          <w:sz w:val="20"/>
          <w:szCs w:val="20"/>
          <w:lang w:val="en-GB"/>
        </w:rPr>
        <w:t xml:space="preserve">Figure </w:t>
      </w:r>
      <w:r w:rsidRPr="00BE5411">
        <w:rPr>
          <w:sz w:val="20"/>
          <w:szCs w:val="20"/>
        </w:rPr>
        <w:fldChar w:fldCharType="begin"/>
      </w:r>
      <w:r w:rsidRPr="00BE5411">
        <w:rPr>
          <w:sz w:val="20"/>
          <w:szCs w:val="20"/>
          <w:lang w:val="en-GB"/>
        </w:rPr>
        <w:instrText xml:space="preserve"> SEQ Figure \* ARABIC </w:instrText>
      </w:r>
      <w:r w:rsidRPr="00BE5411">
        <w:rPr>
          <w:sz w:val="20"/>
          <w:szCs w:val="20"/>
        </w:rPr>
        <w:fldChar w:fldCharType="separate"/>
      </w:r>
      <w:r w:rsidR="00C264B4">
        <w:rPr>
          <w:noProof/>
          <w:sz w:val="20"/>
          <w:szCs w:val="20"/>
          <w:lang w:val="en-GB"/>
        </w:rPr>
        <w:t>2</w:t>
      </w:r>
      <w:r w:rsidRPr="00BE5411">
        <w:rPr>
          <w:sz w:val="20"/>
          <w:szCs w:val="20"/>
        </w:rPr>
        <w:fldChar w:fldCharType="end"/>
      </w:r>
      <w:r w:rsidRPr="00BE5411">
        <w:rPr>
          <w:sz w:val="20"/>
          <w:szCs w:val="20"/>
          <w:lang w:val="en-GB"/>
        </w:rPr>
        <w:t>: Example of a laser cutting nozzle.</w:t>
      </w:r>
    </w:p>
    <w:p w14:paraId="51C42409" w14:textId="77777777" w:rsidR="00A41AE8" w:rsidRPr="00A41AE8" w:rsidRDefault="00A41AE8" w:rsidP="00A41AE8">
      <w:pPr>
        <w:rPr>
          <w:lang w:val="en-GB"/>
        </w:rPr>
      </w:pPr>
    </w:p>
    <w:p w14:paraId="47B18815" w14:textId="44CFA1E4" w:rsidR="005F2E28" w:rsidRDefault="0095319B" w:rsidP="005F2E28">
      <w:pPr>
        <w:rPr>
          <w:lang w:val="en-GB"/>
        </w:rPr>
      </w:pPr>
      <w:r w:rsidRPr="0095319B">
        <w:rPr>
          <w:lang w:val="en-GB"/>
        </w:rPr>
        <w:t>The laser beam is a column of very high intensity light, of a single wavelength</w:t>
      </w:r>
      <w:r>
        <w:rPr>
          <w:lang w:val="en-GB"/>
        </w:rPr>
        <w:t>.</w:t>
      </w:r>
      <w:r w:rsidRPr="0095319B">
        <w:rPr>
          <w:lang w:val="en-GB"/>
        </w:rPr>
        <w:t xml:space="preserve"> </w:t>
      </w:r>
      <w:r>
        <w:rPr>
          <w:lang w:val="en-GB"/>
        </w:rPr>
        <w:t>It’s very small in diameter</w:t>
      </w:r>
      <w:r w:rsidRPr="0095319B">
        <w:rPr>
          <w:lang w:val="en-GB"/>
        </w:rPr>
        <w:t xml:space="preserve"> as it travels from the laser resonator, which creates the beam, through the machine’s beam path. </w:t>
      </w:r>
      <w:r w:rsidR="001E5116">
        <w:rPr>
          <w:lang w:val="en-GB"/>
        </w:rPr>
        <w:t>The laser direction is regulated by some</w:t>
      </w:r>
      <w:r w:rsidRPr="0095319B">
        <w:rPr>
          <w:lang w:val="en-GB"/>
        </w:rPr>
        <w:t xml:space="preserve"> mirrors, </w:t>
      </w:r>
      <w:r w:rsidR="001E5116">
        <w:rPr>
          <w:lang w:val="en-GB"/>
        </w:rPr>
        <w:t xml:space="preserve">called as </w:t>
      </w:r>
      <w:r w:rsidRPr="0095319B">
        <w:rPr>
          <w:lang w:val="en-GB"/>
        </w:rPr>
        <w:t xml:space="preserve">“beam benders”, </w:t>
      </w:r>
      <w:r w:rsidR="001E5116">
        <w:rPr>
          <w:lang w:val="en-GB"/>
        </w:rPr>
        <w:t xml:space="preserve">then it goes through the bore of a nozzle, that usually is a compressed gas, and </w:t>
      </w:r>
      <w:r w:rsidRPr="0095319B">
        <w:rPr>
          <w:lang w:val="en-GB"/>
        </w:rPr>
        <w:t xml:space="preserve">it is finally focused onto the plate. The focused laser beam goes through the bore of a nozzle right before it hits the plate. </w:t>
      </w:r>
    </w:p>
    <w:p w14:paraId="6C8276BA" w14:textId="6411A1AC" w:rsidR="004673F9" w:rsidRDefault="004673F9" w:rsidP="005F2E28">
      <w:pPr>
        <w:rPr>
          <w:lang w:val="en-GB"/>
        </w:rPr>
      </w:pPr>
    </w:p>
    <w:p w14:paraId="1374371A" w14:textId="6C729E55" w:rsidR="004673F9" w:rsidRDefault="004673F9" w:rsidP="005F2E28">
      <w:pPr>
        <w:rPr>
          <w:lang w:val="en-GB"/>
        </w:rPr>
      </w:pPr>
    </w:p>
    <w:p w14:paraId="0431246F" w14:textId="77777777" w:rsidR="004673F9" w:rsidRDefault="004673F9" w:rsidP="005F2E28">
      <w:pPr>
        <w:rPr>
          <w:lang w:val="en-GB"/>
        </w:rPr>
      </w:pPr>
    </w:p>
    <w:p w14:paraId="1F6BF5F4" w14:textId="77777777" w:rsidR="001E5116" w:rsidRDefault="001E5116" w:rsidP="005F2E28">
      <w:pPr>
        <w:rPr>
          <w:lang w:val="en-GB"/>
        </w:rPr>
      </w:pPr>
    </w:p>
    <w:p w14:paraId="4B6D6A95" w14:textId="30AE3778" w:rsidR="00594270" w:rsidRDefault="00594270" w:rsidP="00594270">
      <w:pPr>
        <w:pStyle w:val="Titolo2"/>
        <w:rPr>
          <w:lang w:val="en-GB"/>
        </w:rPr>
      </w:pPr>
      <w:bookmarkStart w:id="6" w:name="_Toc12868008"/>
      <w:r>
        <w:rPr>
          <w:lang w:val="en-GB"/>
        </w:rPr>
        <w:t>Technical specifications</w:t>
      </w:r>
      <w:bookmarkEnd w:id="6"/>
    </w:p>
    <w:p w14:paraId="4ECA24A8" w14:textId="77777777" w:rsidR="006B45FF" w:rsidRDefault="006B45FF" w:rsidP="006B45FF">
      <w:pPr>
        <w:rPr>
          <w:lang w:val="en-GB"/>
        </w:rPr>
      </w:pPr>
    </w:p>
    <w:p w14:paraId="4CA7CEC1" w14:textId="42FEEF67" w:rsidR="00F82D9B" w:rsidRDefault="00120328" w:rsidP="00594270">
      <w:pPr>
        <w:rPr>
          <w:lang w:val="en-GB"/>
        </w:rPr>
      </w:pPr>
      <w:r>
        <w:rPr>
          <w:lang w:val="en-GB"/>
        </w:rPr>
        <w:t>The kind of machinery that has been</w:t>
      </w:r>
      <w:r w:rsidR="00FC6E95">
        <w:rPr>
          <w:lang w:val="en-GB"/>
        </w:rPr>
        <w:t xml:space="preserve"> considered</w:t>
      </w:r>
      <w:r>
        <w:rPr>
          <w:lang w:val="en-GB"/>
        </w:rPr>
        <w:t xml:space="preserve"> in this work is a dual axes planar laser-cutting machine, that has equipped on two direct current motors which </w:t>
      </w:r>
      <w:r w:rsidR="00FC6E95">
        <w:rPr>
          <w:lang w:val="en-GB"/>
        </w:rPr>
        <w:t>allow it to op</w:t>
      </w:r>
      <w:r w:rsidR="006B45FF">
        <w:rPr>
          <w:lang w:val="en-GB"/>
        </w:rPr>
        <w:t>er</w:t>
      </w:r>
      <w:r w:rsidR="00FC6E95">
        <w:rPr>
          <w:lang w:val="en-GB"/>
        </w:rPr>
        <w:t xml:space="preserve">ate in a two-dimensional workspace, that it’s been described as a Cartesian space. </w:t>
      </w:r>
    </w:p>
    <w:p w14:paraId="7D82ACFD" w14:textId="7B954A53" w:rsidR="009141D9" w:rsidRDefault="00FC6E95" w:rsidP="00F82D9B">
      <w:pPr>
        <w:rPr>
          <w:lang w:val="en-GB"/>
        </w:rPr>
      </w:pPr>
      <w:r>
        <w:rPr>
          <w:lang w:val="en-GB"/>
        </w:rPr>
        <w:t xml:space="preserve">The main task of this mechanical system consists in cutting a laminate sheet, </w:t>
      </w:r>
      <w:r w:rsidR="006E55F6">
        <w:rPr>
          <w:lang w:val="en-GB"/>
        </w:rPr>
        <w:t>to realize the assigned geometric shapes, moving the two axes, one along abscissa direction and the other along ordinate direction, on a rectangular plan</w:t>
      </w:r>
      <w:r w:rsidR="001B61CF">
        <w:rPr>
          <w:lang w:val="en-GB"/>
        </w:rPr>
        <w:t>, which measures five</w:t>
      </w:r>
      <w:r w:rsidR="006E55F6" w:rsidRPr="006E55F6">
        <w:rPr>
          <w:lang w:val="en-GB"/>
        </w:rPr>
        <w:t xml:space="preserve"> meters by t</w:t>
      </w:r>
      <w:r w:rsidR="001B61CF">
        <w:rPr>
          <w:lang w:val="en-GB"/>
        </w:rPr>
        <w:t xml:space="preserve">en </w:t>
      </w:r>
      <w:r w:rsidR="006E55F6" w:rsidRPr="006E55F6">
        <w:rPr>
          <w:lang w:val="en-GB"/>
        </w:rPr>
        <w:t>meters</w:t>
      </w:r>
      <w:r w:rsidR="006E55F6">
        <w:rPr>
          <w:lang w:val="en-GB"/>
        </w:rPr>
        <w:t>.</w:t>
      </w:r>
      <w:r w:rsidR="00F82D9B">
        <w:rPr>
          <w:lang w:val="en-GB"/>
        </w:rPr>
        <w:t xml:space="preserve"> </w:t>
      </w:r>
      <w:r w:rsidR="00036AD5">
        <w:rPr>
          <w:lang w:val="en-GB"/>
        </w:rPr>
        <w:t>To make this machinery works, some templates must be provided, which represent the requested shapes to cut from the laminate sheet.</w:t>
      </w:r>
      <w:r w:rsidR="00F82D9B">
        <w:rPr>
          <w:lang w:val="en-GB"/>
        </w:rPr>
        <w:t xml:space="preserve"> </w:t>
      </w:r>
    </w:p>
    <w:p w14:paraId="0767D280" w14:textId="56DB109E" w:rsidR="00F82D9B" w:rsidRDefault="009141D9" w:rsidP="00F82D9B">
      <w:pPr>
        <w:rPr>
          <w:lang w:val="en-GB"/>
        </w:rPr>
      </w:pPr>
      <w:r>
        <w:rPr>
          <w:lang w:val="en-GB"/>
        </w:rPr>
        <w:br w:type="page"/>
      </w:r>
      <w:r w:rsidR="00036AD5">
        <w:rPr>
          <w:lang w:val="en-GB"/>
        </w:rPr>
        <w:lastRenderedPageBreak/>
        <w:t>These geometric figures are shown below:</w:t>
      </w:r>
      <w:r w:rsidR="00F82D9B" w:rsidRPr="00F82D9B">
        <w:rPr>
          <w:lang w:val="en-GB"/>
        </w:rPr>
        <w:t xml:space="preserve">    </w:t>
      </w:r>
    </w:p>
    <w:p w14:paraId="3E583032" w14:textId="77777777" w:rsidR="00F82D9B" w:rsidRDefault="00F82D9B" w:rsidP="00F82D9B">
      <w:pPr>
        <w:keepNext/>
        <w:jc w:val="center"/>
      </w:pPr>
      <w:r>
        <w:rPr>
          <w:noProof/>
          <w:lang w:val="en-GB"/>
        </w:rPr>
        <w:drawing>
          <wp:inline distT="0" distB="0" distL="0" distR="0" wp14:anchorId="752636E4" wp14:editId="7AE8FA66">
            <wp:extent cx="3352236" cy="1555844"/>
            <wp:effectExtent l="0" t="0" r="63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rconferenza e arco.jpg"/>
                    <pic:cNvPicPr/>
                  </pic:nvPicPr>
                  <pic:blipFill rotWithShape="1">
                    <a:blip r:embed="rId11">
                      <a:extLst>
                        <a:ext uri="{28A0092B-C50C-407E-A947-70E740481C1C}">
                          <a14:useLocalDpi xmlns:a14="http://schemas.microsoft.com/office/drawing/2010/main" val="0"/>
                        </a:ext>
                      </a:extLst>
                    </a:blip>
                    <a:srcRect l="16386" t="23852" r="2115" b="25713"/>
                    <a:stretch/>
                  </pic:blipFill>
                  <pic:spPr bwMode="auto">
                    <a:xfrm>
                      <a:off x="0" y="0"/>
                      <a:ext cx="3370898" cy="1564506"/>
                    </a:xfrm>
                    <a:prstGeom prst="rect">
                      <a:avLst/>
                    </a:prstGeom>
                    <a:ln>
                      <a:noFill/>
                    </a:ln>
                    <a:extLst>
                      <a:ext uri="{53640926-AAD7-44D8-BBD7-CCE9431645EC}">
                        <a14:shadowObscured xmlns:a14="http://schemas.microsoft.com/office/drawing/2010/main"/>
                      </a:ext>
                    </a:extLst>
                  </pic:spPr>
                </pic:pic>
              </a:graphicData>
            </a:graphic>
          </wp:inline>
        </w:drawing>
      </w:r>
    </w:p>
    <w:p w14:paraId="3FB197B4" w14:textId="4734028E" w:rsidR="00F82D9B" w:rsidRDefault="00F82D9B" w:rsidP="00F82D9B">
      <w:pPr>
        <w:pStyle w:val="Didascalia"/>
        <w:jc w:val="center"/>
        <w:rPr>
          <w:sz w:val="20"/>
          <w:szCs w:val="20"/>
          <w:lang w:val="en-GB"/>
        </w:rPr>
      </w:pPr>
      <w:r w:rsidRPr="001E5116">
        <w:rPr>
          <w:sz w:val="20"/>
          <w:szCs w:val="20"/>
          <w:lang w:val="en-GB"/>
        </w:rPr>
        <w:t xml:space="preserve">Figure </w:t>
      </w:r>
      <w:r w:rsidRPr="00F82D9B">
        <w:rPr>
          <w:sz w:val="20"/>
          <w:szCs w:val="20"/>
        </w:rPr>
        <w:fldChar w:fldCharType="begin"/>
      </w:r>
      <w:r w:rsidRPr="001E5116">
        <w:rPr>
          <w:sz w:val="20"/>
          <w:szCs w:val="20"/>
          <w:lang w:val="en-GB"/>
        </w:rPr>
        <w:instrText xml:space="preserve"> SEQ Figure \* ARABIC </w:instrText>
      </w:r>
      <w:r w:rsidRPr="00F82D9B">
        <w:rPr>
          <w:sz w:val="20"/>
          <w:szCs w:val="20"/>
        </w:rPr>
        <w:fldChar w:fldCharType="separate"/>
      </w:r>
      <w:r w:rsidR="00C264B4">
        <w:rPr>
          <w:noProof/>
          <w:sz w:val="20"/>
          <w:szCs w:val="20"/>
          <w:lang w:val="en-GB"/>
        </w:rPr>
        <w:t>3</w:t>
      </w:r>
      <w:r w:rsidRPr="00F82D9B">
        <w:rPr>
          <w:sz w:val="20"/>
          <w:szCs w:val="20"/>
        </w:rPr>
        <w:fldChar w:fldCharType="end"/>
      </w:r>
      <w:r w:rsidRPr="001E5116">
        <w:rPr>
          <w:sz w:val="20"/>
          <w:szCs w:val="20"/>
          <w:lang w:val="en-GB"/>
        </w:rPr>
        <w:t>: Cutting templates.</w:t>
      </w:r>
    </w:p>
    <w:p w14:paraId="79E720F7" w14:textId="77777777" w:rsidR="009141D9" w:rsidRPr="009141D9" w:rsidRDefault="009141D9" w:rsidP="009141D9">
      <w:pPr>
        <w:rPr>
          <w:lang w:val="en-GB"/>
        </w:rPr>
      </w:pPr>
    </w:p>
    <w:p w14:paraId="5D122965" w14:textId="2D1F5DD8" w:rsidR="00B34399" w:rsidRDefault="004B5B7E">
      <w:pPr>
        <w:rPr>
          <w:lang w:val="en-GB"/>
        </w:rPr>
      </w:pPr>
      <w:r>
        <w:rPr>
          <w:lang w:val="en-GB"/>
        </w:rPr>
        <w:t>So, from the laminate, two circular crowns will be extruded, where the internal one has a radius of 0.5 meters dimension and the radius of the external one is equal to 1.5 meters. The other shapes are four semi-circular figures, such as a generic arc, characterised by a height of five meters and a leng</w:t>
      </w:r>
      <w:r w:rsidR="00B0370D">
        <w:rPr>
          <w:lang w:val="en-GB"/>
        </w:rPr>
        <w:t>t</w:t>
      </w:r>
      <w:r>
        <w:rPr>
          <w:lang w:val="en-GB"/>
        </w:rPr>
        <w:t xml:space="preserve">h of 2.5 </w:t>
      </w:r>
      <w:r w:rsidR="00B0370D">
        <w:rPr>
          <w:lang w:val="en-GB"/>
        </w:rPr>
        <w:t>meters.</w:t>
      </w:r>
      <w:r w:rsidR="00B34399">
        <w:rPr>
          <w:lang w:val="en-GB"/>
        </w:rPr>
        <w:t xml:space="preserve"> </w:t>
      </w:r>
    </w:p>
    <w:p w14:paraId="613D8FA2" w14:textId="6C4F6C0C" w:rsidR="009141D9" w:rsidRDefault="001A3642" w:rsidP="001E5116">
      <w:pPr>
        <w:rPr>
          <w:lang w:val="en-GB"/>
        </w:rPr>
      </w:pPr>
      <w:r>
        <w:rPr>
          <w:lang w:val="en-GB"/>
        </w:rPr>
        <w:t xml:space="preserve">To reduce material waste due to the cutting process, the </w:t>
      </w:r>
      <w:r w:rsidR="00156EEA">
        <w:rPr>
          <w:lang w:val="en-GB"/>
        </w:rPr>
        <w:t>disposal</w:t>
      </w:r>
      <w:r>
        <w:rPr>
          <w:lang w:val="en-GB"/>
        </w:rPr>
        <w:t xml:space="preserve"> of the geometric shapes has been established before, trying to exploit all the surface of the laminate.</w:t>
      </w:r>
      <w:r w:rsidR="001E5116">
        <w:rPr>
          <w:lang w:val="en-GB"/>
        </w:rPr>
        <w:t xml:space="preserve"> </w:t>
      </w:r>
      <w:r w:rsidR="00E31D28">
        <w:rPr>
          <w:lang w:val="en-GB"/>
        </w:rPr>
        <w:t>Moreover,</w:t>
      </w:r>
      <w:r>
        <w:rPr>
          <w:lang w:val="en-GB"/>
        </w:rPr>
        <w:t xml:space="preserve"> for this reason, the dimensions of the laminate have been chosen to overlap </w:t>
      </w:r>
      <w:r w:rsidR="001E5116">
        <w:rPr>
          <w:lang w:val="en-GB"/>
        </w:rPr>
        <w:t>t</w:t>
      </w:r>
      <w:r>
        <w:rPr>
          <w:lang w:val="en-GB"/>
        </w:rPr>
        <w:t>he whole cutting plan, that is the reachable area by the two axes of the machinery, its</w:t>
      </w:r>
      <w:r w:rsidR="001E5116">
        <w:rPr>
          <w:lang w:val="en-GB"/>
        </w:rPr>
        <w:t xml:space="preserve"> w</w:t>
      </w:r>
      <w:r>
        <w:rPr>
          <w:lang w:val="en-GB"/>
        </w:rPr>
        <w:t>orkspace.</w:t>
      </w:r>
    </w:p>
    <w:p w14:paraId="3DF0EB44" w14:textId="77777777" w:rsidR="004673F9" w:rsidRDefault="004673F9" w:rsidP="001E5116">
      <w:pPr>
        <w:rPr>
          <w:lang w:val="en-GB"/>
        </w:rPr>
      </w:pPr>
    </w:p>
    <w:p w14:paraId="74EC9E51" w14:textId="0C1A4D52" w:rsidR="00E31D28" w:rsidRPr="001E5116" w:rsidRDefault="00E31D28" w:rsidP="001E5116">
      <w:pPr>
        <w:jc w:val="center"/>
        <w:rPr>
          <w:lang w:val="en-GB"/>
        </w:rPr>
      </w:pPr>
      <w:r>
        <w:rPr>
          <w:noProof/>
          <w:sz w:val="20"/>
          <w:szCs w:val="20"/>
          <w:lang w:val="en-GB"/>
        </w:rPr>
        <w:drawing>
          <wp:inline distT="0" distB="0" distL="0" distR="0" wp14:anchorId="386353DA" wp14:editId="438B9A3E">
            <wp:extent cx="5138382" cy="3262374"/>
            <wp:effectExtent l="0" t="0" r="5715" b="0"/>
            <wp:docPr id="17" name="Immagine 17"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jectory_plot.png"/>
                    <pic:cNvPicPr/>
                  </pic:nvPicPr>
                  <pic:blipFill rotWithShape="1">
                    <a:blip r:embed="rId12">
                      <a:extLst>
                        <a:ext uri="{28A0092B-C50C-407E-A947-70E740481C1C}">
                          <a14:useLocalDpi xmlns:a14="http://schemas.microsoft.com/office/drawing/2010/main" val="0"/>
                        </a:ext>
                      </a:extLst>
                    </a:blip>
                    <a:srcRect l="9593" t="5267" r="8257" b="6862"/>
                    <a:stretch/>
                  </pic:blipFill>
                  <pic:spPr bwMode="auto">
                    <a:xfrm>
                      <a:off x="0" y="0"/>
                      <a:ext cx="5163611" cy="3278392"/>
                    </a:xfrm>
                    <a:prstGeom prst="rect">
                      <a:avLst/>
                    </a:prstGeom>
                    <a:ln>
                      <a:noFill/>
                    </a:ln>
                    <a:extLst>
                      <a:ext uri="{53640926-AAD7-44D8-BBD7-CCE9431645EC}">
                        <a14:shadowObscured xmlns:a14="http://schemas.microsoft.com/office/drawing/2010/main"/>
                      </a:ext>
                    </a:extLst>
                  </pic:spPr>
                </pic:pic>
              </a:graphicData>
            </a:graphic>
          </wp:inline>
        </w:drawing>
      </w:r>
    </w:p>
    <w:p w14:paraId="46247CD5" w14:textId="6E66E30D" w:rsidR="00E31D28" w:rsidRPr="00E31D28" w:rsidRDefault="00E31D28" w:rsidP="00E31D28">
      <w:pPr>
        <w:pStyle w:val="Didascalia"/>
        <w:jc w:val="center"/>
        <w:rPr>
          <w:sz w:val="24"/>
          <w:szCs w:val="24"/>
          <w:lang w:val="en-GB"/>
        </w:rPr>
      </w:pPr>
      <w:r w:rsidRPr="00E31D28">
        <w:rPr>
          <w:sz w:val="20"/>
          <w:szCs w:val="20"/>
          <w:lang w:val="en-GB"/>
        </w:rPr>
        <w:t xml:space="preserve">Figure </w:t>
      </w:r>
      <w:r w:rsidRPr="00E31D28">
        <w:rPr>
          <w:sz w:val="20"/>
          <w:szCs w:val="20"/>
        </w:rPr>
        <w:fldChar w:fldCharType="begin"/>
      </w:r>
      <w:r w:rsidRPr="00E31D28">
        <w:rPr>
          <w:sz w:val="20"/>
          <w:szCs w:val="20"/>
          <w:lang w:val="en-GB"/>
        </w:rPr>
        <w:instrText xml:space="preserve"> SEQ Figure \* ARABIC </w:instrText>
      </w:r>
      <w:r w:rsidRPr="00E31D28">
        <w:rPr>
          <w:sz w:val="20"/>
          <w:szCs w:val="20"/>
        </w:rPr>
        <w:fldChar w:fldCharType="separate"/>
      </w:r>
      <w:r w:rsidR="00C264B4">
        <w:rPr>
          <w:noProof/>
          <w:sz w:val="20"/>
          <w:szCs w:val="20"/>
          <w:lang w:val="en-GB"/>
        </w:rPr>
        <w:t>4</w:t>
      </w:r>
      <w:r w:rsidRPr="00E31D28">
        <w:rPr>
          <w:sz w:val="20"/>
          <w:szCs w:val="20"/>
        </w:rPr>
        <w:fldChar w:fldCharType="end"/>
      </w:r>
      <w:r w:rsidRPr="00E31D28">
        <w:rPr>
          <w:sz w:val="20"/>
          <w:szCs w:val="20"/>
          <w:lang w:val="en-GB"/>
        </w:rPr>
        <w:t>: Laminate cutting template.</w:t>
      </w:r>
    </w:p>
    <w:p w14:paraId="13C85031" w14:textId="3FB08394" w:rsidR="00E31D28" w:rsidRDefault="00E31D28" w:rsidP="00E31D28">
      <w:pPr>
        <w:rPr>
          <w:lang w:val="en-GB"/>
        </w:rPr>
      </w:pPr>
      <w:r>
        <w:rPr>
          <w:lang w:val="en-GB"/>
        </w:rPr>
        <w:lastRenderedPageBreak/>
        <w:t>As shown in the Figure 4, the finished products totally are two circular crowns and four semi-arcs of circumference.</w:t>
      </w:r>
    </w:p>
    <w:p w14:paraId="789E4D85" w14:textId="5180B5A1" w:rsidR="00E31D28" w:rsidRDefault="00E31D28" w:rsidP="00E31D28">
      <w:pPr>
        <w:rPr>
          <w:lang w:val="en-GB"/>
        </w:rPr>
      </w:pPr>
      <w:r>
        <w:rPr>
          <w:lang w:val="en-GB"/>
        </w:rPr>
        <w:t xml:space="preserve">Red lines indicate where the cut has been done, that is </w:t>
      </w:r>
      <w:r w:rsidR="00FD4A97">
        <w:rPr>
          <w:lang w:val="en-GB"/>
        </w:rPr>
        <w:t>w</w:t>
      </w:r>
      <w:r>
        <w:rPr>
          <w:lang w:val="en-GB"/>
        </w:rPr>
        <w:t xml:space="preserve">hen the laser tool has been activated. During the implementation of the control unit, this has been </w:t>
      </w:r>
      <w:r w:rsidR="00527292">
        <w:rPr>
          <w:lang w:val="en-GB"/>
        </w:rPr>
        <w:t>denotated</w:t>
      </w:r>
      <w:r>
        <w:rPr>
          <w:lang w:val="en-GB"/>
        </w:rPr>
        <w:t xml:space="preserve"> using a Boolean variable as an indicator about the status of laser activity</w:t>
      </w:r>
      <w:r w:rsidR="00527292">
        <w:rPr>
          <w:lang w:val="en-GB"/>
        </w:rPr>
        <w:t xml:space="preserve">, that it has been set to “1”. When blue lines are figured, this flag </w:t>
      </w:r>
      <w:r>
        <w:rPr>
          <w:lang w:val="en-GB"/>
        </w:rPr>
        <w:t xml:space="preserve">has been </w:t>
      </w:r>
      <w:r w:rsidR="00527292">
        <w:rPr>
          <w:lang w:val="en-GB"/>
        </w:rPr>
        <w:t>set to “0</w:t>
      </w:r>
      <w:r w:rsidR="00946C5B">
        <w:rPr>
          <w:lang w:val="en-GB"/>
        </w:rPr>
        <w:t>” and</w:t>
      </w:r>
      <w:r w:rsidR="00527292">
        <w:rPr>
          <w:lang w:val="en-GB"/>
        </w:rPr>
        <w:t xml:space="preserve"> the laser has been turned off, </w:t>
      </w:r>
      <w:r w:rsidR="00946C5B">
        <w:rPr>
          <w:lang w:val="en-GB"/>
        </w:rPr>
        <w:t>because the two machine axes should</w:t>
      </w:r>
      <w:r w:rsidR="00527292">
        <w:rPr>
          <w:lang w:val="en-GB"/>
        </w:rPr>
        <w:t xml:space="preserve"> move themselves to reach the next cutting point. </w:t>
      </w:r>
    </w:p>
    <w:p w14:paraId="3C52ADDF" w14:textId="4AE50606" w:rsidR="004673F9" w:rsidRDefault="004673F9" w:rsidP="00E31D28">
      <w:pPr>
        <w:rPr>
          <w:lang w:val="en-GB"/>
        </w:rPr>
      </w:pPr>
    </w:p>
    <w:p w14:paraId="4F24EEFE" w14:textId="77777777" w:rsidR="004673F9" w:rsidRDefault="004673F9" w:rsidP="00E31D28">
      <w:pPr>
        <w:rPr>
          <w:lang w:val="en-GB"/>
        </w:rPr>
      </w:pPr>
    </w:p>
    <w:p w14:paraId="6E223760" w14:textId="51AA7C28" w:rsidR="005F2E28" w:rsidRDefault="005F2E28" w:rsidP="00E31D28">
      <w:pPr>
        <w:rPr>
          <w:lang w:val="en-GB"/>
        </w:rPr>
      </w:pPr>
    </w:p>
    <w:p w14:paraId="1469E69F" w14:textId="4E605BD0" w:rsidR="00F55DF2" w:rsidRDefault="00F55DF2" w:rsidP="00F55DF2">
      <w:pPr>
        <w:pStyle w:val="Titolo2"/>
        <w:rPr>
          <w:lang w:val="en-GB"/>
        </w:rPr>
      </w:pPr>
      <w:bookmarkStart w:id="7" w:name="_Toc12868009"/>
      <w:r>
        <w:rPr>
          <w:lang w:val="en-GB"/>
        </w:rPr>
        <w:t xml:space="preserve">Trajectory </w:t>
      </w:r>
      <w:r w:rsidR="00165E92">
        <w:rPr>
          <w:lang w:val="en-GB"/>
        </w:rPr>
        <w:t>planning</w:t>
      </w:r>
      <w:bookmarkEnd w:id="7"/>
    </w:p>
    <w:p w14:paraId="0A289807" w14:textId="74B72075" w:rsidR="00F55DF2" w:rsidRDefault="00F55DF2" w:rsidP="00F55DF2">
      <w:pPr>
        <w:rPr>
          <w:lang w:val="en-GB"/>
        </w:rPr>
      </w:pPr>
    </w:p>
    <w:p w14:paraId="35AFE517" w14:textId="644885CB" w:rsidR="00165E92" w:rsidRDefault="00156EEA" w:rsidP="00F55DF2">
      <w:pPr>
        <w:rPr>
          <w:lang w:val="en-GB"/>
        </w:rPr>
      </w:pPr>
      <w:r>
        <w:rPr>
          <w:lang w:val="en-GB"/>
        </w:rPr>
        <w:t>If the position of each geometric</w:t>
      </w:r>
      <w:r w:rsidR="00FD4A97">
        <w:rPr>
          <w:lang w:val="en-GB"/>
        </w:rPr>
        <w:t xml:space="preserve"> shape</w:t>
      </w:r>
      <w:r>
        <w:rPr>
          <w:lang w:val="en-GB"/>
        </w:rPr>
        <w:t xml:space="preserve"> on the laminate plate has been done to better reduce the material waste, the laser path has been chosen with the aim to </w:t>
      </w:r>
      <w:r w:rsidR="00693DE3">
        <w:rPr>
          <w:lang w:val="en-GB"/>
        </w:rPr>
        <w:t>decrease</w:t>
      </w:r>
      <w:r>
        <w:rPr>
          <w:lang w:val="en-GB"/>
        </w:rPr>
        <w:t xml:space="preserve"> the number of movements that the machine should make to accomplish its task. In a manufacturing process, even the time spent to realize finished products it’s important</w:t>
      </w:r>
      <w:r w:rsidR="00693DE3">
        <w:rPr>
          <w:lang w:val="en-GB"/>
        </w:rPr>
        <w:t>, so the distance between a point of the path and the following one should be minimized as much as possible</w:t>
      </w:r>
      <w:r w:rsidR="002C54B4">
        <w:rPr>
          <w:lang w:val="en-GB"/>
        </w:rPr>
        <w:t>. About this, a cutting trajectory has been planned to define, point by point, the operations that the machine should perform to cut the designed shapes, moving its axes at assigned mechanical parameters, such as laser tool position, or velocity and acceleration that the two axes should attain during their movements. All these characteristics depend on the technical specifications of the direct current motors that are equipped on this machine</w:t>
      </w:r>
      <w:r w:rsidR="00DA1872">
        <w:rPr>
          <w:lang w:val="en-GB"/>
        </w:rPr>
        <w:t>ry and the way how the path to track it’s generated.</w:t>
      </w:r>
    </w:p>
    <w:p w14:paraId="524BECC4" w14:textId="77777777" w:rsidR="00A41AE8" w:rsidRDefault="00A41AE8" w:rsidP="00F55DF2">
      <w:pPr>
        <w:rPr>
          <w:lang w:val="en-GB"/>
        </w:rPr>
      </w:pPr>
    </w:p>
    <w:p w14:paraId="5350DAF7" w14:textId="52691930" w:rsidR="00165E92" w:rsidRDefault="00165E92" w:rsidP="00165E92">
      <w:pPr>
        <w:pStyle w:val="Titolo3"/>
        <w:rPr>
          <w:lang w:val="en-GB"/>
        </w:rPr>
      </w:pPr>
      <w:bookmarkStart w:id="8" w:name="_Toc12868010"/>
      <w:r>
        <w:rPr>
          <w:lang w:val="en-GB"/>
        </w:rPr>
        <w:t>Path generation</w:t>
      </w:r>
      <w:bookmarkEnd w:id="8"/>
    </w:p>
    <w:p w14:paraId="45412E1C" w14:textId="77777777" w:rsidR="00A41AE8" w:rsidRDefault="00A41AE8" w:rsidP="00165E92">
      <w:pPr>
        <w:rPr>
          <w:lang w:val="en-GB"/>
        </w:rPr>
      </w:pPr>
    </w:p>
    <w:p w14:paraId="12FD83E7" w14:textId="5C5A912C" w:rsidR="00D15DB4" w:rsidRDefault="00A41AE8" w:rsidP="00165E92">
      <w:pPr>
        <w:rPr>
          <w:lang w:val="en-GB"/>
        </w:rPr>
      </w:pPr>
      <w:r>
        <w:rPr>
          <w:lang w:val="en-GB"/>
        </w:rPr>
        <w:t>The trajectory has been described using polynomial interpolation between two adjacent points</w:t>
      </w:r>
      <w:r w:rsidR="00545F8A">
        <w:rPr>
          <w:lang w:val="en-GB"/>
        </w:rPr>
        <w:t xml:space="preserve">, called </w:t>
      </w:r>
      <w:r w:rsidR="002C66F2">
        <w:rPr>
          <w:lang w:val="en-GB"/>
        </w:rPr>
        <w:t>control points</w:t>
      </w:r>
      <w:r>
        <w:rPr>
          <w:lang w:val="en-GB"/>
        </w:rPr>
        <w:t xml:space="preserve">. </w:t>
      </w:r>
      <w:r w:rsidR="00921CAE">
        <w:rPr>
          <w:lang w:val="en-GB"/>
        </w:rPr>
        <w:t>The kind of approach that has been chosen consists in a spline interpolation, that is a form of interpolation where the interpolant is a piecewise polynomial called spline.</w:t>
      </w:r>
    </w:p>
    <w:p w14:paraId="59BCFE60" w14:textId="6A1F39A5" w:rsidR="00C3209A" w:rsidRDefault="00D15DB4" w:rsidP="00165E92">
      <w:pPr>
        <w:rPr>
          <w:lang w:val="en-GB"/>
        </w:rPr>
      </w:pPr>
      <w:r>
        <w:rPr>
          <w:lang w:val="en-GB"/>
        </w:rPr>
        <w:t>In this case, the advantage is that the interpolation error is smaller than it is in a generic polynomial interpolation, even if a low degree polynomial for the spline has been used.</w:t>
      </w:r>
    </w:p>
    <w:p w14:paraId="51B4278B" w14:textId="77777777" w:rsidR="00C3209A" w:rsidRDefault="00C3209A" w:rsidP="00C3209A">
      <w:pPr>
        <w:keepNext/>
        <w:jc w:val="center"/>
      </w:pPr>
      <w:r>
        <w:rPr>
          <w:noProof/>
          <w:lang w:val="en-GB"/>
        </w:rPr>
        <w:lastRenderedPageBreak/>
        <w:drawing>
          <wp:inline distT="0" distB="0" distL="0" distR="0" wp14:anchorId="31900C98" wp14:editId="244ACEEF">
            <wp:extent cx="2511188" cy="1352295"/>
            <wp:effectExtent l="0" t="0" r="3810" b="635"/>
            <wp:docPr id="12" name="Immagine 1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ic-spline-interpolation-metho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4517" cy="1370243"/>
                    </a:xfrm>
                    <a:prstGeom prst="rect">
                      <a:avLst/>
                    </a:prstGeom>
                  </pic:spPr>
                </pic:pic>
              </a:graphicData>
            </a:graphic>
          </wp:inline>
        </w:drawing>
      </w:r>
    </w:p>
    <w:p w14:paraId="02F5CA43" w14:textId="7F1B14C6" w:rsidR="00C3209A" w:rsidRDefault="00C3209A" w:rsidP="00C3209A">
      <w:pPr>
        <w:pStyle w:val="Didascalia"/>
        <w:jc w:val="center"/>
        <w:rPr>
          <w:sz w:val="20"/>
          <w:szCs w:val="20"/>
          <w:lang w:val="en-GB"/>
        </w:rPr>
      </w:pPr>
      <w:r w:rsidRPr="00C3209A">
        <w:rPr>
          <w:sz w:val="20"/>
          <w:szCs w:val="20"/>
          <w:lang w:val="en-GB"/>
        </w:rPr>
        <w:t xml:space="preserve">Figure </w:t>
      </w:r>
      <w:r w:rsidRPr="00C3209A">
        <w:rPr>
          <w:sz w:val="20"/>
          <w:szCs w:val="20"/>
        </w:rPr>
        <w:fldChar w:fldCharType="begin"/>
      </w:r>
      <w:r w:rsidRPr="00C3209A">
        <w:rPr>
          <w:sz w:val="20"/>
          <w:szCs w:val="20"/>
          <w:lang w:val="en-GB"/>
        </w:rPr>
        <w:instrText xml:space="preserve"> SEQ Figure \* ARABIC </w:instrText>
      </w:r>
      <w:r w:rsidRPr="00C3209A">
        <w:rPr>
          <w:sz w:val="20"/>
          <w:szCs w:val="20"/>
        </w:rPr>
        <w:fldChar w:fldCharType="separate"/>
      </w:r>
      <w:r w:rsidR="00C264B4">
        <w:rPr>
          <w:noProof/>
          <w:sz w:val="20"/>
          <w:szCs w:val="20"/>
          <w:lang w:val="en-GB"/>
        </w:rPr>
        <w:t>5</w:t>
      </w:r>
      <w:r w:rsidRPr="00C3209A">
        <w:rPr>
          <w:sz w:val="20"/>
          <w:szCs w:val="20"/>
        </w:rPr>
        <w:fldChar w:fldCharType="end"/>
      </w:r>
      <w:r w:rsidRPr="00C3209A">
        <w:rPr>
          <w:sz w:val="20"/>
          <w:szCs w:val="20"/>
          <w:lang w:val="en-GB"/>
        </w:rPr>
        <w:t>: Cubic spline approximation vs exact function.</w:t>
      </w:r>
    </w:p>
    <w:p w14:paraId="76ED7C44" w14:textId="77777777" w:rsidR="00332358" w:rsidRDefault="00332358" w:rsidP="003A6974">
      <w:pPr>
        <w:rPr>
          <w:lang w:val="en-GB"/>
        </w:rPr>
      </w:pPr>
    </w:p>
    <w:p w14:paraId="28F3CF41" w14:textId="4AF3681A" w:rsidR="002C66F2" w:rsidRDefault="0071677E" w:rsidP="003A6974">
      <w:pPr>
        <w:rPr>
          <w:lang w:val="en-GB"/>
        </w:rPr>
      </w:pPr>
      <w:r>
        <w:rPr>
          <w:lang w:val="en-GB"/>
        </w:rPr>
        <w:t xml:space="preserve">So, the purpose of </w:t>
      </w:r>
      <w:r w:rsidR="003A6974">
        <w:rPr>
          <w:lang w:val="en-GB"/>
        </w:rPr>
        <w:t>this wide class of functions called spline is to interpolate intervals between data points, where the term “interpolation” refers to a spline function that is fitted properly to pass through each point, minimizing some measure of curvature to produce a smooth curve</w:t>
      </w:r>
      <w:r w:rsidR="00C3209A">
        <w:rPr>
          <w:lang w:val="en-GB"/>
        </w:rPr>
        <w:t xml:space="preserve"> (its first and second derivative are continuous) </w:t>
      </w:r>
      <w:r w:rsidR="003A6974">
        <w:rPr>
          <w:lang w:val="en-GB"/>
        </w:rPr>
        <w:t xml:space="preserve">, when a set of data points has been given before. </w:t>
      </w:r>
    </w:p>
    <w:p w14:paraId="1CE464A1" w14:textId="77777777" w:rsidR="006D16C3" w:rsidRDefault="006D16C3">
      <w:pPr>
        <w:rPr>
          <w:lang w:val="en-GB"/>
        </w:rPr>
      </w:pPr>
      <w:r w:rsidRPr="006D16C3">
        <w:rPr>
          <w:lang w:val="en-GB"/>
        </w:rPr>
        <w:t xml:space="preserve">Mathematically, a spline function consists of polynomial pieces on subintervals joined together with certain continuity conditions. </w:t>
      </w:r>
    </w:p>
    <w:p w14:paraId="0725A4CB" w14:textId="4D41A738" w:rsidR="002F3636" w:rsidRDefault="006D16C3">
      <w:pPr>
        <w:rPr>
          <w:lang w:val="en-GB"/>
        </w:rPr>
      </w:pPr>
      <w:r>
        <w:rPr>
          <w:lang w:val="en-GB"/>
        </w:rPr>
        <w:t xml:space="preserve">Formally, suppose that </w:t>
      </w:r>
      <m:oMath>
        <m:r>
          <w:rPr>
            <w:rFonts w:ascii="Cambria Math" w:hAnsi="Cambria Math"/>
            <w:lang w:val="en-GB"/>
          </w:rPr>
          <m:t>n+1</m:t>
        </m:r>
      </m:oMath>
      <w:r>
        <w:rPr>
          <w:lang w:val="en-GB"/>
        </w:rPr>
        <w:t xml:space="preserve"> control points, that are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 xml:space="preserve">1 </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 xml:space="preserve"> </m:t>
        </m:r>
      </m:oMath>
      <w:r>
        <w:rPr>
          <w:lang w:val="en-GB"/>
        </w:rPr>
        <w:t xml:space="preserve"> have been </w:t>
      </w:r>
      <w:r w:rsidR="002F3636">
        <w:rPr>
          <w:lang w:val="en-GB"/>
        </w:rPr>
        <w:t xml:space="preserve">specified </w:t>
      </w:r>
      <w:r>
        <w:rPr>
          <w:lang w:val="en-GB"/>
        </w:rPr>
        <w:t xml:space="preserve">and satisfy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lang w:val="en-GB"/>
          </w:rPr>
          <m:t>&lt;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 xml:space="preserve">1 </m:t>
            </m:r>
          </m:sub>
        </m:sSub>
        <m:r>
          <w:rPr>
            <w:rFonts w:ascii="Cambria Math" w:hAnsi="Cambria Math"/>
            <w:lang w:val="en-GB"/>
          </w:rPr>
          <m:t>…&lt;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 xml:space="preserve"> </m:t>
        </m:r>
      </m:oMath>
      <w:r>
        <w:rPr>
          <w:lang w:val="en-GB"/>
        </w:rPr>
        <w:t>. These points are called knots</w:t>
      </w:r>
      <w:r w:rsidR="002F3636">
        <w:rPr>
          <w:lang w:val="en-GB"/>
        </w:rPr>
        <w:t xml:space="preserve">. Moreover, and integer </w:t>
      </w:r>
      <m:oMath>
        <m:r>
          <w:rPr>
            <w:rFonts w:ascii="Cambria Math" w:hAnsi="Cambria Math"/>
            <w:lang w:val="en-GB"/>
          </w:rPr>
          <m:t xml:space="preserve"> k≥0  </m:t>
        </m:r>
      </m:oMath>
      <w:r w:rsidR="002F3636">
        <w:rPr>
          <w:lang w:val="en-GB"/>
        </w:rPr>
        <w:t xml:space="preserve">has been initialized. A spline function of degree k, having knots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 xml:space="preserve">1 </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F3636">
        <w:rPr>
          <w:lang w:val="en-GB"/>
        </w:rPr>
        <w:t xml:space="preserve"> in a function </w:t>
      </w:r>
      <m:oMath>
        <m:r>
          <w:rPr>
            <w:rFonts w:ascii="Cambria Math" w:hAnsi="Cambria Math"/>
            <w:lang w:val="en-GB"/>
          </w:rPr>
          <m:t>P</m:t>
        </m:r>
      </m:oMath>
      <w:r w:rsidR="002F3636">
        <w:rPr>
          <w:lang w:val="en-GB"/>
        </w:rPr>
        <w:t xml:space="preserve"> such that:</w:t>
      </w:r>
    </w:p>
    <w:p w14:paraId="32B6CCBD" w14:textId="3D746DC4" w:rsidR="002F3636" w:rsidRDefault="002F3636" w:rsidP="002F3636">
      <w:pPr>
        <w:pStyle w:val="Paragrafoelenco"/>
        <w:numPr>
          <w:ilvl w:val="0"/>
          <w:numId w:val="5"/>
        </w:numPr>
        <w:rPr>
          <w:lang w:val="en-GB"/>
        </w:rPr>
      </w:pPr>
      <m:oMath>
        <m:r>
          <w:rPr>
            <w:rFonts w:ascii="Cambria Math" w:hAnsi="Cambria Math"/>
            <w:lang w:val="en-GB"/>
          </w:rPr>
          <m:t>P</m:t>
        </m:r>
      </m:oMath>
      <w:r>
        <w:rPr>
          <w:lang w:val="en-GB"/>
        </w:rPr>
        <w:t xml:space="preserve"> is a polynomial of degree </w:t>
      </w:r>
      <m:oMath>
        <m:r>
          <w:rPr>
            <w:rFonts w:ascii="Cambria Math" w:hAnsi="Cambria Math"/>
            <w:lang w:val="en-GB"/>
          </w:rPr>
          <m:t>≤k</m:t>
        </m:r>
      </m:oMath>
      <w:r>
        <w:rPr>
          <w:lang w:val="en-GB"/>
        </w:rPr>
        <w:t xml:space="preserve"> , on each interval defined as </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i-1</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 xml:space="preserve">i </m:t>
            </m:r>
          </m:sub>
        </m:sSub>
        <m:r>
          <w:rPr>
            <w:rFonts w:ascii="Cambria Math" w:hAnsi="Cambria Math"/>
            <w:lang w:val="en-GB"/>
          </w:rPr>
          <m:t>]</m:t>
        </m:r>
      </m:oMath>
      <w:r>
        <w:rPr>
          <w:lang w:val="en-GB"/>
        </w:rPr>
        <w:t xml:space="preserve"> ;</w:t>
      </w:r>
    </w:p>
    <w:p w14:paraId="36A3C6F4" w14:textId="7E2CFC0A" w:rsidR="002F3636" w:rsidRPr="002F3636" w:rsidRDefault="002F3636" w:rsidP="002F3636">
      <w:pPr>
        <w:pStyle w:val="Paragrafoelenco"/>
        <w:numPr>
          <w:ilvl w:val="0"/>
          <w:numId w:val="5"/>
        </w:numPr>
        <w:rPr>
          <w:lang w:val="en-GB"/>
        </w:rPr>
      </w:pPr>
      <m:oMath>
        <m:r>
          <w:rPr>
            <w:rFonts w:ascii="Cambria Math" w:hAnsi="Cambria Math"/>
            <w:lang w:val="en-GB"/>
          </w:rPr>
          <m:t>P</m:t>
        </m:r>
      </m:oMath>
      <w:r>
        <w:rPr>
          <w:lang w:val="en-GB"/>
        </w:rPr>
        <w:t xml:space="preserve"> has a continuous derivative of order </w:t>
      </w:r>
      <m:oMath>
        <m:r>
          <w:rPr>
            <w:rFonts w:ascii="Cambria Math" w:hAnsi="Cambria Math"/>
            <w:lang w:val="en-GB"/>
          </w:rPr>
          <m:t>( k-1 )</m:t>
        </m:r>
      </m:oMath>
      <w:r>
        <w:rPr>
          <w:lang w:val="en-GB"/>
        </w:rPr>
        <w:t xml:space="preserve"> on the whole interval </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 xml:space="preserve">n </m:t>
            </m:r>
          </m:sub>
        </m:sSub>
        <m:r>
          <w:rPr>
            <w:rFonts w:ascii="Cambria Math" w:hAnsi="Cambria Math"/>
            <w:lang w:val="en-GB"/>
          </w:rPr>
          <m:t>]</m:t>
        </m:r>
      </m:oMath>
      <w:r>
        <w:rPr>
          <w:lang w:val="en-GB"/>
        </w:rPr>
        <w:t xml:space="preserve"> ;</w:t>
      </w:r>
    </w:p>
    <w:p w14:paraId="700A20E3" w14:textId="77777777" w:rsidR="00332358" w:rsidRDefault="00A70C83">
      <w:pPr>
        <w:rPr>
          <w:lang w:val="en-GB"/>
        </w:rPr>
      </w:pPr>
      <w:r>
        <w:rPr>
          <w:lang w:val="en-GB"/>
        </w:rPr>
        <w:t xml:space="preserve">Therefore, </w:t>
      </w:r>
      <m:oMath>
        <m:r>
          <w:rPr>
            <w:rFonts w:ascii="Cambria Math" w:hAnsi="Cambria Math"/>
            <w:lang w:val="en-GB"/>
          </w:rPr>
          <m:t>P</m:t>
        </m:r>
      </m:oMath>
      <w:r w:rsidR="002F3636" w:rsidRPr="002F3636">
        <w:rPr>
          <w:lang w:val="en-GB"/>
        </w:rPr>
        <w:t xml:space="preserve"> is a piecewise polynomial of degree at most k</w:t>
      </w:r>
      <w:r>
        <w:rPr>
          <w:lang w:val="en-GB"/>
        </w:rPr>
        <w:t xml:space="preserve"> if it has all </w:t>
      </w:r>
      <w:r w:rsidR="002F3636" w:rsidRPr="002F3636">
        <w:rPr>
          <w:lang w:val="en-GB"/>
        </w:rPr>
        <w:t>continuous derivatives up to</w:t>
      </w:r>
      <w:r>
        <w:rPr>
          <w:lang w:val="en-GB"/>
        </w:rPr>
        <w:t xml:space="preserve"> the order </w:t>
      </w:r>
      <m:oMath>
        <m:r>
          <w:rPr>
            <w:rFonts w:ascii="Cambria Math" w:hAnsi="Cambria Math"/>
            <w:lang w:val="en-GB"/>
          </w:rPr>
          <m:t>( k-1 )</m:t>
        </m:r>
      </m:oMath>
      <w:r w:rsidR="002F3636" w:rsidRPr="002F3636">
        <w:rPr>
          <w:lang w:val="en-GB"/>
        </w:rPr>
        <w:t>.</w:t>
      </w:r>
    </w:p>
    <w:p w14:paraId="096B5102" w14:textId="1437B50B" w:rsidR="00332358" w:rsidRPr="00332358" w:rsidRDefault="00332358">
      <w:pPr>
        <w:rPr>
          <w:lang w:val="en-GB"/>
        </w:rPr>
      </w:pPr>
      <w:r>
        <w:rPr>
          <w:lang w:val="en-GB"/>
        </w:rPr>
        <w:t xml:space="preserve">Hence, a spline </w:t>
      </w:r>
      <w:r w:rsidRPr="00332358">
        <w:rPr>
          <w:lang w:val="en-GB"/>
        </w:rPr>
        <w:t xml:space="preserve">of degree </w:t>
      </w:r>
      <m:oMath>
        <m:r>
          <w:rPr>
            <w:rFonts w:ascii="Cambria Math" w:hAnsi="Cambria Math"/>
          </w:rPr>
          <m:t>n</m:t>
        </m:r>
      </m:oMath>
      <w:r w:rsidRPr="00332358">
        <w:rPr>
          <w:lang w:val="en-GB"/>
        </w:rPr>
        <w:t xml:space="preserve"> is piecewise </w:t>
      </w:r>
      <w:r w:rsidR="004127C2">
        <w:rPr>
          <w:lang w:val="en-GB"/>
        </w:rPr>
        <w:t>polynomial</w:t>
      </w:r>
      <w:r w:rsidRPr="00332358">
        <w:rPr>
          <w:lang w:val="en-GB"/>
        </w:rPr>
        <w:t xml:space="preserve"> and has the form below:</w:t>
      </w:r>
    </w:p>
    <w:p w14:paraId="1D3CDC57" w14:textId="77777777" w:rsidR="00332358" w:rsidRDefault="00332358" w:rsidP="00332358">
      <w:pPr>
        <w:jc w:val="center"/>
        <w:rPr>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m:oMathPara>
    </w:p>
    <w:p w14:paraId="205A9246" w14:textId="549462A0" w:rsidR="004127C2" w:rsidRDefault="006E3348" w:rsidP="004127C2">
      <w:pPr>
        <w:rPr>
          <w:lang w:val="en-GB"/>
        </w:rPr>
      </w:pPr>
      <w:r>
        <w:rPr>
          <w:lang w:val="en-GB"/>
        </w:rPr>
        <w:t>For this work, the construction of a fi</w:t>
      </w:r>
      <w:r w:rsidR="004127C2">
        <w:rPr>
          <w:lang w:val="en-GB"/>
        </w:rPr>
        <w:t xml:space="preserve">fth degree polynomial </w:t>
      </w:r>
      <w:r w:rsidR="004127C2" w:rsidRPr="004127C2">
        <w:rPr>
          <w:lang w:val="en-GB"/>
        </w:rPr>
        <w:t>spline</w:t>
      </w:r>
      <w:r w:rsidR="004127C2">
        <w:rPr>
          <w:lang w:val="en-GB"/>
        </w:rPr>
        <w:t xml:space="preserve"> has been preferred to cubic spline interpolation. This choice is due to the purpose </w:t>
      </w:r>
      <w:r w:rsidR="00321D90">
        <w:rPr>
          <w:lang w:val="en-GB"/>
        </w:rPr>
        <w:t xml:space="preserve">to obtain a smoot curve as far as possible, that will approximate the exact function which represents the trajectory to follow. Using this method, a high accuracy and precision </w:t>
      </w:r>
      <w:r w:rsidR="00311030">
        <w:rPr>
          <w:lang w:val="en-GB"/>
        </w:rPr>
        <w:t xml:space="preserve">in the approximation of the established </w:t>
      </w:r>
      <w:r w:rsidR="00552C07">
        <w:rPr>
          <w:lang w:val="en-GB"/>
        </w:rPr>
        <w:t xml:space="preserve">path has been verified. </w:t>
      </w:r>
    </w:p>
    <w:p w14:paraId="5BB41436" w14:textId="77777777" w:rsidR="00A5047C" w:rsidRDefault="007341EF" w:rsidP="004127C2">
      <w:pPr>
        <w:rPr>
          <w:lang w:val="en-GB"/>
        </w:rPr>
      </w:pPr>
      <w:r>
        <w:rPr>
          <w:lang w:val="en-GB"/>
        </w:rPr>
        <w:t xml:space="preserve">To apply a polynomial spline of fifth degree in the trajectory generation, it should be </w:t>
      </w:r>
      <w:r w:rsidR="009E63BA">
        <w:rPr>
          <w:lang w:val="en-GB"/>
        </w:rPr>
        <w:t>express</w:t>
      </w:r>
      <w:r>
        <w:rPr>
          <w:lang w:val="en-GB"/>
        </w:rPr>
        <w:t xml:space="preserve"> as a parametric equation of an independent variable that is time, as </w:t>
      </w:r>
      <w:r w:rsidR="009E63BA">
        <w:rPr>
          <w:lang w:val="en-GB"/>
        </w:rPr>
        <w:t>it has been seen above.</w:t>
      </w:r>
      <w:r w:rsidR="00F52684">
        <w:rPr>
          <w:lang w:val="en-GB"/>
        </w:rPr>
        <w:t xml:space="preserve"> </w:t>
      </w:r>
    </w:p>
    <w:p w14:paraId="05B79357" w14:textId="77777777" w:rsidR="00D628E5" w:rsidRDefault="00F52684" w:rsidP="00D628E5">
      <w:pPr>
        <w:rPr>
          <w:lang w:val="en-GB"/>
        </w:rPr>
      </w:pPr>
      <w:r>
        <w:rPr>
          <w:lang w:val="en-GB"/>
        </w:rPr>
        <w:t>Moreover, to guarantee the execution of a smooth path, a set of constrains on position, velocity and acceleration need to be specified.</w:t>
      </w:r>
    </w:p>
    <w:p w14:paraId="6CA65D2E" w14:textId="654C567A" w:rsidR="00D628E5" w:rsidRDefault="00D628E5" w:rsidP="004127C2">
      <w:pPr>
        <w:rPr>
          <w:lang w:val="en-GB"/>
        </w:rPr>
      </w:pPr>
      <w:r>
        <w:rPr>
          <w:lang w:val="en-GB"/>
        </w:rPr>
        <w:lastRenderedPageBreak/>
        <w:t xml:space="preserve">This kind of constrains consists in a system of equations which are linear with respect to the coefficients, that are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oMath>
      <w:r>
        <w:rPr>
          <w:lang w:val="en-GB"/>
        </w:rPr>
        <w:t xml:space="preserve"> in the case in question. </w:t>
      </w:r>
      <w:r w:rsidR="004704C3">
        <w:rPr>
          <w:lang w:val="en-GB"/>
        </w:rPr>
        <w:t>For this reason, the processing of these equations, called boundary conditions, requires low computational capacity. So, to plan a trajectory, that is establishing the way in which the specified movement takes place from the initial position to the final one, the definition of position, speed and acceleration profiles, relating to the assigned boundary conditions, is necessary.</w:t>
      </w:r>
    </w:p>
    <w:p w14:paraId="4B11B456" w14:textId="41BDA6A0" w:rsidR="0079677C" w:rsidRDefault="0079677C" w:rsidP="004127C2">
      <w:pPr>
        <w:rPr>
          <w:lang w:val="en-GB"/>
        </w:rPr>
      </w:pPr>
      <w:r>
        <w:rPr>
          <w:lang w:val="en-GB"/>
        </w:rPr>
        <w:t xml:space="preserve">The expression of a </w:t>
      </w:r>
      <w:r w:rsidR="004704C3">
        <w:rPr>
          <w:lang w:val="en-GB"/>
        </w:rPr>
        <w:t xml:space="preserve">generic </w:t>
      </w:r>
      <w:r>
        <w:rPr>
          <w:lang w:val="en-GB"/>
        </w:rPr>
        <w:t>polynomial spline of fifth degree has been shown below:</w:t>
      </w:r>
    </w:p>
    <w:p w14:paraId="6491352E" w14:textId="56F165CE" w:rsidR="004A5EA2" w:rsidRPr="004673F9" w:rsidRDefault="0079677C" w:rsidP="0079677C">
      <w:pPr>
        <w:jc w:val="center"/>
        <w:rPr>
          <w:lang w:val="en-GB"/>
        </w:rPr>
      </w:pPr>
      <m:oMathPara>
        <m:oMath>
          <m:r>
            <w:rPr>
              <w:rFonts w:ascii="Cambria Math" w:hAnsi="Cambria Math"/>
              <w:lang w:val="en-GB"/>
            </w:rPr>
            <m:t>λ</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5</m:t>
              </m:r>
            </m:sup>
          </m:sSup>
        </m:oMath>
      </m:oMathPara>
    </w:p>
    <w:p w14:paraId="05DB8062" w14:textId="77777777" w:rsidR="004673F9" w:rsidRDefault="004673F9" w:rsidP="0079677C">
      <w:pPr>
        <w:jc w:val="center"/>
        <w:rPr>
          <w:lang w:val="en-GB"/>
        </w:rPr>
      </w:pPr>
    </w:p>
    <w:p w14:paraId="327AE100" w14:textId="77777777" w:rsidR="004A5EA2" w:rsidRDefault="004A5EA2" w:rsidP="004A5EA2">
      <w:pPr>
        <w:rPr>
          <w:lang w:val="en-GB"/>
        </w:rPr>
      </w:pPr>
      <w:r>
        <w:rPr>
          <w:lang w:val="en-GB"/>
        </w:rPr>
        <w:t>Its corresponding boundary conditions are:</w:t>
      </w:r>
    </w:p>
    <w:p w14:paraId="2B587CA9" w14:textId="75D3F6F7" w:rsidR="004A5EA2" w:rsidRDefault="004A5EA2" w:rsidP="00D95F47">
      <w:pPr>
        <w:jc w:val="center"/>
        <w:rPr>
          <w:lang w:val="en-GB"/>
        </w:rPr>
      </w:p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oMath>
      <w:r>
        <w:rPr>
          <w:lang w:val="en-GB"/>
        </w:rPr>
        <w:t xml:space="preserve"> </w:t>
      </w:r>
      <w:r>
        <w:rPr>
          <w:lang w:val="en-GB"/>
        </w:rPr>
        <w:tab/>
      </w:r>
      <w:r>
        <w:rPr>
          <w:lang w:val="en-GB"/>
        </w:rPr>
        <w:tab/>
      </w: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f</m:t>
            </m:r>
          </m:sub>
        </m:sSub>
      </m:oMath>
    </w:p>
    <w:p w14:paraId="78737897" w14:textId="785EAB74" w:rsidR="00187176" w:rsidRDefault="00AD421F" w:rsidP="00D95F47">
      <w:pPr>
        <w:jc w:val="center"/>
        <w:rPr>
          <w:lang w:val="en-GB"/>
        </w:rPr>
      </w:pPr>
      <m:oMath>
        <m:acc>
          <m:accPr>
            <m:chr m:val="̇"/>
            <m:ctrlPr>
              <w:rPr>
                <w:rFonts w:ascii="Cambria Math" w:hAnsi="Cambria Math"/>
                <w:i/>
                <w:lang w:val="en-GB"/>
              </w:rPr>
            </m:ctrlPr>
          </m:accPr>
          <m:e>
            <m:r>
              <w:rPr>
                <w:rFonts w:ascii="Cambria Math" w:hAnsi="Cambria Math"/>
                <w:lang w:val="en-GB"/>
              </w:rPr>
              <m:t>λ</m:t>
            </m:r>
          </m:e>
        </m:acc>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 xml:space="preserve">= </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acc>
      </m:oMath>
      <w:r w:rsidR="00187176">
        <w:rPr>
          <w:lang w:val="en-GB"/>
        </w:rPr>
        <w:tab/>
      </w:r>
      <w:r w:rsidR="00187176">
        <w:rPr>
          <w:lang w:val="en-GB"/>
        </w:rPr>
        <w:tab/>
      </w:r>
      <m:oMath>
        <m:acc>
          <m:accPr>
            <m:chr m:val="̇"/>
            <m:ctrlPr>
              <w:rPr>
                <w:rFonts w:ascii="Cambria Math" w:hAnsi="Cambria Math"/>
                <w:i/>
                <w:lang w:val="en-GB"/>
              </w:rPr>
            </m:ctrlPr>
          </m:accPr>
          <m:e>
            <m:r>
              <w:rPr>
                <w:rFonts w:ascii="Cambria Math" w:hAnsi="Cambria Math"/>
                <w:lang w:val="en-GB"/>
              </w:rPr>
              <m:t>λ</m:t>
            </m:r>
          </m:e>
        </m:acc>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r>
          <w:rPr>
            <w:rFonts w:ascii="Cambria Math" w:hAnsi="Cambria Math"/>
            <w:lang w:val="en-GB"/>
          </w:rPr>
          <m:t xml:space="preserve">= </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f</m:t>
                </m:r>
              </m:sub>
            </m:sSub>
          </m:e>
        </m:acc>
      </m:oMath>
    </w:p>
    <w:p w14:paraId="056129E8" w14:textId="274115FC" w:rsidR="00187176" w:rsidRDefault="004616D0" w:rsidP="00D95F47">
      <w:pPr>
        <w:jc w:val="center"/>
        <w:rPr>
          <w:lang w:val="en-GB"/>
        </w:rPr>
      </w:pPr>
      <w:r>
        <w:rPr>
          <w:lang w:val="en-GB"/>
        </w:rPr>
        <w:t xml:space="preserve">  </w:t>
      </w:r>
      <m:oMath>
        <m:acc>
          <m:accPr>
            <m:chr m:val="̈"/>
            <m:ctrlPr>
              <w:rPr>
                <w:rFonts w:ascii="Cambria Math" w:hAnsi="Cambria Math"/>
                <w:i/>
                <w:lang w:val="en-GB"/>
              </w:rPr>
            </m:ctrlPr>
          </m:accPr>
          <m:e>
            <m:r>
              <w:rPr>
                <w:rFonts w:ascii="Cambria Math" w:hAnsi="Cambria Math"/>
                <w:lang w:val="en-GB"/>
              </w:rPr>
              <m:t>λ</m:t>
            </m:r>
          </m:e>
        </m:acc>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 xml:space="preserve">= </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acc>
      </m:oMath>
      <w:r w:rsidR="00187176">
        <w:rPr>
          <w:lang w:val="en-GB"/>
        </w:rPr>
        <w:tab/>
      </w:r>
      <w:r w:rsidR="00187176">
        <w:rPr>
          <w:lang w:val="en-GB"/>
        </w:rPr>
        <w:tab/>
      </w:r>
      <m:oMath>
        <m:r>
          <w:rPr>
            <w:rFonts w:ascii="Cambria Math" w:hAnsi="Cambria Math"/>
            <w:lang w:val="en-GB"/>
          </w:rPr>
          <m:t xml:space="preserve">   </m:t>
        </m:r>
        <m:acc>
          <m:accPr>
            <m:chr m:val="̈"/>
            <m:ctrlPr>
              <w:rPr>
                <w:rFonts w:ascii="Cambria Math" w:hAnsi="Cambria Math"/>
                <w:i/>
                <w:lang w:val="en-GB"/>
              </w:rPr>
            </m:ctrlPr>
          </m:accPr>
          <m:e>
            <m:r>
              <w:rPr>
                <w:rFonts w:ascii="Cambria Math" w:hAnsi="Cambria Math"/>
                <w:lang w:val="en-GB"/>
              </w:rPr>
              <m:t>λ</m:t>
            </m:r>
          </m:e>
        </m:acc>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r>
          <w:rPr>
            <w:rFonts w:ascii="Cambria Math" w:hAnsi="Cambria Math"/>
            <w:lang w:val="en-GB"/>
          </w:rPr>
          <m:t xml:space="preserve">= </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f</m:t>
                </m:r>
              </m:sub>
            </m:sSub>
          </m:e>
        </m:acc>
      </m:oMath>
      <w:r w:rsidR="00A06AE2">
        <w:rPr>
          <w:lang w:val="en-GB"/>
        </w:rPr>
        <w:tab/>
      </w:r>
    </w:p>
    <w:p w14:paraId="47C8D335" w14:textId="50D8DC55" w:rsidR="004A5EA2" w:rsidRDefault="004A5EA2" w:rsidP="004A5EA2">
      <w:pPr>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 </m:t>
        </m:r>
      </m:oMath>
      <w:r>
        <w:rPr>
          <w:lang w:val="en-GB"/>
        </w:rPr>
        <w:t xml:space="preserve">represents the initial time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oMath>
      <w:r>
        <w:rPr>
          <w:lang w:val="en-GB"/>
        </w:rPr>
        <w:t xml:space="preserve"> the final one.</w:t>
      </w:r>
    </w:p>
    <w:p w14:paraId="2A899394" w14:textId="77777777" w:rsidR="004673F9" w:rsidRDefault="004673F9" w:rsidP="004A5EA2">
      <w:pPr>
        <w:rPr>
          <w:lang w:val="en-GB"/>
        </w:rPr>
      </w:pPr>
    </w:p>
    <w:p w14:paraId="17A4E94C" w14:textId="16B81582" w:rsidR="001A79B6" w:rsidRDefault="001A79B6" w:rsidP="004A5EA2">
      <w:pPr>
        <w:rPr>
          <w:lang w:val="en-GB"/>
        </w:rPr>
      </w:pPr>
      <w:r>
        <w:rPr>
          <w:lang w:val="en-GB"/>
        </w:rPr>
        <w:t>The various profiles that should be calculated applying a series of derivative operations have a form like this:</w:t>
      </w:r>
    </w:p>
    <w:p w14:paraId="2B19B446" w14:textId="4E4C6AB5" w:rsidR="001A79B6" w:rsidRPr="001A79B6" w:rsidRDefault="001A79B6" w:rsidP="001A79B6">
      <w:pPr>
        <w:pStyle w:val="Paragrafoelenco"/>
        <w:numPr>
          <w:ilvl w:val="0"/>
          <w:numId w:val="10"/>
        </w:numPr>
        <w:rPr>
          <w:lang w:val="en-GB"/>
        </w:rPr>
      </w:pPr>
      <m:oMath>
        <m:r>
          <w:rPr>
            <w:rFonts w:ascii="Cambria Math" w:hAnsi="Cambria Math"/>
            <w:lang w:val="en-GB"/>
          </w:rPr>
          <m:t>p</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p>
          <m:sSupPr>
            <m:ctrlPr>
              <w:rPr>
                <w:rFonts w:ascii="Cambria Math" w:hAnsi="Cambria Math"/>
                <w:i/>
                <w:lang w:val="en-GB"/>
              </w:rPr>
            </m:ctrlPr>
          </m:sSupPr>
          <m:e>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e>
          <m:sup>
            <m:r>
              <w:rPr>
                <w:rFonts w:ascii="Cambria Math" w:hAnsi="Cambria Math"/>
                <w:lang w:val="en-GB"/>
              </w:rPr>
              <m:t>n</m:t>
            </m:r>
          </m:sup>
        </m:sSup>
      </m:oMath>
      <w:r w:rsidRPr="001A79B6">
        <w:rPr>
          <w:lang w:val="en-GB"/>
        </w:rPr>
        <w:t xml:space="preserve"> ,</w:t>
      </w:r>
      <w:r>
        <w:rPr>
          <w:lang w:val="en-GB"/>
        </w:rPr>
        <w:t xml:space="preserve"> </w:t>
      </w:r>
      <w:r w:rsidRPr="001A79B6">
        <w:rPr>
          <w:lang w:val="en-GB"/>
        </w:rPr>
        <w:t xml:space="preserve">that is </w:t>
      </w:r>
      <w:r>
        <w:rPr>
          <w:lang w:val="en-GB"/>
        </w:rPr>
        <w:t>position profile representation;</w:t>
      </w:r>
    </w:p>
    <w:p w14:paraId="4FE46DE8" w14:textId="5E4E19A9" w:rsidR="001A79B6" w:rsidRDefault="001A79B6" w:rsidP="00AC6B9E">
      <w:pPr>
        <w:pStyle w:val="Paragrafoelenco"/>
        <w:numPr>
          <w:ilvl w:val="0"/>
          <w:numId w:val="10"/>
        </w:numPr>
        <w:rPr>
          <w:lang w:val="en-GB"/>
        </w:rPr>
      </w:pPr>
      <m:oMath>
        <m:r>
          <w:rPr>
            <w:rFonts w:ascii="Cambria Math" w:hAnsi="Cambria Math"/>
            <w:lang w:val="en-GB"/>
          </w:rPr>
          <m:t>v</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acc>
          <m:accPr>
            <m:chr m:val="̇"/>
            <m:ctrlPr>
              <w:rPr>
                <w:rFonts w:ascii="Cambria Math" w:hAnsi="Cambria Math"/>
                <w:i/>
                <w:lang w:val="en-GB"/>
              </w:rPr>
            </m:ctrlPr>
          </m:accPr>
          <m:e>
            <m:r>
              <w:rPr>
                <w:rFonts w:ascii="Cambria Math" w:hAnsi="Cambria Math"/>
                <w:lang w:val="en-GB"/>
              </w:rPr>
              <m:t>p</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2a</m:t>
            </m:r>
          </m:e>
          <m:sub>
            <m:r>
              <w:rPr>
                <w:rFonts w:ascii="Cambria Math" w:hAnsi="Cambria Math"/>
                <w:lang w:val="en-GB"/>
              </w:rPr>
              <m:t>2</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…+na</m:t>
            </m:r>
          </m:e>
          <m:sub>
            <m:r>
              <w:rPr>
                <w:rFonts w:ascii="Cambria Math" w:hAnsi="Cambria Math"/>
                <w:lang w:val="en-GB"/>
              </w:rPr>
              <m:t>n</m:t>
            </m:r>
          </m:sub>
        </m:sSub>
        <m:sSup>
          <m:sSupPr>
            <m:ctrlPr>
              <w:rPr>
                <w:rFonts w:ascii="Cambria Math" w:hAnsi="Cambria Math"/>
                <w:i/>
                <w:lang w:val="en-GB"/>
              </w:rPr>
            </m:ctrlPr>
          </m:sSupPr>
          <m:e>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e>
          <m:sup>
            <m:r>
              <w:rPr>
                <w:rFonts w:ascii="Cambria Math" w:hAnsi="Cambria Math"/>
                <w:lang w:val="en-GB"/>
              </w:rPr>
              <m:t>n-1</m:t>
            </m:r>
          </m:sup>
        </m:sSup>
      </m:oMath>
      <w:r w:rsidR="00D947F9" w:rsidRPr="00D947F9">
        <w:rPr>
          <w:lang w:val="en-GB"/>
        </w:rPr>
        <w:t>, that is velocity profile, corresponding to first order derivative of the position</w:t>
      </w:r>
      <w:r w:rsidR="00D947F9">
        <w:rPr>
          <w:lang w:val="en-GB"/>
        </w:rPr>
        <w:t>;</w:t>
      </w:r>
    </w:p>
    <w:p w14:paraId="7385ED85" w14:textId="5612AB56" w:rsidR="00D947F9" w:rsidRDefault="00096BCF" w:rsidP="00AC6B9E">
      <w:pPr>
        <w:pStyle w:val="Paragrafoelenco"/>
        <w:numPr>
          <w:ilvl w:val="0"/>
          <w:numId w:val="10"/>
        </w:numPr>
        <w:rPr>
          <w:lang w:val="en-GB"/>
        </w:rPr>
      </w:pPr>
      <m:oMath>
        <m: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acc>
          <m:accPr>
            <m:chr m:val="̈"/>
            <m:ctrlPr>
              <w:rPr>
                <w:rFonts w:ascii="Cambria Math" w:hAnsi="Cambria Math"/>
                <w:i/>
                <w:lang w:val="en-GB"/>
              </w:rPr>
            </m:ctrlPr>
          </m:accPr>
          <m:e>
            <m:r>
              <w:rPr>
                <w:rFonts w:ascii="Cambria Math" w:hAnsi="Cambria Math"/>
                <w:lang w:val="en-GB"/>
              </w:rPr>
              <m:t>p</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2a</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6a</m:t>
            </m:r>
          </m:e>
          <m:sub>
            <m:r>
              <w:rPr>
                <w:rFonts w:ascii="Cambria Math" w:hAnsi="Cambria Math"/>
                <w:lang w:val="en-GB"/>
              </w:rPr>
              <m:t>3</m:t>
            </m:r>
          </m:sub>
        </m:sSub>
        <m:d>
          <m:dPr>
            <m:ctrlPr>
              <w:rPr>
                <w:rFonts w:ascii="Cambria Math" w:hAnsi="Cambria Math"/>
                <w:i/>
                <w:lang w:val="en-GB"/>
              </w:rPr>
            </m:ctrlPr>
          </m:dPr>
          <m:e>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…+n(n-1)a</m:t>
            </m:r>
          </m:e>
          <m:sub>
            <m:r>
              <w:rPr>
                <w:rFonts w:ascii="Cambria Math" w:hAnsi="Cambria Math"/>
                <w:lang w:val="en-GB"/>
              </w:rPr>
              <m:t>n</m:t>
            </m:r>
          </m:sub>
        </m:sSub>
        <m:sSup>
          <m:sSupPr>
            <m:ctrlPr>
              <w:rPr>
                <w:rFonts w:ascii="Cambria Math" w:hAnsi="Cambria Math"/>
                <w:i/>
                <w:lang w:val="en-GB"/>
              </w:rPr>
            </m:ctrlPr>
          </m:sSupPr>
          <m:e>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cs="Times New Roman"/>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e>
          <m:sup>
            <m:r>
              <w:rPr>
                <w:rFonts w:ascii="Cambria Math" w:hAnsi="Cambria Math"/>
                <w:lang w:val="en-GB"/>
              </w:rPr>
              <m:t>n-2</m:t>
            </m:r>
          </m:sup>
        </m:sSup>
      </m:oMath>
      <w:r w:rsidR="00D947F9">
        <w:rPr>
          <w:lang w:val="en-GB"/>
        </w:rPr>
        <w:t>, which is acceleration profile, i.e. the second order derivative of the position;</w:t>
      </w:r>
    </w:p>
    <w:p w14:paraId="58A748A2" w14:textId="7AEF616A" w:rsidR="00AC6B9E" w:rsidRDefault="00D947F9" w:rsidP="00D947F9">
      <w:pPr>
        <w:rPr>
          <w:lang w:val="en-GB"/>
        </w:rPr>
      </w:pPr>
      <w:r>
        <w:rPr>
          <w:lang w:val="en-GB"/>
        </w:rPr>
        <w:t xml:space="preserve">After this, the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oMath>
      <w:r>
        <w:rPr>
          <w:lang w:val="en-GB"/>
        </w:rPr>
        <w:t xml:space="preserve"> parameters should be calculated</w:t>
      </w:r>
      <w:r w:rsidR="00AC6B9E">
        <w:rPr>
          <w:lang w:val="en-GB"/>
        </w:rPr>
        <w:t>.</w:t>
      </w:r>
    </w:p>
    <w:p w14:paraId="4C7918BE" w14:textId="77777777" w:rsidR="004673F9" w:rsidRDefault="004673F9" w:rsidP="00D947F9">
      <w:pPr>
        <w:rPr>
          <w:lang w:val="en-GB"/>
        </w:rPr>
      </w:pPr>
    </w:p>
    <w:p w14:paraId="2CC0EABB" w14:textId="7FF9CAFE" w:rsidR="008329D2" w:rsidRDefault="00AC6B9E" w:rsidP="00D947F9">
      <w:pPr>
        <w:rPr>
          <w:lang w:val="en-GB"/>
        </w:rPr>
      </w:pPr>
      <w:r>
        <w:rPr>
          <w:lang w:val="en-GB"/>
        </w:rPr>
        <w:t>When the boundary conditions have been established,</w:t>
      </w:r>
      <w:r w:rsidR="00D947F9">
        <w:rPr>
          <w:lang w:val="en-GB"/>
        </w:rPr>
        <w:t xml:space="preserve"> </w:t>
      </w:r>
      <w:r>
        <w:rPr>
          <w:lang w:val="en-GB"/>
        </w:rPr>
        <w:t xml:space="preserve">the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oMath>
      <w:r>
        <w:rPr>
          <w:lang w:val="en-GB"/>
        </w:rPr>
        <w:t xml:space="preserve"> parameters should be calculated as</w:t>
      </w:r>
      <w:r w:rsidR="00D947F9">
        <w:rPr>
          <w:lang w:val="en-GB"/>
        </w:rPr>
        <w:t xml:space="preserve"> shown below</w:t>
      </w:r>
      <w:r>
        <w:rPr>
          <w:lang w:val="en-GB"/>
        </w:rPr>
        <w:t>, keeping in mind that, in this case, a fifth order polynomial spline is necessary:</w:t>
      </w:r>
    </w:p>
    <w:p w14:paraId="4A5C5097" w14:textId="0F8AEAB2" w:rsidR="00AC6B9E" w:rsidRPr="001B6527" w:rsidRDefault="00AD421F" w:rsidP="00D947F9">
      <w:pPr>
        <w:rPr>
          <w:lang w:val="en-GB"/>
        </w:rPr>
      </w:pPr>
      <m:oMathPara>
        <m:oMathParaPr>
          <m:jc m:val="center"/>
        </m:oMathParaPr>
        <m:oMath>
          <m:d>
            <m:dPr>
              <m:begChr m:val="{"/>
              <m:endChr m:val=""/>
              <m:ctrlPr>
                <w:rPr>
                  <w:rFonts w:ascii="Cambria Math" w:hAnsi="Cambria Math"/>
                  <w:i/>
                  <w:lang w:val="en-GB"/>
                </w:rPr>
              </m:ctrlPr>
            </m:dPr>
            <m:e>
              <m:eqArr>
                <m:eqArrPr>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r>
                    <m:rPr>
                      <m:sty m:val="p"/>
                    </m:rPr>
                    <w:rPr>
                      <w:rFonts w:ascii="Cambria Math" w:hAnsi="Cambria Math"/>
                      <w:lang w:val="en-GB"/>
                    </w:rPr>
                    <m:t xml:space="preserve"> </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acc>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e>
                        <m:sup>
                          <m:r>
                            <w:rPr>
                              <w:rFonts w:ascii="Cambria Math" w:eastAsia="Cambria Math" w:hAnsi="Cambria Math" w:cs="Cambria Math"/>
                            </w:rPr>
                            <m:t>3</m:t>
                          </m:r>
                        </m:sup>
                      </m:sSup>
                    </m:den>
                  </m:f>
                  <m:d>
                    <m:dPr>
                      <m:begChr m:val="["/>
                      <m:endChr m:val="]"/>
                      <m:ctrlPr>
                        <w:rPr>
                          <w:rFonts w:ascii="Cambria Math" w:eastAsia="Cambria Math" w:hAnsi="Cambria Math" w:cs="Cambria Math"/>
                          <w:i/>
                        </w:rPr>
                      </m:ctrlPr>
                    </m:dPr>
                    <m:e>
                      <m:r>
                        <w:rPr>
                          <w:rFonts w:ascii="Cambria Math" w:eastAsia="Cambria Math" w:hAnsi="Cambria Math" w:cs="Cambria Math"/>
                        </w:rPr>
                        <m:t>20</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r>
                            <m:rPr>
                              <m:sty m:val="p"/>
                            </m:rPr>
                            <w:rPr>
                              <w:rFonts w:ascii="Cambria Math" w:hAnsi="Cambria Math"/>
                              <w:lang w:val="en-GB"/>
                            </w:rPr>
                            <m:t xml:space="preserve"> </m:t>
                          </m:r>
                        </m:e>
                      </m:d>
                      <m:r>
                        <w:rPr>
                          <w:rFonts w:ascii="Cambria Math" w:eastAsia="Cambria Math" w:hAnsi="Cambria Math" w:cs="Cambria Math"/>
                        </w:rPr>
                        <m:t>-</m:t>
                      </m:r>
                      <m:d>
                        <m:dPr>
                          <m:ctrlPr>
                            <w:rPr>
                              <w:rFonts w:ascii="Cambria Math" w:eastAsia="Cambria Math" w:hAnsi="Cambria Math" w:cs="Cambria Math"/>
                              <w:i/>
                            </w:rPr>
                          </m:ctrlPr>
                        </m:d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8p</m:t>
                                  </m:r>
                                </m:e>
                                <m:sub>
                                  <m:r>
                                    <w:rPr>
                                      <w:rFonts w:ascii="Cambria Math" w:eastAsia="Cambria Math" w:hAnsi="Cambria Math" w:cs="Cambria Math"/>
                                    </w:rPr>
                                    <m:t>f</m:t>
                                  </m:r>
                                </m:sub>
                              </m:sSub>
                            </m:e>
                          </m:acc>
                          <m:r>
                            <w:rPr>
                              <w:rFonts w:ascii="Cambria Math" w:eastAsia="Cambria Math" w:hAnsi="Cambria Math" w:cs="Cambria Math"/>
                            </w:rPr>
                            <m:t>+12</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i</m:t>
                                  </m:r>
                                </m:sub>
                              </m:sSub>
                            </m:e>
                          </m:acc>
                        </m:e>
                      </m:d>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r>
                        <w:rPr>
                          <w:rFonts w:ascii="Cambria Math" w:eastAsia="Cambria Math" w:hAnsi="Cambria Math" w:cs="Cambria Math"/>
                        </w:rPr>
                        <m:t>-(3</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e>
                      </m:acc>
                      <m:r>
                        <w:rPr>
                          <w:rFonts w:ascii="Cambria Math" w:eastAsia="Cambria Math" w:hAnsi="Cambria Math" w:cs="Cambria Math"/>
                        </w:rPr>
                        <m:t>-</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i</m:t>
                              </m:r>
                            </m:sub>
                          </m:sSub>
                        </m:e>
                      </m:acc>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e>
                        <m:sup>
                          <m:r>
                            <w:rPr>
                              <w:rFonts w:ascii="Cambria Math" w:eastAsia="Cambria Math" w:hAnsi="Cambria Math" w:cs="Cambria Math"/>
                            </w:rPr>
                            <m:t>2</m:t>
                          </m:r>
                        </m:sup>
                      </m:sSup>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4</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e>
                        <m:sup>
                          <m:r>
                            <w:rPr>
                              <w:rFonts w:ascii="Cambria Math" w:eastAsia="Cambria Math" w:hAnsi="Cambria Math" w:cs="Cambria Math"/>
                            </w:rPr>
                            <m:t>4</m:t>
                          </m:r>
                        </m:sup>
                      </m:sSup>
                    </m:den>
                  </m:f>
                  <m:d>
                    <m:dPr>
                      <m:begChr m:val="["/>
                      <m:endChr m:val="]"/>
                      <m:ctrlPr>
                        <w:rPr>
                          <w:rFonts w:ascii="Cambria Math" w:eastAsia="Cambria Math" w:hAnsi="Cambria Math" w:cs="Cambria Math"/>
                          <w:i/>
                        </w:rPr>
                      </m:ctrlPr>
                    </m:dPr>
                    <m:e>
                      <m:r>
                        <w:rPr>
                          <w:rFonts w:ascii="Cambria Math" w:eastAsia="Cambria Math" w:hAnsi="Cambria Math" w:cs="Cambria Math"/>
                        </w:rPr>
                        <m:t>30</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r>
                            <m:rPr>
                              <m:sty m:val="p"/>
                            </m:rPr>
                            <w:rPr>
                              <w:rFonts w:ascii="Cambria Math" w:hAnsi="Cambria Math"/>
                              <w:lang w:val="en-GB"/>
                            </w:rPr>
                            <m:t xml:space="preserve"> </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14</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f</m:t>
                                  </m:r>
                                </m:sub>
                              </m:sSub>
                            </m:e>
                          </m:acc>
                          <m:r>
                            <w:rPr>
                              <w:rFonts w:ascii="Cambria Math" w:eastAsia="Cambria Math" w:hAnsi="Cambria Math" w:cs="Cambria Math"/>
                            </w:rPr>
                            <m:t>+16</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i</m:t>
                                  </m:r>
                                </m:sub>
                              </m:sSub>
                            </m:e>
                          </m:acc>
                        </m:e>
                      </m:d>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r>
                        <w:rPr>
                          <w:rFonts w:ascii="Cambria Math" w:eastAsia="Cambria Math" w:hAnsi="Cambria Math" w:cs="Cambria Math"/>
                        </w:rPr>
                        <m:t>-(3</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e>
                      </m:acc>
                      <m:r>
                        <w:rPr>
                          <w:rFonts w:ascii="Cambria Math" w:eastAsia="Cambria Math" w:hAnsi="Cambria Math" w:cs="Cambria Math"/>
                        </w:rPr>
                        <m:t>-2</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i</m:t>
                              </m:r>
                            </m:sub>
                          </m:sSub>
                        </m:e>
                      </m:acc>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e>
                        <m:sup>
                          <m:r>
                            <w:rPr>
                              <w:rFonts w:ascii="Cambria Math" w:eastAsia="Cambria Math" w:hAnsi="Cambria Math" w:cs="Cambria Math"/>
                            </w:rPr>
                            <m:t>2</m:t>
                          </m:r>
                        </m:sup>
                      </m:sSup>
                    </m:e>
                  </m:d>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5</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e>
                        <m:sup>
                          <m:r>
                            <w:rPr>
                              <w:rFonts w:ascii="Cambria Math" w:eastAsia="Cambria Math" w:hAnsi="Cambria Math" w:cs="Cambria Math"/>
                            </w:rPr>
                            <m:t>5</m:t>
                          </m:r>
                        </m:sup>
                      </m:sSup>
                    </m:den>
                  </m:f>
                  <m:d>
                    <m:dPr>
                      <m:begChr m:val="["/>
                      <m:endChr m:val="]"/>
                      <m:ctrlPr>
                        <w:rPr>
                          <w:rFonts w:ascii="Cambria Math" w:eastAsia="Cambria Math" w:hAnsi="Cambria Math" w:cs="Cambria Math"/>
                          <w:i/>
                        </w:rPr>
                      </m:ctrlPr>
                    </m:dPr>
                    <m:e>
                      <m:r>
                        <w:rPr>
                          <w:rFonts w:ascii="Cambria Math" w:eastAsia="Cambria Math" w:hAnsi="Cambria Math" w:cs="Cambria Math"/>
                        </w:rPr>
                        <m:t>12</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r>
                            <m:rPr>
                              <m:sty m:val="p"/>
                            </m:rPr>
                            <w:rPr>
                              <w:rFonts w:ascii="Cambria Math" w:hAnsi="Cambria Math"/>
                              <w:lang w:val="en-GB"/>
                            </w:rPr>
                            <m:t xml:space="preserve"> </m:t>
                          </m:r>
                        </m:e>
                      </m:d>
                      <m:r>
                        <w:rPr>
                          <w:rFonts w:ascii="Cambria Math" w:eastAsia="Cambria Math" w:hAnsi="Cambria Math" w:cs="Cambria Math"/>
                        </w:rPr>
                        <m:t>-6</m:t>
                      </m:r>
                      <m:d>
                        <m:dPr>
                          <m:ctrlPr>
                            <w:rPr>
                              <w:rFonts w:ascii="Cambria Math" w:eastAsia="Cambria Math" w:hAnsi="Cambria Math" w:cs="Cambria Math"/>
                              <w:i/>
                            </w:rPr>
                          </m:ctrlPr>
                        </m:d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e>
                          </m:acc>
                          <m:r>
                            <w:rPr>
                              <w:rFonts w:ascii="Cambria Math" w:eastAsia="Cambria Math" w:hAnsi="Cambria Math" w:cs="Cambria Math"/>
                            </w:rPr>
                            <m:t>+</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i</m:t>
                                  </m:r>
                                </m:sub>
                              </m:sSub>
                            </m:e>
                          </m:acc>
                        </m:e>
                      </m:d>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r>
                        <w:rPr>
                          <w:rFonts w:ascii="Cambria Math" w:eastAsia="Cambria Math" w:hAnsi="Cambria Math" w:cs="Cambria Math"/>
                        </w:rPr>
                        <m:t>-(</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f</m:t>
                              </m:r>
                            </m:sub>
                          </m:sSub>
                        </m:e>
                      </m:acc>
                      <m:r>
                        <w:rPr>
                          <w:rFonts w:ascii="Cambria Math" w:eastAsia="Cambria Math" w:hAnsi="Cambria Math" w:cs="Cambria Math"/>
                        </w:rPr>
                        <m:t>-</m:t>
                      </m:r>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hAnsi="Cambria Math"/>
                                  <w:lang w:val="en-GB"/>
                                </w:rPr>
                                <m:t>λ</m:t>
                              </m:r>
                            </m:e>
                            <m:sub>
                              <m:r>
                                <w:rPr>
                                  <w:rFonts w:ascii="Cambria Math" w:eastAsia="Cambria Math" w:hAnsi="Cambria Math" w:cs="Cambria Math"/>
                                </w:rPr>
                                <m:t>i</m:t>
                              </m:r>
                            </m:sub>
                          </m:sSub>
                        </m:e>
                      </m:acc>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e>
                          </m:d>
                        </m:e>
                        <m:sup>
                          <m:r>
                            <w:rPr>
                              <w:rFonts w:ascii="Cambria Math" w:eastAsia="Cambria Math" w:hAnsi="Cambria Math" w:cs="Cambria Math"/>
                            </w:rPr>
                            <m:t>2</m:t>
                          </m:r>
                        </m:sup>
                      </m:sSup>
                    </m:e>
                  </m:d>
                </m:e>
              </m:eqArr>
            </m:e>
          </m:d>
        </m:oMath>
      </m:oMathPara>
    </w:p>
    <w:p w14:paraId="12503BFB" w14:textId="3C2DDCEA" w:rsidR="001A79B6" w:rsidRDefault="001A79B6" w:rsidP="004A5EA2">
      <w:pPr>
        <w:rPr>
          <w:lang w:val="en-GB"/>
        </w:rPr>
      </w:pPr>
    </w:p>
    <w:p w14:paraId="189A7010" w14:textId="4531380E" w:rsidR="00052C4F" w:rsidRDefault="00F5204F" w:rsidP="00052C4F">
      <w:pPr>
        <w:rPr>
          <w:lang w:val="en-GB"/>
        </w:rPr>
      </w:pPr>
      <w:r>
        <w:rPr>
          <w:lang w:val="en-GB"/>
        </w:rPr>
        <w:t xml:space="preserve">Where the constraints at points </w:t>
      </w: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oMath>
      <w:r>
        <w:rPr>
          <w:lang w:val="en-GB"/>
        </w:rPr>
        <w:t xml:space="preserve"> and </w:t>
      </w: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oMath>
      <w:r>
        <w:rPr>
          <w:lang w:val="en-GB"/>
        </w:rPr>
        <w:t xml:space="preserve"> can be defined in a matrix form as follows:</w:t>
      </w:r>
    </w:p>
    <w:p w14:paraId="0C403892" w14:textId="77777777" w:rsidR="009141D9" w:rsidRDefault="009141D9" w:rsidP="00052C4F">
      <w:pPr>
        <w:rPr>
          <w:lang w:val="en-GB"/>
        </w:rPr>
      </w:pPr>
    </w:p>
    <w:p w14:paraId="6FF00412" w14:textId="365AFB2B" w:rsidR="00052C4F" w:rsidRDefault="00AD421F" w:rsidP="00052C4F">
      <w:pPr>
        <w:jc w:val="center"/>
        <w:rPr>
          <w:lang w:val="en-GB"/>
        </w:rPr>
      </w:pPr>
      <m:oMath>
        <m:d>
          <m:dPr>
            <m:begChr m:val="["/>
            <m:endChr m:val="]"/>
            <m:ctrlPr>
              <w:rPr>
                <w:rFonts w:ascii="Cambria Math" w:hAnsi="Cambria Math"/>
                <w:i/>
                <w:lang w:val="en-GB"/>
              </w:rPr>
            </m:ctrlPr>
          </m:dPr>
          <m:e>
            <m:m>
              <m:mPr>
                <m:mcs>
                  <m:mc>
                    <m:mcPr>
                      <m:count m:val="6"/>
                      <m:mcJc m:val="center"/>
                    </m:mcPr>
                  </m:mc>
                </m:mcs>
                <m:ctrlPr>
                  <w:rPr>
                    <w:rFonts w:ascii="Cambria Math" w:hAnsi="Cambria Math"/>
                    <w:i/>
                    <w:lang w:val="en-GB"/>
                  </w:rPr>
                </m:ctrlPr>
              </m:mPr>
              <m:mr>
                <m:e>
                  <m:r>
                    <w:rPr>
                      <w:rFonts w:ascii="Cambria Math" w:hAnsi="Cambria Math"/>
                      <w:lang w:val="en-GB"/>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3</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4</m:t>
                      </m:r>
                    </m:sup>
                  </m:sSubSup>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5</m:t>
                      </m:r>
                    </m:sup>
                  </m:sSubSup>
                </m:e>
              </m:mr>
              <m:mr>
                <m:e>
                  <m:r>
                    <w:rPr>
                      <w:rFonts w:ascii="Cambria Math" w:hAnsi="Cambria Math"/>
                      <w:lang w:val="en-GB"/>
                    </w:rPr>
                    <m:t>0</m:t>
                  </m:r>
                  <m:ctrlPr>
                    <w:rPr>
                      <w:rFonts w:ascii="Cambria Math" w:eastAsia="Cambria Math" w:hAnsi="Cambria Math" w:cs="Cambria Math"/>
                      <w:i/>
                    </w:rPr>
                  </m:ctrlPr>
                </m:e>
                <m:e>
                  <m:r>
                    <w:rPr>
                      <w:rFonts w:ascii="Cambria Math" w:eastAsia="Cambria Math" w:hAnsi="Cambria Math" w:cs="Cambria Math"/>
                      <w:lang w:val="en-GB"/>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lang w:val="en-GB"/>
                        </w:rPr>
                        <m:t>2</m:t>
                      </m:r>
                      <m:r>
                        <w:rPr>
                          <w:rFonts w:ascii="Cambria Math" w:eastAsia="Cambria Math" w:hAnsi="Cambria Math" w:cs="Cambria Math"/>
                        </w:rPr>
                        <m:t>t</m:t>
                      </m:r>
                    </m:e>
                    <m:sub>
                      <m:r>
                        <w:rPr>
                          <w:rFonts w:ascii="Cambria Math" w:eastAsia="Cambria Math" w:hAnsi="Cambria Math" w:cs="Cambria Math"/>
                        </w:rPr>
                        <m:t>i</m:t>
                      </m:r>
                    </m:sub>
                  </m:sSub>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3</m:t>
                      </m:r>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4</m:t>
                      </m:r>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2</m:t>
                      </m:r>
                    </m:sup>
                  </m:sSubSup>
                </m:e>
                <m:e>
                  <m:sSubSup>
                    <m:sSubSupPr>
                      <m:ctrlPr>
                        <w:rPr>
                          <w:rFonts w:ascii="Cambria Math" w:eastAsia="Cambria Math" w:hAnsi="Cambria Math" w:cs="Cambria Math"/>
                          <w:i/>
                        </w:rPr>
                      </m:ctrlPr>
                    </m:sSubSupPr>
                    <m:e>
                      <m:r>
                        <w:rPr>
                          <w:rFonts w:ascii="Cambria Math" w:eastAsia="Cambria Math" w:hAnsi="Cambria Math" w:cs="Cambria Math"/>
                          <w:lang w:val="en-GB"/>
                        </w:rPr>
                        <m:t>5</m:t>
                      </m:r>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4</m:t>
                      </m:r>
                    </m:sup>
                  </m:sSubSup>
                  <m:ctrlPr>
                    <w:rPr>
                      <w:rFonts w:ascii="Cambria Math" w:eastAsia="Cambria Math" w:hAnsi="Cambria Math" w:cs="Cambria Math"/>
                      <w:i/>
                    </w:rPr>
                  </m:ctrlPr>
                </m:e>
              </m:mr>
              <m:mr>
                <m:e>
                  <m:r>
                    <w:rPr>
                      <w:rFonts w:ascii="Cambria Math" w:eastAsia="Cambria Math" w:hAnsi="Cambria Math" w:cs="Cambria Math"/>
                      <w:lang w:val="en-GB"/>
                    </w:rPr>
                    <m:t>0</m:t>
                  </m:r>
                  <m:ctrlPr>
                    <w:rPr>
                      <w:rFonts w:ascii="Cambria Math" w:eastAsia="Cambria Math" w:hAnsi="Cambria Math" w:cs="Cambria Math"/>
                      <w:i/>
                    </w:rPr>
                  </m:ctrlPr>
                </m:e>
                <m:e>
                  <m:r>
                    <w:rPr>
                      <w:rFonts w:ascii="Cambria Math" w:eastAsia="Cambria Math" w:hAnsi="Cambria Math" w:cs="Cambria Math"/>
                      <w:lang w:val="en-GB"/>
                    </w:rPr>
                    <m:t>0</m:t>
                  </m:r>
                  <m:ctrlPr>
                    <w:rPr>
                      <w:rFonts w:ascii="Cambria Math" w:eastAsia="Cambria Math" w:hAnsi="Cambria Math" w:cs="Cambria Math"/>
                      <w:i/>
                    </w:rPr>
                  </m:ctrlPr>
                </m:e>
                <m:e>
                  <m:r>
                    <w:rPr>
                      <w:rFonts w:ascii="Cambria Math" w:eastAsia="Cambria Math" w:hAnsi="Cambria Math" w:cs="Cambria Math"/>
                      <w:lang w:val="en-GB"/>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lang w:val="en-GB"/>
                        </w:rPr>
                        <m:t>6</m:t>
                      </m:r>
                      <m:r>
                        <w:rPr>
                          <w:rFonts w:ascii="Cambria Math" w:eastAsia="Cambria Math" w:hAnsi="Cambria Math" w:cs="Cambria Math"/>
                        </w:rPr>
                        <m:t>t</m:t>
                      </m:r>
                    </m:e>
                    <m:sub>
                      <m:r>
                        <w:rPr>
                          <w:rFonts w:ascii="Cambria Math" w:eastAsia="Cambria Math" w:hAnsi="Cambria Math" w:cs="Cambria Math"/>
                        </w:rPr>
                        <m:t>i</m:t>
                      </m:r>
                    </m:sub>
                  </m:sSub>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12</m:t>
                      </m:r>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20</m:t>
                      </m:r>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lang w:val="en-GB"/>
                        </w:rPr>
                        <m:t>3</m:t>
                      </m:r>
                    </m:sup>
                  </m:sSubSup>
                  <m:ctrlPr>
                    <w:rPr>
                      <w:rFonts w:ascii="Cambria Math" w:eastAsia="Cambria Math" w:hAnsi="Cambria Math" w:cs="Cambria Math"/>
                      <w:i/>
                    </w:rPr>
                  </m:ctrlPr>
                </m:e>
              </m:mr>
              <m:mr>
                <m:e>
                  <m:r>
                    <w:rPr>
                      <w:rFonts w:ascii="Cambria Math" w:eastAsia="Cambria Math" w:hAnsi="Cambria Math" w:cs="Cambria Math"/>
                      <w:lang w:val="en-GB"/>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f</m:t>
                      </m:r>
                    </m:sub>
                  </m:sSub>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3</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4</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5</m:t>
                      </m:r>
                    </m:sup>
                  </m:sSubSup>
                  <m:ctrlPr>
                    <w:rPr>
                      <w:rFonts w:ascii="Cambria Math" w:eastAsia="Cambria Math" w:hAnsi="Cambria Math" w:cs="Cambria Math"/>
                      <w:i/>
                    </w:rPr>
                  </m:ctrlPr>
                </m:e>
              </m:mr>
              <m:mr>
                <m:e>
                  <m:r>
                    <w:rPr>
                      <w:rFonts w:ascii="Cambria Math" w:eastAsia="Cambria Math" w:hAnsi="Cambria Math" w:cs="Cambria Math"/>
                      <w:lang w:val="en-GB"/>
                    </w:rPr>
                    <m:t>0</m:t>
                  </m:r>
                  <m:ctrlPr>
                    <w:rPr>
                      <w:rFonts w:ascii="Cambria Math" w:eastAsia="Cambria Math" w:hAnsi="Cambria Math" w:cs="Cambria Math"/>
                      <w:i/>
                    </w:rPr>
                  </m:ctrlPr>
                </m:e>
                <m:e>
                  <m:r>
                    <w:rPr>
                      <w:rFonts w:ascii="Cambria Math" w:eastAsia="Cambria Math" w:hAnsi="Cambria Math" w:cs="Cambria Math"/>
                      <w:lang w:val="en-GB"/>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lang w:val="en-GB"/>
                        </w:rPr>
                        <m:t>2</m:t>
                      </m:r>
                      <m:r>
                        <w:rPr>
                          <w:rFonts w:ascii="Cambria Math" w:eastAsia="Cambria Math" w:hAnsi="Cambria Math" w:cs="Cambria Math"/>
                        </w:rPr>
                        <m:t>t</m:t>
                      </m:r>
                    </m:e>
                    <m:sub>
                      <m:r>
                        <w:rPr>
                          <w:rFonts w:ascii="Cambria Math" w:eastAsia="Cambria Math" w:hAnsi="Cambria Math" w:cs="Cambria Math"/>
                        </w:rPr>
                        <m:t>f</m:t>
                      </m:r>
                    </m:sub>
                  </m:sSub>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3</m:t>
                      </m:r>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4</m:t>
                      </m:r>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2</m:t>
                      </m:r>
                    </m:sup>
                  </m:sSubSup>
                  <m:ctrlPr>
                    <w:rPr>
                      <w:rFonts w:ascii="Cambria Math" w:eastAsia="Cambria Math" w:hAnsi="Cambria Math" w:cs="Cambria Math"/>
                      <w:i/>
                    </w:rPr>
                  </m:ctrlPr>
                </m:e>
                <m:e>
                  <m:r>
                    <w:rPr>
                      <w:rFonts w:ascii="Cambria Math" w:eastAsia="Cambria Math" w:hAnsi="Cambria Math" w:cs="Cambria Math"/>
                      <w:lang w:val="en-GB"/>
                    </w:rPr>
                    <m:t>5</m:t>
                  </m:r>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4</m:t>
                      </m:r>
                    </m:sup>
                  </m:sSubSup>
                  <m:ctrlPr>
                    <w:rPr>
                      <w:rFonts w:ascii="Cambria Math" w:eastAsia="Cambria Math" w:hAnsi="Cambria Math" w:cs="Cambria Math"/>
                      <w:i/>
                    </w:rPr>
                  </m:ctrlPr>
                </m:e>
              </m:mr>
              <m:mr>
                <m:e>
                  <m:r>
                    <w:rPr>
                      <w:rFonts w:ascii="Cambria Math" w:eastAsia="Cambria Math" w:hAnsi="Cambria Math" w:cs="Cambria Math"/>
                      <w:lang w:val="en-GB"/>
                    </w:rPr>
                    <m:t>0</m:t>
                  </m:r>
                  <m:ctrlPr>
                    <w:rPr>
                      <w:rFonts w:ascii="Cambria Math" w:eastAsia="Cambria Math" w:hAnsi="Cambria Math" w:cs="Cambria Math"/>
                      <w:i/>
                    </w:rPr>
                  </m:ctrlPr>
                </m:e>
                <m:e>
                  <m:r>
                    <w:rPr>
                      <w:rFonts w:ascii="Cambria Math" w:eastAsia="Cambria Math" w:hAnsi="Cambria Math" w:cs="Cambria Math"/>
                      <w:lang w:val="en-GB"/>
                    </w:rPr>
                    <m:t>0</m:t>
                  </m:r>
                  <m:ctrlPr>
                    <w:rPr>
                      <w:rFonts w:ascii="Cambria Math" w:eastAsia="Cambria Math" w:hAnsi="Cambria Math" w:cs="Cambria Math"/>
                      <w:i/>
                    </w:rPr>
                  </m:ctrlPr>
                </m:e>
                <m:e>
                  <m:r>
                    <w:rPr>
                      <w:rFonts w:ascii="Cambria Math" w:eastAsia="Cambria Math" w:hAnsi="Cambria Math" w:cs="Cambria Math"/>
                      <w:lang w:val="en-GB"/>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lang w:val="en-GB"/>
                        </w:rPr>
                        <m:t>6</m:t>
                      </m:r>
                      <m:r>
                        <w:rPr>
                          <w:rFonts w:ascii="Cambria Math" w:eastAsia="Cambria Math" w:hAnsi="Cambria Math" w:cs="Cambria Math"/>
                        </w:rPr>
                        <m:t>t</m:t>
                      </m:r>
                    </m:e>
                    <m:sub>
                      <m:r>
                        <w:rPr>
                          <w:rFonts w:ascii="Cambria Math" w:eastAsia="Cambria Math" w:hAnsi="Cambria Math" w:cs="Cambria Math"/>
                        </w:rPr>
                        <m:t>f</m:t>
                      </m:r>
                    </m:sub>
                  </m:sSub>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12</m:t>
                      </m:r>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lang w:val="en-GB"/>
                        </w:rPr>
                        <m:t>20</m:t>
                      </m:r>
                      <m:r>
                        <w:rPr>
                          <w:rFonts w:ascii="Cambria Math" w:eastAsia="Cambria Math" w:hAnsi="Cambria Math" w:cs="Cambria Math"/>
                        </w:rPr>
                        <m:t>t</m:t>
                      </m:r>
                    </m:e>
                    <m:sub>
                      <m:r>
                        <w:rPr>
                          <w:rFonts w:ascii="Cambria Math" w:eastAsia="Cambria Math" w:hAnsi="Cambria Math" w:cs="Cambria Math"/>
                        </w:rPr>
                        <m:t>f</m:t>
                      </m:r>
                    </m:sub>
                    <m:sup>
                      <m:r>
                        <w:rPr>
                          <w:rFonts w:ascii="Cambria Math" w:eastAsia="Cambria Math" w:hAnsi="Cambria Math" w:cs="Cambria Math"/>
                          <w:lang w:val="en-GB"/>
                        </w:rPr>
                        <m:t>3</m:t>
                      </m:r>
                    </m:sup>
                  </m:sSubSup>
                </m:e>
              </m:mr>
            </m:m>
          </m:e>
        </m:d>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ctrlPr>
                    <w:rPr>
                      <w:rFonts w:ascii="Cambria Math" w:eastAsia="Cambria Math" w:hAnsi="Cambria Math" w:cs="Cambria Math"/>
                      <w:i/>
                    </w:rPr>
                  </m:ctrlPr>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ctrlPr>
                    <w:rPr>
                      <w:rFonts w:ascii="Cambria Math" w:eastAsia="Cambria Math" w:hAnsi="Cambria Math" w:cs="Cambria Math"/>
                      <w:i/>
                    </w:rPr>
                  </m:ctrlPr>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ctrlPr>
                    <w:rPr>
                      <w:rFonts w:ascii="Cambria Math" w:eastAsia="Cambria Math" w:hAnsi="Cambria Math" w:cs="Cambria Math"/>
                      <w:i/>
                    </w:rPr>
                  </m:ctrlPr>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m:t>
                      </m:r>
                    </m:sub>
                  </m:sSub>
                  <m:ctrlPr>
                    <w:rPr>
                      <w:rFonts w:ascii="Cambria Math" w:eastAsia="Cambria Math" w:hAnsi="Cambria Math" w:cs="Cambria Math"/>
                      <w:i/>
                    </w:rPr>
                  </m:ctrlPr>
                </m:e>
              </m:mr>
              <m:m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mr>
              <m:m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i</m:t>
                          </m:r>
                        </m:sub>
                      </m:sSub>
                    </m:e>
                  </m:acc>
                  <m:ctrlPr>
                    <w:rPr>
                      <w:rFonts w:ascii="Cambria Math" w:eastAsia="Cambria Math" w:hAnsi="Cambria Math" w:cs="Cambria Math"/>
                      <w:i/>
                    </w:rPr>
                  </m:ctrlPr>
                </m:e>
              </m:mr>
              <m:m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f</m:t>
                      </m:r>
                    </m:sub>
                  </m:sSub>
                  <m:ctrlPr>
                    <w:rPr>
                      <w:rFonts w:ascii="Cambria Math" w:eastAsia="Cambria Math" w:hAnsi="Cambria Math" w:cs="Cambria Math"/>
                      <w:i/>
                    </w:rPr>
                  </m:ctrlPr>
                </m:e>
              </m:mr>
              <m:m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f</m:t>
                          </m:r>
                        </m:sub>
                      </m:sSub>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f</m:t>
                          </m:r>
                        </m:sub>
                      </m:sSub>
                    </m:e>
                  </m:acc>
                </m:e>
              </m:mr>
            </m:m>
          </m:e>
        </m:d>
      </m:oMath>
      <w:r w:rsidR="00052C4F">
        <w:rPr>
          <w:lang w:val="en-GB"/>
        </w:rPr>
        <w:t xml:space="preserve">  </w:t>
      </w:r>
    </w:p>
    <w:p w14:paraId="6A1002BE" w14:textId="77777777" w:rsidR="009141D9" w:rsidRDefault="009141D9" w:rsidP="00052C4F">
      <w:pPr>
        <w:rPr>
          <w:lang w:val="en-GB"/>
        </w:rPr>
      </w:pPr>
    </w:p>
    <w:p w14:paraId="0E36D084" w14:textId="0346188E" w:rsidR="00052C4F" w:rsidRDefault="00052C4F" w:rsidP="00052C4F">
      <w:pPr>
        <w:rPr>
          <w:lang w:val="en-GB"/>
        </w:rPr>
      </w:pPr>
      <w:r>
        <w:rPr>
          <w:lang w:val="en-GB"/>
        </w:rPr>
        <w:t>The relative boundary conditions are:</w:t>
      </w:r>
    </w:p>
    <w:p w14:paraId="5093D272" w14:textId="4DA90A8B" w:rsidR="00052C4F" w:rsidRPr="00096BCF" w:rsidRDefault="00052C4F" w:rsidP="00052C4F">
      <w:pPr>
        <w:rPr>
          <w:lang w:val="en-GB"/>
        </w:rPr>
      </w:pPr>
      <m:oMathPara>
        <m:oMathParaPr>
          <m:jc m:val="left"/>
        </m:oMathPara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4</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5</m:t>
              </m:r>
            </m:sup>
          </m:sSup>
          <m:r>
            <w:rPr>
              <w:rFonts w:ascii="Cambria Math" w:hAnsi="Cambria Math"/>
              <w:lang w:val="en-GB"/>
            </w:rPr>
            <m:t>=p(</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oMath>
      </m:oMathPara>
    </w:p>
    <w:p w14:paraId="47C2E0E9" w14:textId="44BED38E" w:rsidR="00096BCF" w:rsidRPr="00096BCF" w:rsidRDefault="00096BCF" w:rsidP="00096BCF">
      <w:pPr>
        <w:rPr>
          <w:lang w:val="en-GB"/>
        </w:rPr>
      </w:pPr>
      <m:oMathPara>
        <m:oMathParaPr>
          <m:jc m:val="left"/>
        </m:oMathPara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2a</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3a</m:t>
              </m:r>
            </m:e>
            <m:sub>
              <m:r>
                <w:rPr>
                  <w:rFonts w:ascii="Cambria Math" w:hAnsi="Cambria Math"/>
                  <w:lang w:val="en-GB"/>
                </w:rPr>
                <m:t>3</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4a</m:t>
              </m:r>
            </m:e>
            <m:sub>
              <m:r>
                <w:rPr>
                  <w:rFonts w:ascii="Cambria Math" w:hAnsi="Cambria Math"/>
                  <w:lang w:val="en-GB"/>
                </w:rPr>
                <m:t>4</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5a</m:t>
              </m:r>
            </m:e>
            <m:sub>
              <m:r>
                <w:rPr>
                  <w:rFonts w:ascii="Cambria Math" w:hAnsi="Cambria Math"/>
                  <w:lang w:val="en-GB"/>
                </w:rPr>
                <m:t>5</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5</m:t>
              </m:r>
            </m:sup>
          </m:sSup>
          <m: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oMath>
      </m:oMathPara>
    </w:p>
    <w:p w14:paraId="5148A0A8" w14:textId="6C0FF883" w:rsidR="00096BCF" w:rsidRPr="00096BCF" w:rsidRDefault="00096BCF" w:rsidP="00096BCF">
      <w:pPr>
        <w:rPr>
          <w:lang w:val="en-GB"/>
        </w:rPr>
      </w:pPr>
      <m:oMathPara>
        <m:oMathParaPr>
          <m:jc m:val="left"/>
        </m:oMathPara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r>
            <w:rPr>
              <w:rFonts w:ascii="Cambria Math" w:hAnsi="Cambria Math"/>
              <w:lang w:val="en-GB"/>
            </w:rPr>
            <m:t>= 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+6</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12a</m:t>
              </m:r>
            </m:e>
            <m:sub>
              <m:r>
                <w:rPr>
                  <w:rFonts w:ascii="Cambria Math" w:hAnsi="Cambria Math"/>
                  <w:lang w:val="en-GB"/>
                </w:rPr>
                <m:t>4</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4</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20a</m:t>
              </m:r>
            </m:e>
            <m:sub>
              <m:r>
                <w:rPr>
                  <w:rFonts w:ascii="Cambria Math" w:hAnsi="Cambria Math"/>
                  <w:lang w:val="en-GB"/>
                </w:rPr>
                <m:t>5</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sup>
              <m:r>
                <w:rPr>
                  <w:rFonts w:ascii="Cambria Math" w:hAnsi="Cambria Math"/>
                  <w:lang w:val="en-GB"/>
                </w:rPr>
                <m:t>5</m:t>
              </m:r>
            </m:sup>
          </m:sSup>
          <m:r>
            <w:rPr>
              <w:rFonts w:ascii="Cambria Math" w:hAnsi="Cambria Math"/>
              <w:lang w:val="en-GB"/>
            </w:rPr>
            <m:t>=α</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e>
          </m:d>
        </m:oMath>
      </m:oMathPara>
    </w:p>
    <w:p w14:paraId="73A54B15" w14:textId="67F36F36" w:rsidR="00096BCF" w:rsidRPr="00096BCF" w:rsidRDefault="00096BCF" w:rsidP="00096BCF">
      <w:pPr>
        <w:rPr>
          <w:lang w:val="en-GB"/>
        </w:rPr>
      </w:pPr>
      <m:oMathPara>
        <m:oMathParaPr>
          <m:jc m:val="left"/>
        </m:oMathPara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if</m:t>
                  </m:r>
                </m:sub>
              </m:sSub>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4</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4</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5</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5</m:t>
              </m:r>
            </m:sup>
          </m:sSup>
          <m:r>
            <w:rPr>
              <w:rFonts w:ascii="Cambria Math" w:hAnsi="Cambria Math"/>
              <w:lang w:val="en-GB"/>
            </w:rPr>
            <m:t>=p(</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oMath>
      </m:oMathPara>
    </w:p>
    <w:p w14:paraId="273E49C9" w14:textId="3EDD2581" w:rsidR="00096BCF" w:rsidRPr="00096BCF" w:rsidRDefault="00096BCF" w:rsidP="00096BCF">
      <w:pPr>
        <w:rPr>
          <w:lang w:val="en-GB"/>
        </w:rPr>
      </w:pPr>
      <m:oMathPara>
        <m:oMathParaPr>
          <m:jc m:val="left"/>
        </m:oMathPara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2a</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3a</m:t>
              </m:r>
            </m:e>
            <m:sub>
              <m:r>
                <w:rPr>
                  <w:rFonts w:ascii="Cambria Math" w:hAnsi="Cambria Math"/>
                  <w:lang w:val="en-GB"/>
                </w:rPr>
                <m:t>3</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4a</m:t>
              </m:r>
            </m:e>
            <m:sub>
              <m:r>
                <w:rPr>
                  <w:rFonts w:ascii="Cambria Math" w:hAnsi="Cambria Math"/>
                  <w:lang w:val="en-GB"/>
                </w:rPr>
                <m:t>4</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5a</m:t>
              </m:r>
            </m:e>
            <m:sub>
              <m:r>
                <w:rPr>
                  <w:rFonts w:ascii="Cambria Math" w:hAnsi="Cambria Math"/>
                  <w:lang w:val="en-GB"/>
                </w:rPr>
                <m:t>5</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5</m:t>
              </m:r>
            </m:sup>
          </m:sSup>
          <m: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oMath>
      </m:oMathPara>
    </w:p>
    <w:p w14:paraId="1BA15FE4" w14:textId="5CB706F7" w:rsidR="00096BCF" w:rsidRPr="004673F9" w:rsidRDefault="00096BCF" w:rsidP="00096BCF">
      <w:pPr>
        <w:rPr>
          <w:lang w:val="en-GB"/>
        </w:rPr>
      </w:pPr>
      <m:oMathPara>
        <m:oMathParaPr>
          <m:jc m:val="left"/>
        </m:oMathParaPr>
        <m:oMath>
          <m:r>
            <w:rPr>
              <w:rFonts w:ascii="Cambria Math" w:hAnsi="Cambria Math"/>
              <w:lang w:val="en-GB"/>
            </w:rPr>
            <m:t>λ</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r>
            <w:rPr>
              <w:rFonts w:ascii="Cambria Math" w:hAnsi="Cambria Math"/>
              <w:lang w:val="en-GB"/>
            </w:rPr>
            <m:t>= 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+6</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3</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3</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12a</m:t>
              </m:r>
            </m:e>
            <m:sub>
              <m:r>
                <w:rPr>
                  <w:rFonts w:ascii="Cambria Math" w:hAnsi="Cambria Math"/>
                  <w:lang w:val="en-GB"/>
                </w:rPr>
                <m:t>4</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4</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20a</m:t>
              </m:r>
            </m:e>
            <m:sub>
              <m:r>
                <w:rPr>
                  <w:rFonts w:ascii="Cambria Math" w:hAnsi="Cambria Math"/>
                  <w:lang w:val="en-GB"/>
                </w:rPr>
                <m:t>5</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sup>
              <m:r>
                <w:rPr>
                  <w:rFonts w:ascii="Cambria Math" w:hAnsi="Cambria Math"/>
                  <w:lang w:val="en-GB"/>
                </w:rPr>
                <m:t>5</m:t>
              </m:r>
            </m:sup>
          </m:sSup>
          <m:r>
            <w:rPr>
              <w:rFonts w:ascii="Cambria Math" w:hAnsi="Cambria Math"/>
              <w:lang w:val="en-GB"/>
            </w:rPr>
            <m:t>=α</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e>
          </m:d>
        </m:oMath>
      </m:oMathPara>
    </w:p>
    <w:p w14:paraId="749318AE" w14:textId="77777777" w:rsidR="004673F9" w:rsidRPr="00096BCF" w:rsidRDefault="004673F9" w:rsidP="00096BCF">
      <w:pPr>
        <w:rPr>
          <w:lang w:val="en-GB"/>
        </w:rPr>
      </w:pPr>
    </w:p>
    <w:p w14:paraId="7AC501C3" w14:textId="52B4B4CB" w:rsidR="00773C86" w:rsidRDefault="00B40931" w:rsidP="00773C86">
      <w:pPr>
        <w:rPr>
          <w:lang w:val="en-GB"/>
        </w:rPr>
      </w:pPr>
      <w:r>
        <w:rPr>
          <w:lang w:val="en-GB"/>
        </w:rPr>
        <w:t>The following graph</w:t>
      </w:r>
      <w:r w:rsidR="00710538">
        <w:rPr>
          <w:lang w:val="en-GB"/>
        </w:rPr>
        <w:t>s</w:t>
      </w:r>
      <w:r>
        <w:rPr>
          <w:lang w:val="en-GB"/>
        </w:rPr>
        <w:t xml:space="preserve"> represent the behaviour of a generic polynomial spline of fifth degree, in terms of position, velocity and acceleration profiles:</w:t>
      </w:r>
    </w:p>
    <w:p w14:paraId="2437D1B1" w14:textId="77777777" w:rsidR="009141D9" w:rsidRDefault="009141D9" w:rsidP="00773C86">
      <w:pPr>
        <w:rPr>
          <w:noProof/>
          <w:lang w:val="en-GB"/>
        </w:rPr>
      </w:pPr>
    </w:p>
    <w:p w14:paraId="3DACDE6E" w14:textId="24341C0C" w:rsidR="00773C86" w:rsidRDefault="00B40931" w:rsidP="00773C86">
      <w:pPr>
        <w:keepNext/>
        <w:jc w:val="center"/>
      </w:pPr>
      <w:r>
        <w:rPr>
          <w:noProof/>
          <w:lang w:val="en-GB"/>
        </w:rPr>
        <w:lastRenderedPageBreak/>
        <w:drawing>
          <wp:inline distT="0" distB="0" distL="0" distR="0" wp14:anchorId="1BF18172" wp14:editId="48A55648">
            <wp:extent cx="3104865" cy="1710060"/>
            <wp:effectExtent l="0" t="0" r="635" b="444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ition_spline.JPG"/>
                    <pic:cNvPicPr/>
                  </pic:nvPicPr>
                  <pic:blipFill rotWithShape="1">
                    <a:blip r:embed="rId14">
                      <a:extLst>
                        <a:ext uri="{28A0092B-C50C-407E-A947-70E740481C1C}">
                          <a14:useLocalDpi xmlns:a14="http://schemas.microsoft.com/office/drawing/2010/main" val="0"/>
                        </a:ext>
                      </a:extLst>
                    </a:blip>
                    <a:srcRect l="17213" t="16134" r="8404" b="12776"/>
                    <a:stretch/>
                  </pic:blipFill>
                  <pic:spPr bwMode="auto">
                    <a:xfrm>
                      <a:off x="0" y="0"/>
                      <a:ext cx="3152753" cy="1736435"/>
                    </a:xfrm>
                    <a:prstGeom prst="rect">
                      <a:avLst/>
                    </a:prstGeom>
                    <a:ln>
                      <a:noFill/>
                    </a:ln>
                    <a:extLst>
                      <a:ext uri="{53640926-AAD7-44D8-BBD7-CCE9431645EC}">
                        <a14:shadowObscured xmlns:a14="http://schemas.microsoft.com/office/drawing/2010/main"/>
                      </a:ext>
                    </a:extLst>
                  </pic:spPr>
                </pic:pic>
              </a:graphicData>
            </a:graphic>
          </wp:inline>
        </w:drawing>
      </w:r>
    </w:p>
    <w:p w14:paraId="2BDDF9A1" w14:textId="253633F2" w:rsidR="00773C86" w:rsidRDefault="00773C86" w:rsidP="00773C86">
      <w:pPr>
        <w:pStyle w:val="Didascalia"/>
        <w:jc w:val="center"/>
        <w:rPr>
          <w:sz w:val="20"/>
          <w:szCs w:val="20"/>
          <w:lang w:val="en-GB"/>
        </w:rPr>
      </w:pPr>
      <w:r w:rsidRPr="00773C86">
        <w:rPr>
          <w:sz w:val="20"/>
          <w:szCs w:val="20"/>
          <w:lang w:val="en-GB"/>
        </w:rPr>
        <w:t xml:space="preserve">Figure </w:t>
      </w:r>
      <w:r w:rsidRPr="00773C86">
        <w:rPr>
          <w:sz w:val="20"/>
          <w:szCs w:val="20"/>
        </w:rPr>
        <w:fldChar w:fldCharType="begin"/>
      </w:r>
      <w:r w:rsidRPr="00773C86">
        <w:rPr>
          <w:sz w:val="20"/>
          <w:szCs w:val="20"/>
          <w:lang w:val="en-GB"/>
        </w:rPr>
        <w:instrText xml:space="preserve"> SEQ Figure \* ARABIC </w:instrText>
      </w:r>
      <w:r w:rsidRPr="00773C86">
        <w:rPr>
          <w:sz w:val="20"/>
          <w:szCs w:val="20"/>
        </w:rPr>
        <w:fldChar w:fldCharType="separate"/>
      </w:r>
      <w:r w:rsidR="00C264B4">
        <w:rPr>
          <w:noProof/>
          <w:sz w:val="20"/>
          <w:szCs w:val="20"/>
          <w:lang w:val="en-GB"/>
        </w:rPr>
        <w:t>6</w:t>
      </w:r>
      <w:r w:rsidRPr="00773C86">
        <w:rPr>
          <w:sz w:val="20"/>
          <w:szCs w:val="20"/>
        </w:rPr>
        <w:fldChar w:fldCharType="end"/>
      </w:r>
      <w:r w:rsidRPr="00773C86">
        <w:rPr>
          <w:sz w:val="20"/>
          <w:szCs w:val="20"/>
          <w:lang w:val="en-GB"/>
        </w:rPr>
        <w:t>: Example of fifth order spline position profile.</w:t>
      </w:r>
    </w:p>
    <w:p w14:paraId="39FA5CD6" w14:textId="77777777" w:rsidR="00773C86" w:rsidRDefault="00773C86" w:rsidP="00773C86">
      <w:pPr>
        <w:rPr>
          <w:noProof/>
          <w:lang w:val="en-GB"/>
        </w:rPr>
      </w:pPr>
    </w:p>
    <w:p w14:paraId="2C8390B3" w14:textId="77777777" w:rsidR="009D4E4B" w:rsidRDefault="00773C86" w:rsidP="009D4E4B">
      <w:pPr>
        <w:keepNext/>
        <w:jc w:val="center"/>
      </w:pPr>
      <w:r>
        <w:rPr>
          <w:noProof/>
          <w:lang w:val="en-GB"/>
        </w:rPr>
        <w:drawing>
          <wp:inline distT="0" distB="0" distL="0" distR="0" wp14:anchorId="4998255A" wp14:editId="099012B6">
            <wp:extent cx="3098042" cy="1729070"/>
            <wp:effectExtent l="0" t="0" r="7620" b="5080"/>
            <wp:docPr id="19" name="Immagine 1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locity_spline.JPG"/>
                    <pic:cNvPicPr/>
                  </pic:nvPicPr>
                  <pic:blipFill rotWithShape="1">
                    <a:blip r:embed="rId15">
                      <a:extLst>
                        <a:ext uri="{28A0092B-C50C-407E-A947-70E740481C1C}">
                          <a14:useLocalDpi xmlns:a14="http://schemas.microsoft.com/office/drawing/2010/main" val="0"/>
                        </a:ext>
                      </a:extLst>
                    </a:blip>
                    <a:srcRect l="11427" t="4102" r="10566" b="20139"/>
                    <a:stretch/>
                  </pic:blipFill>
                  <pic:spPr bwMode="auto">
                    <a:xfrm>
                      <a:off x="0" y="0"/>
                      <a:ext cx="3111551" cy="1736610"/>
                    </a:xfrm>
                    <a:prstGeom prst="rect">
                      <a:avLst/>
                    </a:prstGeom>
                    <a:ln>
                      <a:noFill/>
                    </a:ln>
                    <a:extLst>
                      <a:ext uri="{53640926-AAD7-44D8-BBD7-CCE9431645EC}">
                        <a14:shadowObscured xmlns:a14="http://schemas.microsoft.com/office/drawing/2010/main"/>
                      </a:ext>
                    </a:extLst>
                  </pic:spPr>
                </pic:pic>
              </a:graphicData>
            </a:graphic>
          </wp:inline>
        </w:drawing>
      </w:r>
    </w:p>
    <w:p w14:paraId="11D44893" w14:textId="6AB50D1E" w:rsidR="009141D9" w:rsidRPr="009D4E4B" w:rsidRDefault="009D4E4B" w:rsidP="009D4E4B">
      <w:pPr>
        <w:pStyle w:val="Didascalia"/>
        <w:jc w:val="center"/>
        <w:rPr>
          <w:sz w:val="20"/>
          <w:szCs w:val="20"/>
          <w:lang w:val="en-GB"/>
        </w:rPr>
      </w:pPr>
      <w:r w:rsidRPr="009D4E4B">
        <w:rPr>
          <w:sz w:val="20"/>
          <w:szCs w:val="20"/>
          <w:lang w:val="en-GB"/>
        </w:rPr>
        <w:t xml:space="preserve">Figure </w:t>
      </w:r>
      <w:r w:rsidRPr="009D4E4B">
        <w:rPr>
          <w:sz w:val="20"/>
          <w:szCs w:val="20"/>
        </w:rPr>
        <w:fldChar w:fldCharType="begin"/>
      </w:r>
      <w:r w:rsidRPr="009D4E4B">
        <w:rPr>
          <w:sz w:val="20"/>
          <w:szCs w:val="20"/>
          <w:lang w:val="en-GB"/>
        </w:rPr>
        <w:instrText xml:space="preserve"> SEQ Figure \* ARABIC </w:instrText>
      </w:r>
      <w:r w:rsidRPr="009D4E4B">
        <w:rPr>
          <w:sz w:val="20"/>
          <w:szCs w:val="20"/>
        </w:rPr>
        <w:fldChar w:fldCharType="separate"/>
      </w:r>
      <w:r w:rsidR="00C264B4">
        <w:rPr>
          <w:noProof/>
          <w:sz w:val="20"/>
          <w:szCs w:val="20"/>
          <w:lang w:val="en-GB"/>
        </w:rPr>
        <w:t>7</w:t>
      </w:r>
      <w:r w:rsidRPr="009D4E4B">
        <w:rPr>
          <w:sz w:val="20"/>
          <w:szCs w:val="20"/>
        </w:rPr>
        <w:fldChar w:fldCharType="end"/>
      </w:r>
      <w:r w:rsidRPr="009D4E4B">
        <w:rPr>
          <w:sz w:val="20"/>
          <w:szCs w:val="20"/>
          <w:lang w:val="en-GB"/>
        </w:rPr>
        <w:t>: Example of fifth order spline velocity profile.</w:t>
      </w:r>
    </w:p>
    <w:p w14:paraId="08F9477F" w14:textId="5E388C3B" w:rsidR="009141D9" w:rsidRPr="009141D9" w:rsidRDefault="009141D9" w:rsidP="00773C86">
      <w:pPr>
        <w:keepNext/>
        <w:jc w:val="center"/>
        <w:rPr>
          <w:lang w:val="en-GB"/>
        </w:rPr>
      </w:pPr>
    </w:p>
    <w:p w14:paraId="340867CA" w14:textId="77777777" w:rsidR="009D4E4B" w:rsidRPr="001A0939" w:rsidRDefault="00773C86" w:rsidP="009D4E4B">
      <w:pPr>
        <w:pStyle w:val="Didascalia"/>
        <w:keepNext/>
        <w:jc w:val="center"/>
        <w:rPr>
          <w:lang w:val="en-GB"/>
        </w:rPr>
      </w:pPr>
      <w:r w:rsidRPr="00773C86">
        <w:rPr>
          <w:sz w:val="20"/>
          <w:szCs w:val="20"/>
          <w:lang w:val="en-GB"/>
        </w:rPr>
        <w:t>.</w:t>
      </w:r>
      <w:r w:rsidR="00B40931">
        <w:rPr>
          <w:noProof/>
        </w:rPr>
        <w:drawing>
          <wp:inline distT="0" distB="0" distL="0" distR="0" wp14:anchorId="0BAC33F3" wp14:editId="29529CA1">
            <wp:extent cx="3105558" cy="1712245"/>
            <wp:effectExtent l="0" t="0" r="0" b="2540"/>
            <wp:docPr id="18" name="Immagine 1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eleration_spline.JPG"/>
                    <pic:cNvPicPr/>
                  </pic:nvPicPr>
                  <pic:blipFill rotWithShape="1">
                    <a:blip r:embed="rId16">
                      <a:extLst>
                        <a:ext uri="{28A0092B-C50C-407E-A947-70E740481C1C}">
                          <a14:useLocalDpi xmlns:a14="http://schemas.microsoft.com/office/drawing/2010/main" val="0"/>
                        </a:ext>
                      </a:extLst>
                    </a:blip>
                    <a:srcRect l="15887" t="9702" r="13240" b="18605"/>
                    <a:stretch/>
                  </pic:blipFill>
                  <pic:spPr bwMode="auto">
                    <a:xfrm>
                      <a:off x="0" y="0"/>
                      <a:ext cx="3138541" cy="1730430"/>
                    </a:xfrm>
                    <a:prstGeom prst="rect">
                      <a:avLst/>
                    </a:prstGeom>
                    <a:ln>
                      <a:noFill/>
                    </a:ln>
                    <a:extLst>
                      <a:ext uri="{53640926-AAD7-44D8-BBD7-CCE9431645EC}">
                        <a14:shadowObscured xmlns:a14="http://schemas.microsoft.com/office/drawing/2010/main"/>
                      </a:ext>
                    </a:extLst>
                  </pic:spPr>
                </pic:pic>
              </a:graphicData>
            </a:graphic>
          </wp:inline>
        </w:drawing>
      </w:r>
    </w:p>
    <w:p w14:paraId="2F059330" w14:textId="5FF7E0D8" w:rsidR="00773C86" w:rsidRPr="009D4E4B" w:rsidRDefault="009D4E4B" w:rsidP="009D4E4B">
      <w:pPr>
        <w:pStyle w:val="Didascalia"/>
        <w:jc w:val="center"/>
        <w:rPr>
          <w:sz w:val="20"/>
          <w:szCs w:val="20"/>
          <w:lang w:val="en-GB"/>
        </w:rPr>
      </w:pPr>
      <w:r w:rsidRPr="009D4E4B">
        <w:rPr>
          <w:sz w:val="20"/>
          <w:szCs w:val="20"/>
          <w:lang w:val="en-GB"/>
        </w:rPr>
        <w:t xml:space="preserve">Figure </w:t>
      </w:r>
      <w:r w:rsidRPr="009D4E4B">
        <w:rPr>
          <w:sz w:val="20"/>
          <w:szCs w:val="20"/>
        </w:rPr>
        <w:fldChar w:fldCharType="begin"/>
      </w:r>
      <w:r w:rsidRPr="009D4E4B">
        <w:rPr>
          <w:sz w:val="20"/>
          <w:szCs w:val="20"/>
          <w:lang w:val="en-GB"/>
        </w:rPr>
        <w:instrText xml:space="preserve"> SEQ Figure \* ARABIC </w:instrText>
      </w:r>
      <w:r w:rsidRPr="009D4E4B">
        <w:rPr>
          <w:sz w:val="20"/>
          <w:szCs w:val="20"/>
        </w:rPr>
        <w:fldChar w:fldCharType="separate"/>
      </w:r>
      <w:r w:rsidR="00C264B4">
        <w:rPr>
          <w:noProof/>
          <w:sz w:val="20"/>
          <w:szCs w:val="20"/>
          <w:lang w:val="en-GB"/>
        </w:rPr>
        <w:t>8</w:t>
      </w:r>
      <w:r w:rsidRPr="009D4E4B">
        <w:rPr>
          <w:sz w:val="20"/>
          <w:szCs w:val="20"/>
        </w:rPr>
        <w:fldChar w:fldCharType="end"/>
      </w:r>
      <w:r w:rsidRPr="009D4E4B">
        <w:rPr>
          <w:sz w:val="20"/>
          <w:szCs w:val="20"/>
          <w:lang w:val="en-GB"/>
        </w:rPr>
        <w:t>: Example of fifth order spline acceleration profile.</w:t>
      </w:r>
    </w:p>
    <w:p w14:paraId="094C4FC0" w14:textId="0F4F5ABD" w:rsidR="00B40931" w:rsidRPr="00773C86" w:rsidRDefault="00B40931" w:rsidP="00773C86">
      <w:pPr>
        <w:pStyle w:val="Didascalia"/>
        <w:jc w:val="center"/>
        <w:rPr>
          <w:noProof/>
          <w:sz w:val="20"/>
          <w:szCs w:val="20"/>
          <w:lang w:val="en-GB"/>
        </w:rPr>
      </w:pPr>
    </w:p>
    <w:p w14:paraId="08DA0861" w14:textId="2D8D6E1F" w:rsidR="004A5EA2" w:rsidRDefault="004A5EA2" w:rsidP="004127C2">
      <w:pPr>
        <w:rPr>
          <w:lang w:val="en-GB"/>
        </w:rPr>
      </w:pPr>
    </w:p>
    <w:p w14:paraId="62D7BDA9" w14:textId="3B07DE2B" w:rsidR="004C04CA" w:rsidRDefault="004C04CA" w:rsidP="004127C2">
      <w:pPr>
        <w:rPr>
          <w:lang w:val="en-GB"/>
        </w:rPr>
      </w:pPr>
      <w:r>
        <w:rPr>
          <w:lang w:val="en-GB"/>
        </w:rPr>
        <w:t>A</w:t>
      </w:r>
      <w:r w:rsidRPr="004C04CA">
        <w:rPr>
          <w:lang w:val="en-GB"/>
        </w:rPr>
        <w:t xml:space="preserve">t this point, to use the approximation of the </w:t>
      </w:r>
      <w:r>
        <w:rPr>
          <w:lang w:val="en-GB"/>
        </w:rPr>
        <w:t xml:space="preserve">fifth order polynomial </w:t>
      </w:r>
      <w:r w:rsidRPr="004C04CA">
        <w:rPr>
          <w:lang w:val="en-GB"/>
        </w:rPr>
        <w:t xml:space="preserve">spline, </w:t>
      </w:r>
      <w:r>
        <w:rPr>
          <w:lang w:val="en-GB"/>
        </w:rPr>
        <w:t>the time should be discretized.</w:t>
      </w:r>
    </w:p>
    <w:p w14:paraId="2566AE9E" w14:textId="06733540" w:rsidR="00F53CAD" w:rsidRDefault="004C04CA" w:rsidP="004127C2">
      <w:pPr>
        <w:rPr>
          <w:lang w:val="en-GB"/>
        </w:rPr>
      </w:pPr>
      <w:r>
        <w:rPr>
          <w:lang w:val="en-GB"/>
        </w:rPr>
        <w:t xml:space="preserve">So, time variable has been parameterized </w:t>
      </w:r>
      <w:r w:rsidR="00F53CAD">
        <w:rPr>
          <w:lang w:val="en-GB"/>
        </w:rPr>
        <w:t xml:space="preserve">as </w:t>
      </w:r>
      <m:oMath>
        <m:r>
          <w:rPr>
            <w:rFonts w:ascii="Cambria Math" w:hAnsi="Cambria Math"/>
            <w:lang w:val="en-GB"/>
          </w:rPr>
          <m:t>0 ≤σ≤1</m:t>
        </m:r>
      </m:oMath>
      <w:r w:rsidR="00F53CAD">
        <w:rPr>
          <w:lang w:val="en-GB"/>
        </w:rPr>
        <w:t xml:space="preserve">, where “sigma” has been defined </w:t>
      </w:r>
      <w:r w:rsidR="006026E7">
        <w:rPr>
          <w:lang w:val="en-GB"/>
        </w:rPr>
        <w:t>such as</w:t>
      </w:r>
      <w:r w:rsidR="00F53CAD">
        <w:rPr>
          <w:lang w:val="en-GB"/>
        </w:rPr>
        <w:t>:</w:t>
      </w:r>
    </w:p>
    <w:p w14:paraId="3A3ADAE6" w14:textId="7895C9AB" w:rsidR="00F53CAD" w:rsidRDefault="00F53CAD" w:rsidP="004127C2">
      <w:pPr>
        <w:rPr>
          <w:lang w:val="en-GB"/>
        </w:rPr>
      </w:pPr>
      <m:oMathPara>
        <m:oMath>
          <m:r>
            <w:rPr>
              <w:rFonts w:ascii="Cambria Math" w:hAnsi="Cambria Math"/>
              <w:lang w:val="en-GB"/>
            </w:rPr>
            <w:lastRenderedPageBreak/>
            <m:t xml:space="preserve">σ= </m:t>
          </m:r>
          <m:f>
            <m:fPr>
              <m:ctrlPr>
                <w:rPr>
                  <w:rFonts w:ascii="Cambria Math" w:hAnsi="Cambria Math"/>
                  <w:i/>
                  <w:lang w:val="en-GB"/>
                </w:rPr>
              </m:ctrlPr>
            </m:fPr>
            <m:num>
              <m:r>
                <w:rPr>
                  <w:rFonts w:ascii="Cambria Math" w:hAnsi="Cambria Math"/>
                  <w:lang w:val="en-GB"/>
                </w:rPr>
                <m:t xml:space="preserve">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den>
          </m:f>
        </m:oMath>
      </m:oMathPara>
    </w:p>
    <w:p w14:paraId="760EA828" w14:textId="4A26BB14" w:rsidR="00BC2B32" w:rsidRDefault="006026E7" w:rsidP="006026E7">
      <w:pPr>
        <w:rPr>
          <w:lang w:val="en-GB"/>
        </w:rPr>
      </w:pPr>
      <w:r>
        <w:rPr>
          <w:lang w:val="en-GB"/>
        </w:rPr>
        <w:t xml:space="preserve">This parametrization permits to describe the behaviour of a physical system in terms of its motion as function of time, indeed equations of motion can be obtained to </w:t>
      </w:r>
      <w:r w:rsidR="00110627">
        <w:rPr>
          <w:lang w:val="en-GB"/>
        </w:rPr>
        <w:t>act trajectory planning.</w:t>
      </w:r>
    </w:p>
    <w:p w14:paraId="4AE3CF73" w14:textId="209A38CF" w:rsidR="004673F9" w:rsidRDefault="004673F9" w:rsidP="006026E7">
      <w:pPr>
        <w:rPr>
          <w:lang w:val="en-GB"/>
        </w:rPr>
      </w:pPr>
    </w:p>
    <w:p w14:paraId="5782225B" w14:textId="366CF000" w:rsidR="004673F9" w:rsidRDefault="004673F9" w:rsidP="006026E7">
      <w:pPr>
        <w:rPr>
          <w:lang w:val="en-GB"/>
        </w:rPr>
      </w:pPr>
    </w:p>
    <w:p w14:paraId="0C3FFBE8" w14:textId="77777777" w:rsidR="004673F9" w:rsidRDefault="004673F9" w:rsidP="006026E7">
      <w:pPr>
        <w:rPr>
          <w:lang w:val="en-GB"/>
        </w:rPr>
      </w:pPr>
    </w:p>
    <w:p w14:paraId="2A56E7E7" w14:textId="11200CA4" w:rsidR="00BC2B32" w:rsidRDefault="00BC2B32" w:rsidP="006026E7">
      <w:pPr>
        <w:rPr>
          <w:lang w:val="en-GB"/>
        </w:rPr>
      </w:pPr>
    </w:p>
    <w:p w14:paraId="4A1AE9B3" w14:textId="3FFDD89D" w:rsidR="00165E92" w:rsidRDefault="00110627" w:rsidP="0091209F">
      <w:pPr>
        <w:pStyle w:val="Titolo3"/>
        <w:rPr>
          <w:lang w:val="en-GB"/>
        </w:rPr>
      </w:pPr>
      <w:bookmarkStart w:id="9" w:name="_Toc12868011"/>
      <w:r w:rsidRPr="00110627">
        <w:rPr>
          <w:lang w:val="en-GB"/>
        </w:rPr>
        <w:t xml:space="preserve">Reference </w:t>
      </w:r>
      <w:r>
        <w:rPr>
          <w:lang w:val="en-GB"/>
        </w:rPr>
        <w:t>generation</w:t>
      </w:r>
      <w:bookmarkEnd w:id="9"/>
    </w:p>
    <w:p w14:paraId="086BE577" w14:textId="2E4EC552" w:rsidR="002410FC" w:rsidRDefault="002410FC" w:rsidP="002410FC">
      <w:pPr>
        <w:rPr>
          <w:lang w:val="en-GB"/>
        </w:rPr>
      </w:pPr>
    </w:p>
    <w:p w14:paraId="327E3CC5" w14:textId="50D57B11" w:rsidR="00877E82" w:rsidRDefault="002410FC" w:rsidP="00877E82">
      <w:pPr>
        <w:autoSpaceDE w:val="0"/>
        <w:adjustRightInd w:val="0"/>
        <w:spacing w:after="0" w:line="240" w:lineRule="auto"/>
        <w:textAlignment w:val="auto"/>
        <w:rPr>
          <w:lang w:val="en-GB"/>
        </w:rPr>
      </w:pPr>
      <w:r>
        <w:rPr>
          <w:lang w:val="en-GB"/>
        </w:rPr>
        <w:t xml:space="preserve">The polynomial spline that has been chosen to path generation is a fifth order </w:t>
      </w:r>
      <w:r w:rsidR="00877E82">
        <w:rPr>
          <w:lang w:val="en-GB"/>
        </w:rPr>
        <w:t>function</w:t>
      </w:r>
      <w:r>
        <w:rPr>
          <w:lang w:val="en-GB"/>
        </w:rPr>
        <w:t xml:space="preserve"> defined as</w:t>
      </w:r>
      <w:r w:rsidR="00877E82">
        <w:rPr>
          <w:lang w:val="en-GB"/>
        </w:rPr>
        <w:t xml:space="preserve"> </w:t>
      </w:r>
      <w:r w:rsidR="00877E82" w:rsidRPr="00877E82">
        <w:rPr>
          <w:rFonts w:ascii="Courier New" w:hAnsi="Courier New" w:cs="Courier New"/>
          <w:color w:val="000000"/>
          <w:szCs w:val="28"/>
          <w:lang w:val="en-GB" w:bidi="ar-SA"/>
        </w:rPr>
        <w:t>lambda=@(o)(o.^3.*(6.*o.^2-15.*o+10)</w:t>
      </w:r>
      <w:r w:rsidR="00877E82">
        <w:rPr>
          <w:rFonts w:ascii="Courier New" w:hAnsi="Courier New" w:cs="Courier New"/>
          <w:color w:val="000000"/>
          <w:szCs w:val="28"/>
          <w:lang w:val="en-GB" w:bidi="ar-SA"/>
        </w:rPr>
        <w:t>)</w:t>
      </w:r>
      <w:r w:rsidR="00877E82">
        <w:rPr>
          <w:lang w:val="en-GB"/>
        </w:rPr>
        <w:t>.</w:t>
      </w:r>
    </w:p>
    <w:p w14:paraId="28DF220E" w14:textId="77777777" w:rsidR="005B1E0F" w:rsidRDefault="005B1E0F" w:rsidP="00877E82">
      <w:pPr>
        <w:autoSpaceDE w:val="0"/>
        <w:adjustRightInd w:val="0"/>
        <w:spacing w:after="0" w:line="240" w:lineRule="auto"/>
        <w:textAlignment w:val="auto"/>
        <w:rPr>
          <w:rFonts w:ascii="Courier New" w:hAnsi="Courier New" w:cs="Courier New"/>
          <w:szCs w:val="24"/>
          <w:lang w:val="en-GB" w:bidi="ar-SA"/>
        </w:rPr>
      </w:pPr>
    </w:p>
    <w:p w14:paraId="013C4C50" w14:textId="02DB131A" w:rsidR="00877E82" w:rsidRDefault="00877E82" w:rsidP="00877E82">
      <w:pPr>
        <w:autoSpaceDE w:val="0"/>
        <w:adjustRightInd w:val="0"/>
        <w:spacing w:after="0" w:line="240" w:lineRule="auto"/>
        <w:textAlignment w:val="auto"/>
        <w:rPr>
          <w:lang w:val="en-GB"/>
        </w:rPr>
      </w:pPr>
      <w:r>
        <w:rPr>
          <w:lang w:val="en-GB"/>
        </w:rPr>
        <w:t>To cut all the requested pieces of the provided laminate, each template of the geometric shape that should be realized, has been described by a parametric expression, that has been calculated through the corresponding MATLAB script.</w:t>
      </w:r>
    </w:p>
    <w:p w14:paraId="29786F10" w14:textId="79D090E7" w:rsidR="005B1E0F" w:rsidRDefault="00877E82" w:rsidP="00877E82">
      <w:pPr>
        <w:autoSpaceDE w:val="0"/>
        <w:adjustRightInd w:val="0"/>
        <w:spacing w:after="0" w:line="240" w:lineRule="auto"/>
        <w:textAlignment w:val="auto"/>
        <w:rPr>
          <w:lang w:val="en-GB"/>
        </w:rPr>
      </w:pPr>
      <w:r>
        <w:rPr>
          <w:lang w:val="en-GB"/>
        </w:rPr>
        <w:t xml:space="preserve">Both the function that generates a segment and the function that creates a circumference work receiving as input parameters </w:t>
      </w:r>
      <w:r w:rsidR="00C5218B">
        <w:rPr>
          <w:lang w:val="en-GB"/>
        </w:rPr>
        <w:t xml:space="preserve">the initial and the final </w:t>
      </w:r>
      <w:r w:rsidR="00A90C50">
        <w:rPr>
          <w:lang w:val="en-GB"/>
        </w:rPr>
        <w:t>instant of time, of which the first refers to the beginning of the movement and the second is relative to the time at the movement stops</w:t>
      </w:r>
      <w:r w:rsidR="00C5218B">
        <w:rPr>
          <w:lang w:val="en-GB"/>
        </w:rPr>
        <w:t>.</w:t>
      </w:r>
    </w:p>
    <w:p w14:paraId="15F172FA" w14:textId="6AD4AD2C" w:rsidR="009A4D1E" w:rsidRDefault="009A4D1E" w:rsidP="00877E82">
      <w:pPr>
        <w:autoSpaceDE w:val="0"/>
        <w:adjustRightInd w:val="0"/>
        <w:spacing w:after="0" w:line="240" w:lineRule="auto"/>
        <w:textAlignment w:val="auto"/>
        <w:rPr>
          <w:lang w:val="en-GB"/>
        </w:rPr>
      </w:pPr>
    </w:p>
    <w:p w14:paraId="01786C4E" w14:textId="1EF08E1D" w:rsidR="00C5218B" w:rsidRDefault="005B1E0F" w:rsidP="00877E82">
      <w:pPr>
        <w:autoSpaceDE w:val="0"/>
        <w:adjustRightInd w:val="0"/>
        <w:spacing w:after="0" w:line="240" w:lineRule="auto"/>
        <w:textAlignment w:val="auto"/>
        <w:rPr>
          <w:lang w:val="en-GB"/>
        </w:rPr>
      </w:pPr>
      <w:r>
        <w:rPr>
          <w:lang w:val="en-GB"/>
        </w:rPr>
        <w:t>The segment parametric function generator has been transcribed below:</w:t>
      </w:r>
    </w:p>
    <w:p w14:paraId="634203A2" w14:textId="77777777" w:rsidR="005B1E0F" w:rsidRDefault="005B1E0F" w:rsidP="005B1E0F">
      <w:pPr>
        <w:autoSpaceDE w:val="0"/>
        <w:adjustRightInd w:val="0"/>
        <w:spacing w:after="0" w:line="240" w:lineRule="auto"/>
        <w:textAlignment w:val="auto"/>
        <w:rPr>
          <w:rFonts w:ascii="Courier New" w:hAnsi="Courier New" w:cs="Courier New"/>
          <w:color w:val="0000FF"/>
          <w:sz w:val="20"/>
          <w:szCs w:val="20"/>
          <w:lang w:val="en-GB" w:bidi="ar-SA"/>
        </w:rPr>
      </w:pPr>
    </w:p>
    <w:p w14:paraId="5FEB9C67" w14:textId="3E8A85F6"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FF"/>
          <w:sz w:val="22"/>
          <w:szCs w:val="22"/>
          <w:lang w:val="en-GB" w:bidi="ar-SA"/>
        </w:rPr>
        <w:t>function</w:t>
      </w:r>
      <w:r w:rsidRPr="004673F9">
        <w:rPr>
          <w:rFonts w:ascii="Courier New" w:hAnsi="Courier New" w:cs="Courier New"/>
          <w:color w:val="000000"/>
          <w:sz w:val="22"/>
          <w:szCs w:val="22"/>
          <w:lang w:val="en-GB" w:bidi="ar-SA"/>
        </w:rPr>
        <w:t xml:space="preserve"> [ xf_m, yf_m] = segment(xi, yi, ti, tf, xf, yf)</w:t>
      </w:r>
    </w:p>
    <w:p w14:paraId="6CDC0477" w14:textId="68336D83"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[x final movement, y final movement]</w:t>
      </w:r>
    </w:p>
    <w:p w14:paraId="6AADCF92" w14:textId="667FE428"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FF"/>
          <w:sz w:val="22"/>
          <w:szCs w:val="22"/>
          <w:lang w:val="en-GB" w:bidi="ar-SA"/>
        </w:rPr>
        <w:t>global</w:t>
      </w:r>
      <w:r w:rsidRPr="004673F9">
        <w:rPr>
          <w:rFonts w:ascii="Courier New" w:hAnsi="Courier New" w:cs="Courier New"/>
          <w:color w:val="000000"/>
          <w:sz w:val="22"/>
          <w:szCs w:val="22"/>
          <w:lang w:val="en-GB" w:bidi="ar-SA"/>
        </w:rPr>
        <w:t xml:space="preserve"> lambda speed cutting_speed dt</w:t>
      </w:r>
    </w:p>
    <w:p w14:paraId="2F5B3CAF" w14:textId="17FD2F1B"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segment between (xi;yi) and (xf;yf) points has been create</w:t>
      </w:r>
    </w:p>
    <w:p w14:paraId="28A64961"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t = ti:dt:tf;</w:t>
      </w:r>
    </w:p>
    <w:p w14:paraId="0E59D952" w14:textId="691511DA"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time parameterization</w:t>
      </w:r>
    </w:p>
    <w:p w14:paraId="27F2D26B"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000000"/>
          <w:sz w:val="22"/>
          <w:szCs w:val="22"/>
          <w:lang w:bidi="ar-SA"/>
        </w:rPr>
        <w:t>o =((t-ti)/(tf-ti));</w:t>
      </w:r>
    </w:p>
    <w:p w14:paraId="297F0C1E" w14:textId="32E5011D"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228B22"/>
          <w:sz w:val="22"/>
          <w:szCs w:val="22"/>
          <w:lang w:bidi="ar-SA"/>
        </w:rPr>
        <w:t>% segment generation</w:t>
      </w:r>
    </w:p>
    <w:p w14:paraId="0A00AC0D" w14:textId="0E620D69"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xf_m = xi + lambda(o)*(xf - xi);</w:t>
      </w:r>
      <w:r w:rsidRPr="004673F9">
        <w:rPr>
          <w:rFonts w:ascii="Courier New" w:hAnsi="Courier New" w:cs="Courier New"/>
          <w:color w:val="228B22"/>
          <w:sz w:val="22"/>
          <w:szCs w:val="22"/>
          <w:lang w:val="en-GB" w:bidi="ar-SA"/>
        </w:rPr>
        <w:t>% movement along x axis</w:t>
      </w:r>
    </w:p>
    <w:p w14:paraId="56D51755" w14:textId="62A926E5"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yf_m = yi + lambda(o)*(yf - yi);</w:t>
      </w:r>
      <w:r w:rsidRPr="004673F9">
        <w:rPr>
          <w:rFonts w:ascii="Courier New" w:hAnsi="Courier New" w:cs="Courier New"/>
          <w:color w:val="228B22"/>
          <w:sz w:val="22"/>
          <w:szCs w:val="22"/>
          <w:lang w:val="en-GB" w:bidi="ar-SA"/>
        </w:rPr>
        <w:t>% movement along y axis</w:t>
      </w:r>
    </w:p>
    <w:p w14:paraId="47ED02F4"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FF"/>
          <w:sz w:val="22"/>
          <w:szCs w:val="22"/>
          <w:lang w:val="en-GB" w:bidi="ar-SA"/>
        </w:rPr>
        <w:t>end</w:t>
      </w:r>
    </w:p>
    <w:p w14:paraId="5C038F05" w14:textId="77777777" w:rsidR="00A90C50" w:rsidRDefault="00A90C50" w:rsidP="005B1E0F">
      <w:pPr>
        <w:autoSpaceDE w:val="0"/>
        <w:adjustRightInd w:val="0"/>
        <w:spacing w:after="0" w:line="240" w:lineRule="auto"/>
        <w:textAlignment w:val="auto"/>
        <w:rPr>
          <w:rFonts w:ascii="Courier New" w:hAnsi="Courier New" w:cs="Courier New"/>
          <w:szCs w:val="24"/>
          <w:lang w:val="en-GB" w:bidi="ar-SA"/>
        </w:rPr>
      </w:pPr>
    </w:p>
    <w:p w14:paraId="6ED2C532" w14:textId="77777777" w:rsidR="009141D9" w:rsidRDefault="00A90C50" w:rsidP="005B1E0F">
      <w:pPr>
        <w:autoSpaceDE w:val="0"/>
        <w:adjustRightInd w:val="0"/>
        <w:spacing w:after="0" w:line="240" w:lineRule="auto"/>
        <w:textAlignment w:val="auto"/>
        <w:rPr>
          <w:lang w:val="en-GB"/>
        </w:rPr>
      </w:pPr>
      <w:r>
        <w:rPr>
          <w:lang w:val="en-GB"/>
        </w:rPr>
        <w:t>where the others input parameters are the initial and the final position, in terms of coordinates, on the laminate surface.</w:t>
      </w:r>
    </w:p>
    <w:p w14:paraId="4C4399F2" w14:textId="26A01205" w:rsidR="009141D9" w:rsidRDefault="009141D9" w:rsidP="004673F9">
      <w:pPr>
        <w:rPr>
          <w:lang w:val="en-GB"/>
        </w:rPr>
      </w:pPr>
      <w:r>
        <w:rPr>
          <w:lang w:val="en-GB"/>
        </w:rPr>
        <w:br w:type="page"/>
      </w:r>
      <w:r w:rsidR="005B1E0F">
        <w:rPr>
          <w:lang w:val="en-GB"/>
        </w:rPr>
        <w:lastRenderedPageBreak/>
        <w:t xml:space="preserve">Moreover, this is the circumference parametric function generator: </w:t>
      </w:r>
    </w:p>
    <w:p w14:paraId="38290667" w14:textId="77777777" w:rsidR="005B1E0F" w:rsidRDefault="005B1E0F" w:rsidP="005B1E0F">
      <w:pPr>
        <w:autoSpaceDE w:val="0"/>
        <w:adjustRightInd w:val="0"/>
        <w:spacing w:after="0" w:line="240" w:lineRule="auto"/>
        <w:textAlignment w:val="auto"/>
        <w:rPr>
          <w:rFonts w:ascii="Courier New" w:hAnsi="Courier New" w:cs="Courier New"/>
          <w:color w:val="0000FF"/>
          <w:sz w:val="20"/>
          <w:szCs w:val="20"/>
          <w:lang w:val="en-GB" w:bidi="ar-SA"/>
        </w:rPr>
      </w:pPr>
    </w:p>
    <w:p w14:paraId="2EA3548D" w14:textId="631F05A9"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FF"/>
          <w:sz w:val="22"/>
          <w:szCs w:val="22"/>
          <w:lang w:val="en-GB" w:bidi="ar-SA"/>
        </w:rPr>
        <w:t>function</w:t>
      </w:r>
      <w:r w:rsidRPr="004673F9">
        <w:rPr>
          <w:rFonts w:ascii="Courier New" w:hAnsi="Courier New" w:cs="Courier New"/>
          <w:color w:val="000000"/>
          <w:sz w:val="22"/>
          <w:szCs w:val="22"/>
          <w:lang w:val="en-GB" w:bidi="ar-SA"/>
        </w:rPr>
        <w:t xml:space="preserve"> [ xf_m, yf_m] = circumference(ti, tf , Ox, Oy, r)  </w:t>
      </w:r>
    </w:p>
    <w:p w14:paraId="4AEF7CB3" w14:textId="3481657C"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[x final movement, y final movement]</w:t>
      </w:r>
    </w:p>
    <w:p w14:paraId="608FCE8E" w14:textId="5011B4E7"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w:t>
      </w:r>
      <w:r w:rsidRPr="004673F9">
        <w:rPr>
          <w:sz w:val="32"/>
          <w:szCs w:val="22"/>
          <w:lang w:val="en-GB"/>
        </w:rPr>
        <w:t xml:space="preserve"> </w:t>
      </w:r>
      <w:r w:rsidRPr="004673F9">
        <w:rPr>
          <w:rFonts w:ascii="Courier New" w:hAnsi="Courier New" w:cs="Courier New"/>
          <w:color w:val="228B22"/>
          <w:sz w:val="22"/>
          <w:szCs w:val="22"/>
          <w:lang w:val="en-GB" w:bidi="ar-SA"/>
        </w:rPr>
        <w:t>Ox and Oy are the coordinates of the center of the circle</w:t>
      </w:r>
    </w:p>
    <w:p w14:paraId="07F418EC" w14:textId="77777777" w:rsidR="005B1E0F" w:rsidRPr="009943CF" w:rsidRDefault="005B1E0F" w:rsidP="005B1E0F">
      <w:pPr>
        <w:autoSpaceDE w:val="0"/>
        <w:adjustRightInd w:val="0"/>
        <w:spacing w:after="0" w:line="240" w:lineRule="auto"/>
        <w:textAlignment w:val="auto"/>
        <w:rPr>
          <w:rFonts w:ascii="Courier New" w:hAnsi="Courier New" w:cs="Courier New"/>
          <w:sz w:val="28"/>
          <w:szCs w:val="28"/>
          <w:lang w:bidi="ar-SA"/>
        </w:rPr>
      </w:pPr>
      <w:r w:rsidRPr="009943CF">
        <w:rPr>
          <w:rFonts w:ascii="Courier New" w:hAnsi="Courier New" w:cs="Courier New"/>
          <w:color w:val="0000FF"/>
          <w:sz w:val="22"/>
          <w:szCs w:val="22"/>
          <w:lang w:bidi="ar-SA"/>
        </w:rPr>
        <w:t>global</w:t>
      </w:r>
      <w:r w:rsidRPr="009943CF">
        <w:rPr>
          <w:rFonts w:ascii="Courier New" w:hAnsi="Courier New" w:cs="Courier New"/>
          <w:color w:val="000000"/>
          <w:sz w:val="22"/>
          <w:szCs w:val="22"/>
          <w:lang w:bidi="ar-SA"/>
        </w:rPr>
        <w:t xml:space="preserve"> lambda dt</w:t>
      </w:r>
    </w:p>
    <w:p w14:paraId="3A6CC876" w14:textId="77777777" w:rsidR="005B1E0F" w:rsidRPr="009943CF" w:rsidRDefault="005B1E0F" w:rsidP="005B1E0F">
      <w:pPr>
        <w:autoSpaceDE w:val="0"/>
        <w:adjustRightInd w:val="0"/>
        <w:spacing w:after="0" w:line="240" w:lineRule="auto"/>
        <w:textAlignment w:val="auto"/>
        <w:rPr>
          <w:rFonts w:ascii="Courier New" w:hAnsi="Courier New" w:cs="Courier New"/>
          <w:sz w:val="28"/>
          <w:szCs w:val="28"/>
          <w:lang w:bidi="ar-SA"/>
        </w:rPr>
      </w:pPr>
      <w:r w:rsidRPr="009943CF">
        <w:rPr>
          <w:rFonts w:ascii="Courier New" w:hAnsi="Courier New" w:cs="Courier New"/>
          <w:color w:val="000000"/>
          <w:sz w:val="22"/>
          <w:szCs w:val="22"/>
          <w:lang w:bidi="ar-SA"/>
        </w:rPr>
        <w:t>t = ti:dt:tf;</w:t>
      </w:r>
    </w:p>
    <w:p w14:paraId="73953431" w14:textId="77777777" w:rsidR="005B1E0F" w:rsidRPr="009943CF" w:rsidRDefault="005B1E0F" w:rsidP="005B1E0F">
      <w:pPr>
        <w:autoSpaceDE w:val="0"/>
        <w:adjustRightInd w:val="0"/>
        <w:spacing w:after="0" w:line="240" w:lineRule="auto"/>
        <w:textAlignment w:val="auto"/>
        <w:rPr>
          <w:rFonts w:ascii="Courier New" w:hAnsi="Courier New" w:cs="Courier New"/>
          <w:color w:val="000000"/>
          <w:sz w:val="22"/>
          <w:szCs w:val="22"/>
          <w:lang w:bidi="ar-SA"/>
        </w:rPr>
      </w:pPr>
      <w:r w:rsidRPr="009943CF">
        <w:rPr>
          <w:rFonts w:ascii="Courier New" w:hAnsi="Courier New" w:cs="Courier New"/>
          <w:color w:val="228B22"/>
          <w:sz w:val="22"/>
          <w:szCs w:val="22"/>
          <w:lang w:bidi="ar-SA"/>
        </w:rPr>
        <w:t>% time parameterization</w:t>
      </w:r>
      <w:r w:rsidRPr="009943CF">
        <w:rPr>
          <w:rFonts w:ascii="Courier New" w:hAnsi="Courier New" w:cs="Courier New"/>
          <w:color w:val="000000"/>
          <w:sz w:val="22"/>
          <w:szCs w:val="22"/>
          <w:lang w:bidi="ar-SA"/>
        </w:rPr>
        <w:t xml:space="preserve"> </w:t>
      </w:r>
    </w:p>
    <w:p w14:paraId="6455435D" w14:textId="2340449E"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000000"/>
          <w:sz w:val="22"/>
          <w:szCs w:val="22"/>
          <w:lang w:bidi="ar-SA"/>
        </w:rPr>
        <w:t>o =((t-ti)/(tf-ti));</w:t>
      </w:r>
    </w:p>
    <w:p w14:paraId="77649A99" w14:textId="698BD06C"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228B22"/>
          <w:sz w:val="22"/>
          <w:szCs w:val="22"/>
          <w:lang w:bidi="ar-SA"/>
        </w:rPr>
        <w:t>% circumference generation</w:t>
      </w:r>
    </w:p>
    <w:p w14:paraId="09795D2E"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000000"/>
          <w:sz w:val="22"/>
          <w:szCs w:val="22"/>
          <w:lang w:bidi="ar-SA"/>
        </w:rPr>
        <w:t>fCx=@(t,R)(Ox+R*cos(t));</w:t>
      </w:r>
    </w:p>
    <w:p w14:paraId="0FF86EFA"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000000"/>
          <w:sz w:val="22"/>
          <w:szCs w:val="22"/>
          <w:lang w:bidi="ar-SA"/>
        </w:rPr>
        <w:t>fCy=@(t,R)(Oy+R*sin(t));</w:t>
      </w:r>
    </w:p>
    <w:p w14:paraId="48C62850" w14:textId="403F6494"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xml:space="preserve">%angle </w:t>
      </w:r>
      <w:r w:rsidR="00A90C50" w:rsidRPr="004673F9">
        <w:rPr>
          <w:rFonts w:ascii="Courier New" w:hAnsi="Courier New" w:cs="Courier New"/>
          <w:color w:val="228B22"/>
          <w:sz w:val="22"/>
          <w:szCs w:val="22"/>
          <w:lang w:val="en-GB" w:bidi="ar-SA"/>
        </w:rPr>
        <w:t>range</w:t>
      </w:r>
      <w:r w:rsidRPr="004673F9">
        <w:rPr>
          <w:rFonts w:ascii="Courier New" w:hAnsi="Courier New" w:cs="Courier New"/>
          <w:color w:val="228B22"/>
          <w:sz w:val="22"/>
          <w:szCs w:val="22"/>
          <w:lang w:val="en-GB" w:bidi="ar-SA"/>
        </w:rPr>
        <w:t xml:space="preserve"> from 3/2 pi </w:t>
      </w:r>
      <w:r w:rsidR="00A90C50" w:rsidRPr="004673F9">
        <w:rPr>
          <w:rFonts w:ascii="Courier New" w:hAnsi="Courier New" w:cs="Courier New"/>
          <w:color w:val="228B22"/>
          <w:sz w:val="22"/>
          <w:szCs w:val="22"/>
          <w:lang w:val="en-GB" w:bidi="ar-SA"/>
        </w:rPr>
        <w:t xml:space="preserve">until </w:t>
      </w:r>
      <w:r w:rsidRPr="004673F9">
        <w:rPr>
          <w:rFonts w:ascii="Courier New" w:hAnsi="Courier New" w:cs="Courier New"/>
          <w:color w:val="228B22"/>
          <w:sz w:val="22"/>
          <w:szCs w:val="22"/>
          <w:lang w:val="en-GB" w:bidi="ar-SA"/>
        </w:rPr>
        <w:t>3/2 pi (</w:t>
      </w:r>
      <w:r w:rsidR="00A90C50" w:rsidRPr="004673F9">
        <w:rPr>
          <w:rFonts w:ascii="Courier New" w:hAnsi="Courier New" w:cs="Courier New"/>
          <w:color w:val="228B22"/>
          <w:sz w:val="22"/>
          <w:szCs w:val="22"/>
          <w:lang w:val="en-GB" w:bidi="ar-SA"/>
        </w:rPr>
        <w:t>360°</w:t>
      </w:r>
      <w:r w:rsidRPr="004673F9">
        <w:rPr>
          <w:rFonts w:ascii="Courier New" w:hAnsi="Courier New" w:cs="Courier New"/>
          <w:color w:val="228B22"/>
          <w:sz w:val="22"/>
          <w:szCs w:val="22"/>
          <w:lang w:val="en-GB" w:bidi="ar-SA"/>
        </w:rPr>
        <w:t>)</w:t>
      </w:r>
    </w:p>
    <w:p w14:paraId="75056771"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bidi="ar-SA"/>
        </w:rPr>
      </w:pPr>
      <w:r w:rsidRPr="004673F9">
        <w:rPr>
          <w:rFonts w:ascii="Courier New" w:hAnsi="Courier New" w:cs="Courier New"/>
          <w:color w:val="000000"/>
          <w:sz w:val="22"/>
          <w:szCs w:val="22"/>
          <w:lang w:bidi="ar-SA"/>
        </w:rPr>
        <w:t>theta = 3/2*pi + lambda(o)*(2*pi);</w:t>
      </w:r>
    </w:p>
    <w:p w14:paraId="55CD454D" w14:textId="18C53FAF" w:rsidR="005B1E0F" w:rsidRPr="004673F9" w:rsidRDefault="005B1E0F" w:rsidP="00A90C50">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w:t>
      </w:r>
      <w:r w:rsidR="00A90C50" w:rsidRPr="004673F9">
        <w:rPr>
          <w:rFonts w:ascii="Courier New" w:hAnsi="Courier New" w:cs="Courier New"/>
          <w:color w:val="228B22"/>
          <w:sz w:val="22"/>
          <w:szCs w:val="22"/>
          <w:lang w:val="en-GB" w:bidi="ar-SA"/>
        </w:rPr>
        <w:t xml:space="preserve"> trajectory generation</w:t>
      </w:r>
    </w:p>
    <w:p w14:paraId="3EE88239"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xf_m = fCx(theta,r);</w:t>
      </w:r>
    </w:p>
    <w:p w14:paraId="78D8AA15"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yf_m = fCy(theta,r);</w:t>
      </w:r>
    </w:p>
    <w:p w14:paraId="2B01DE9E" w14:textId="77777777" w:rsidR="005B1E0F" w:rsidRPr="004673F9" w:rsidRDefault="005B1E0F" w:rsidP="005B1E0F">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FF"/>
          <w:sz w:val="22"/>
          <w:szCs w:val="22"/>
          <w:lang w:val="en-GB" w:bidi="ar-SA"/>
        </w:rPr>
        <w:t>end</w:t>
      </w:r>
    </w:p>
    <w:p w14:paraId="01C617F6" w14:textId="5255EAD1" w:rsidR="005B1E0F" w:rsidRDefault="005B1E0F" w:rsidP="005B1E0F">
      <w:pPr>
        <w:autoSpaceDE w:val="0"/>
        <w:adjustRightInd w:val="0"/>
        <w:spacing w:after="0" w:line="240" w:lineRule="auto"/>
        <w:textAlignment w:val="auto"/>
        <w:rPr>
          <w:rFonts w:ascii="Courier New" w:hAnsi="Courier New" w:cs="Courier New"/>
          <w:szCs w:val="24"/>
          <w:lang w:val="en-GB" w:bidi="ar-SA"/>
        </w:rPr>
      </w:pPr>
    </w:p>
    <w:p w14:paraId="451E3927" w14:textId="210B8A95" w:rsidR="005B1E0F" w:rsidRDefault="00A90C50" w:rsidP="005B1E0F">
      <w:pPr>
        <w:autoSpaceDE w:val="0"/>
        <w:adjustRightInd w:val="0"/>
        <w:spacing w:after="0" w:line="240" w:lineRule="auto"/>
        <w:textAlignment w:val="auto"/>
        <w:rPr>
          <w:lang w:val="en-GB"/>
        </w:rPr>
      </w:pPr>
      <w:r>
        <w:rPr>
          <w:lang w:val="en-GB"/>
        </w:rPr>
        <w:t>which receives as input parameters the origin of the circumference that should be cut from the material, and its radius dimension.</w:t>
      </w:r>
    </w:p>
    <w:p w14:paraId="4DBFFE5B" w14:textId="77777777" w:rsidR="00252109" w:rsidRDefault="00252109" w:rsidP="00252109">
      <w:pPr>
        <w:autoSpaceDE w:val="0"/>
        <w:adjustRightInd w:val="0"/>
        <w:spacing w:after="0" w:line="240" w:lineRule="auto"/>
        <w:textAlignment w:val="auto"/>
        <w:rPr>
          <w:lang w:val="en-GB"/>
        </w:rPr>
      </w:pPr>
    </w:p>
    <w:p w14:paraId="598DC3A5" w14:textId="77777777" w:rsidR="00252109" w:rsidRDefault="00252109" w:rsidP="00252109">
      <w:pPr>
        <w:autoSpaceDE w:val="0"/>
        <w:adjustRightInd w:val="0"/>
        <w:spacing w:after="0" w:line="240" w:lineRule="auto"/>
        <w:textAlignment w:val="auto"/>
        <w:rPr>
          <w:lang w:val="en-GB"/>
        </w:rPr>
      </w:pPr>
      <w:r>
        <w:rPr>
          <w:lang w:val="en-GB"/>
        </w:rPr>
        <w:t>It has been assumed that</w:t>
      </w:r>
      <w:r w:rsidRPr="00F820CE">
        <w:rPr>
          <w:lang w:val="en-GB"/>
        </w:rPr>
        <w:t xml:space="preserve"> the sampling step used for the discretization of the points interpolating the desired trajectory is equal to</w:t>
      </w:r>
      <w:r>
        <w:rPr>
          <w:lang w:val="en-GB"/>
        </w:rPr>
        <w:t xml:space="preserve"> </w:t>
      </w:r>
      <m:oMath>
        <m:r>
          <w:rPr>
            <w:rFonts w:ascii="Cambria Math" w:hAnsi="Cambria Math"/>
            <w:lang w:val="en-GB"/>
          </w:rPr>
          <m:t>dt=0.1</m:t>
        </m:r>
      </m:oMath>
      <w:r>
        <w:rPr>
          <w:lang w:val="en-GB"/>
        </w:rPr>
        <w:t>.</w:t>
      </w:r>
    </w:p>
    <w:p w14:paraId="3E9B7744" w14:textId="65E01F15" w:rsidR="00E41201" w:rsidRDefault="00252109" w:rsidP="005B1E0F">
      <w:pPr>
        <w:autoSpaceDE w:val="0"/>
        <w:adjustRightInd w:val="0"/>
        <w:spacing w:after="0" w:line="240" w:lineRule="auto"/>
        <w:textAlignment w:val="auto"/>
        <w:rPr>
          <w:lang w:val="en-GB"/>
        </w:rPr>
      </w:pPr>
      <w:r>
        <w:rPr>
          <w:lang w:val="en-GB"/>
        </w:rPr>
        <w:t>This value has been demonstrated to be a good compromise to obtain a high accuracy in the planned trajectory tracking and in terms of time computation, too.</w:t>
      </w:r>
    </w:p>
    <w:p w14:paraId="44332E27" w14:textId="5875A677" w:rsidR="00E41201" w:rsidRDefault="00A12F0E" w:rsidP="008F6AF7">
      <w:pPr>
        <w:autoSpaceDE w:val="0"/>
        <w:adjustRightInd w:val="0"/>
        <w:spacing w:after="0" w:line="240" w:lineRule="auto"/>
        <w:textAlignment w:val="auto"/>
        <w:rPr>
          <w:lang w:val="en-GB"/>
        </w:rPr>
      </w:pPr>
      <w:r>
        <w:rPr>
          <w:lang w:val="en-GB"/>
        </w:rPr>
        <w:t xml:space="preserve">It has been noticed that the number of samples, i.e. the control points, increases drastically during the cutting phase whereas the required time for the interpolation operation </w:t>
      </w:r>
      <w:r w:rsidRPr="005B6102">
        <w:rPr>
          <w:lang w:val="en-GB"/>
        </w:rPr>
        <w:t>considerably</w:t>
      </w:r>
      <w:r>
        <w:rPr>
          <w:lang w:val="en-GB"/>
        </w:rPr>
        <w:t xml:space="preserve"> increases.</w:t>
      </w:r>
    </w:p>
    <w:p w14:paraId="347FFCFF" w14:textId="77777777" w:rsidR="009141D9" w:rsidRPr="00252109" w:rsidRDefault="009141D9" w:rsidP="008F6AF7">
      <w:pPr>
        <w:autoSpaceDE w:val="0"/>
        <w:adjustRightInd w:val="0"/>
        <w:spacing w:after="0" w:line="240" w:lineRule="auto"/>
        <w:textAlignment w:val="auto"/>
        <w:rPr>
          <w:lang w:val="en-GB"/>
        </w:rPr>
      </w:pPr>
    </w:p>
    <w:p w14:paraId="6274AEF4" w14:textId="77777777" w:rsidR="008F6AF7" w:rsidRDefault="008F6AF7" w:rsidP="008F6AF7">
      <w:pPr>
        <w:autoSpaceDE w:val="0"/>
        <w:adjustRightInd w:val="0"/>
        <w:spacing w:after="0" w:line="240" w:lineRule="auto"/>
        <w:textAlignment w:val="auto"/>
        <w:rPr>
          <w:rFonts w:ascii="Courier New" w:hAnsi="Courier New" w:cs="Courier New"/>
          <w:color w:val="228B22"/>
          <w:sz w:val="20"/>
          <w:szCs w:val="20"/>
          <w:lang w:val="en-GB" w:bidi="ar-SA"/>
        </w:rPr>
      </w:pPr>
      <w:r>
        <w:rPr>
          <w:lang w:val="en-GB"/>
        </w:rPr>
        <w:t>Example of code that has been used to implement the cutting phase, that is when laser beam is on:</w:t>
      </w:r>
    </w:p>
    <w:p w14:paraId="6F0308C7" w14:textId="77777777" w:rsidR="008F6AF7" w:rsidRPr="008F6AF7" w:rsidRDefault="008F6AF7" w:rsidP="008F6AF7">
      <w:pPr>
        <w:autoSpaceDE w:val="0"/>
        <w:adjustRightInd w:val="0"/>
        <w:spacing w:after="0" w:line="240" w:lineRule="auto"/>
        <w:textAlignment w:val="auto"/>
        <w:rPr>
          <w:rFonts w:ascii="Courier New" w:hAnsi="Courier New" w:cs="Courier New"/>
          <w:color w:val="228B22"/>
          <w:sz w:val="20"/>
          <w:szCs w:val="20"/>
          <w:lang w:val="en-GB" w:bidi="ar-SA"/>
        </w:rPr>
      </w:pPr>
    </w:p>
    <w:p w14:paraId="397504A3" w14:textId="17929FA4"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Point 3</w:t>
      </w:r>
    </w:p>
    <w:p w14:paraId="29B2D63E" w14:textId="69BBAB92" w:rsidR="008F6AF7" w:rsidRPr="004673F9" w:rsidRDefault="008F6AF7" w:rsidP="008F6AF7">
      <w:pPr>
        <w:autoSpaceDE w:val="0"/>
        <w:adjustRightInd w:val="0"/>
        <w:spacing w:after="0" w:line="240" w:lineRule="auto"/>
        <w:textAlignment w:val="auto"/>
        <w:rPr>
          <w:rFonts w:ascii="Courier New" w:hAnsi="Courier New" w:cs="Courier New"/>
          <w:color w:val="228B22"/>
          <w:sz w:val="22"/>
          <w:szCs w:val="22"/>
          <w:lang w:val="en-GB" w:bidi="ar-SA"/>
        </w:rPr>
      </w:pPr>
      <w:r w:rsidRPr="004673F9">
        <w:rPr>
          <w:rFonts w:ascii="Courier New" w:hAnsi="Courier New" w:cs="Courier New"/>
          <w:color w:val="228B22"/>
          <w:sz w:val="22"/>
          <w:szCs w:val="22"/>
          <w:lang w:val="en-GB" w:bidi="ar-SA"/>
        </w:rPr>
        <w:t xml:space="preserve">% from the current point, the first circle has been cut, </w:t>
      </w:r>
    </w:p>
    <w:p w14:paraId="593FBEE0" w14:textId="605B38DE"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that is the external one.</w:t>
      </w:r>
    </w:p>
    <w:p w14:paraId="7D8A7329"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%circumference C1</w:t>
      </w:r>
    </w:p>
    <w:p w14:paraId="4370D94A" w14:textId="5F1237EE" w:rsidR="008F6AF7" w:rsidRPr="004673F9" w:rsidRDefault="008F6AF7" w:rsidP="008F6AF7">
      <w:pPr>
        <w:autoSpaceDE w:val="0"/>
        <w:adjustRightInd w:val="0"/>
        <w:spacing w:after="0" w:line="240" w:lineRule="auto"/>
        <w:textAlignment w:val="auto"/>
        <w:rPr>
          <w:rFonts w:ascii="Courier New" w:hAnsi="Courier New" w:cs="Courier New"/>
          <w:color w:val="228B22"/>
          <w:sz w:val="22"/>
          <w:szCs w:val="22"/>
          <w:lang w:val="en-GB" w:bidi="ar-SA"/>
        </w:rPr>
      </w:pPr>
      <w:r w:rsidRPr="004673F9">
        <w:rPr>
          <w:rFonts w:ascii="Courier New" w:hAnsi="Courier New" w:cs="Courier New"/>
          <w:color w:val="228B22"/>
          <w:sz w:val="22"/>
          <w:szCs w:val="22"/>
          <w:lang w:val="en-GB" w:bidi="ar-SA"/>
        </w:rPr>
        <w:t>%(2.5,1) is the starting point and it’s also the ending point,</w:t>
      </w:r>
    </w:p>
    <w:p w14:paraId="58F88DC3" w14:textId="0C4B1C61"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when the whole circumference has been outlined.</w:t>
      </w:r>
    </w:p>
    <w:p w14:paraId="2C698EF3"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x3 = x2;</w:t>
      </w:r>
    </w:p>
    <w:p w14:paraId="689DBD31"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y3 = y2;</w:t>
      </w:r>
    </w:p>
    <w:p w14:paraId="10034AA3" w14:textId="2FA3248E" w:rsidR="008F6AF7" w:rsidRPr="004673F9" w:rsidRDefault="008F6AF7" w:rsidP="008F6AF7">
      <w:pPr>
        <w:autoSpaceDE w:val="0"/>
        <w:adjustRightInd w:val="0"/>
        <w:spacing w:after="0" w:line="240" w:lineRule="auto"/>
        <w:textAlignment w:val="auto"/>
        <w:rPr>
          <w:rFonts w:ascii="Courier New" w:hAnsi="Courier New" w:cs="Courier New"/>
          <w:color w:val="228B22"/>
          <w:sz w:val="22"/>
          <w:szCs w:val="22"/>
          <w:lang w:val="en-GB" w:bidi="ar-SA"/>
        </w:rPr>
      </w:pPr>
      <w:r w:rsidRPr="004673F9">
        <w:rPr>
          <w:rFonts w:ascii="Courier New" w:hAnsi="Courier New" w:cs="Courier New"/>
          <w:color w:val="228B22"/>
          <w:sz w:val="22"/>
          <w:szCs w:val="22"/>
          <w:lang w:val="en-GB" w:bidi="ar-SA"/>
        </w:rPr>
        <w:t xml:space="preserve">% Ox12 and Oy12 are the center coordinates </w:t>
      </w:r>
    </w:p>
    <w:p w14:paraId="20BE36C7" w14:textId="6EAB6841"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circumference motion equation</w:t>
      </w:r>
    </w:p>
    <w:p w14:paraId="6952FFEB"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C1 = 2*pi/r13;</w:t>
      </w:r>
    </w:p>
    <w:p w14:paraId="3030B6C2" w14:textId="39EC8858"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 next time step</w:t>
      </w:r>
    </w:p>
    <w:p w14:paraId="57E008E4"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t3 = t2 + (C1)/cutting_speed;</w:t>
      </w:r>
    </w:p>
    <w:p w14:paraId="48C1F98E" w14:textId="2183FA3D"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%trajectory</w:t>
      </w:r>
    </w:p>
    <w:p w14:paraId="548F978C"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[x3_m, y3_m] = circumference( t2, t3 , Ox12, Oy12, r13);</w:t>
      </w:r>
    </w:p>
    <w:p w14:paraId="23B5C355" w14:textId="31B029C8"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%ending point in terms of x and y coordinates</w:t>
      </w:r>
    </w:p>
    <w:p w14:paraId="0F1355D2"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x_movement = [x_movement, x3_m];</w:t>
      </w:r>
    </w:p>
    <w:p w14:paraId="73D006C5" w14:textId="77777777"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000000"/>
          <w:sz w:val="22"/>
          <w:szCs w:val="22"/>
          <w:lang w:val="en-GB" w:bidi="ar-SA"/>
        </w:rPr>
        <w:t>y_movement = [y_movement, y3_m];</w:t>
      </w:r>
    </w:p>
    <w:p w14:paraId="0EA09739" w14:textId="3CFFC269" w:rsidR="008F6AF7" w:rsidRPr="004673F9" w:rsidRDefault="008F6AF7" w:rsidP="008F6AF7">
      <w:pPr>
        <w:autoSpaceDE w:val="0"/>
        <w:adjustRightInd w:val="0"/>
        <w:spacing w:after="0" w:line="240" w:lineRule="auto"/>
        <w:textAlignment w:val="auto"/>
        <w:rPr>
          <w:rFonts w:ascii="Courier New" w:hAnsi="Courier New" w:cs="Courier New"/>
          <w:sz w:val="28"/>
          <w:szCs w:val="28"/>
          <w:lang w:val="en-GB" w:bidi="ar-SA"/>
        </w:rPr>
      </w:pPr>
      <w:r w:rsidRPr="004673F9">
        <w:rPr>
          <w:rFonts w:ascii="Courier New" w:hAnsi="Courier New" w:cs="Courier New"/>
          <w:color w:val="228B22"/>
          <w:sz w:val="22"/>
          <w:szCs w:val="22"/>
          <w:lang w:val="en-GB" w:bidi="ar-SA"/>
        </w:rPr>
        <w:t>%laser = 1, the cut has been made</w:t>
      </w:r>
    </w:p>
    <w:p w14:paraId="41D62FA9" w14:textId="77777777" w:rsidR="008F6AF7" w:rsidRPr="009A4D1E" w:rsidRDefault="008F6AF7" w:rsidP="008F6AF7">
      <w:pPr>
        <w:autoSpaceDE w:val="0"/>
        <w:adjustRightInd w:val="0"/>
        <w:spacing w:after="0" w:line="240" w:lineRule="auto"/>
        <w:textAlignment w:val="auto"/>
        <w:rPr>
          <w:rFonts w:ascii="Courier New" w:hAnsi="Courier New" w:cs="Courier New"/>
          <w:sz w:val="32"/>
          <w:szCs w:val="32"/>
          <w:lang w:val="en-GB" w:bidi="ar-SA"/>
        </w:rPr>
      </w:pPr>
      <w:r w:rsidRPr="004673F9">
        <w:rPr>
          <w:rFonts w:ascii="Courier New" w:hAnsi="Courier New" w:cs="Courier New"/>
          <w:color w:val="000000"/>
          <w:sz w:val="22"/>
          <w:szCs w:val="22"/>
          <w:lang w:val="en-GB" w:bidi="ar-SA"/>
        </w:rPr>
        <w:t>laser = [laser,ones(1,length(x3_m))];</w:t>
      </w:r>
    </w:p>
    <w:p w14:paraId="6C897DDC" w14:textId="65807D27" w:rsidR="008F6AF7" w:rsidRPr="008F6AF7" w:rsidRDefault="008F6AF7" w:rsidP="008F6AF7">
      <w:pPr>
        <w:autoSpaceDE w:val="0"/>
        <w:adjustRightInd w:val="0"/>
        <w:spacing w:after="0" w:line="240" w:lineRule="auto"/>
        <w:textAlignment w:val="auto"/>
        <w:rPr>
          <w:lang w:val="en-GB"/>
        </w:rPr>
      </w:pPr>
      <w:r>
        <w:rPr>
          <w:lang w:val="en-GB"/>
        </w:rPr>
        <w:lastRenderedPageBreak/>
        <w:t>Now,</w:t>
      </w:r>
      <w:r w:rsidRPr="008F6AF7">
        <w:rPr>
          <w:lang w:val="en-GB"/>
        </w:rPr>
        <w:t xml:space="preserve"> the laser flag value </w:t>
      </w:r>
      <w:r>
        <w:rPr>
          <w:lang w:val="en-GB"/>
        </w:rPr>
        <w:t xml:space="preserve">has been set </w:t>
      </w:r>
      <w:r w:rsidR="00C02ABF">
        <w:rPr>
          <w:lang w:val="en-GB"/>
        </w:rPr>
        <w:t>to</w:t>
      </w:r>
      <w:r>
        <w:rPr>
          <w:lang w:val="en-GB"/>
        </w:rPr>
        <w:t xml:space="preserve"> “1”, because of its status is “ON”.</w:t>
      </w:r>
    </w:p>
    <w:p w14:paraId="42B8C457" w14:textId="54E78CF0" w:rsidR="008F6AF7" w:rsidRDefault="008F6AF7" w:rsidP="008A77FD">
      <w:pPr>
        <w:autoSpaceDE w:val="0"/>
        <w:adjustRightInd w:val="0"/>
        <w:spacing w:after="0" w:line="240" w:lineRule="auto"/>
        <w:textAlignment w:val="auto"/>
        <w:rPr>
          <w:rFonts w:ascii="Courier New" w:hAnsi="Courier New" w:cs="Courier New"/>
          <w:color w:val="228B22"/>
          <w:sz w:val="20"/>
          <w:szCs w:val="20"/>
          <w:lang w:val="en-GB" w:bidi="ar-SA"/>
        </w:rPr>
      </w:pPr>
    </w:p>
    <w:p w14:paraId="4E908DD4" w14:textId="084154F7" w:rsidR="008F6AF7" w:rsidRDefault="008F6AF7" w:rsidP="008F6AF7">
      <w:pPr>
        <w:autoSpaceDE w:val="0"/>
        <w:adjustRightInd w:val="0"/>
        <w:spacing w:after="0" w:line="240" w:lineRule="auto"/>
        <w:textAlignment w:val="auto"/>
        <w:rPr>
          <w:rFonts w:ascii="Courier New" w:hAnsi="Courier New" w:cs="Courier New"/>
          <w:color w:val="228B22"/>
          <w:sz w:val="20"/>
          <w:szCs w:val="20"/>
          <w:lang w:val="en-GB" w:bidi="ar-SA"/>
        </w:rPr>
      </w:pPr>
      <w:r>
        <w:rPr>
          <w:lang w:val="en-GB"/>
        </w:rPr>
        <w:t xml:space="preserve">Example of code that has been used to implement the </w:t>
      </w:r>
      <w:r w:rsidR="00DD21B9">
        <w:rPr>
          <w:lang w:val="en-GB"/>
        </w:rPr>
        <w:t>moving</w:t>
      </w:r>
      <w:r>
        <w:rPr>
          <w:lang w:val="en-GB"/>
        </w:rPr>
        <w:t xml:space="preserve"> phase, that is when laser beam is </w:t>
      </w:r>
      <w:r w:rsidR="00DD21B9">
        <w:rPr>
          <w:lang w:val="en-GB"/>
        </w:rPr>
        <w:t>off</w:t>
      </w:r>
      <w:r>
        <w:rPr>
          <w:lang w:val="en-GB"/>
        </w:rPr>
        <w:t>:</w:t>
      </w:r>
    </w:p>
    <w:p w14:paraId="5216C501" w14:textId="77777777" w:rsidR="008F6AF7" w:rsidRDefault="008F6AF7" w:rsidP="008A77FD">
      <w:pPr>
        <w:autoSpaceDE w:val="0"/>
        <w:adjustRightInd w:val="0"/>
        <w:spacing w:after="0" w:line="240" w:lineRule="auto"/>
        <w:textAlignment w:val="auto"/>
        <w:rPr>
          <w:rFonts w:ascii="Courier New" w:hAnsi="Courier New" w:cs="Courier New"/>
          <w:color w:val="228B22"/>
          <w:sz w:val="20"/>
          <w:szCs w:val="20"/>
          <w:lang w:val="en-GB" w:bidi="ar-SA"/>
        </w:rPr>
      </w:pPr>
    </w:p>
    <w:p w14:paraId="466141F2" w14:textId="77777777" w:rsidR="008F6AF7" w:rsidRPr="004673F9" w:rsidRDefault="008F6AF7" w:rsidP="008A77FD">
      <w:pPr>
        <w:autoSpaceDE w:val="0"/>
        <w:adjustRightInd w:val="0"/>
        <w:spacing w:after="0" w:line="240" w:lineRule="auto"/>
        <w:textAlignment w:val="auto"/>
        <w:rPr>
          <w:rFonts w:ascii="Courier New" w:hAnsi="Courier New" w:cs="Courier New"/>
          <w:color w:val="228B22"/>
          <w:sz w:val="18"/>
          <w:szCs w:val="18"/>
          <w:lang w:val="en-GB" w:bidi="ar-SA"/>
        </w:rPr>
      </w:pPr>
    </w:p>
    <w:p w14:paraId="5D3B0CE6" w14:textId="4E9C8FE3"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 Point 4</w:t>
      </w:r>
    </w:p>
    <w:p w14:paraId="524ECA47" w14:textId="77777777" w:rsidR="008F6AF7" w:rsidRPr="004673F9" w:rsidRDefault="008F6AF7" w:rsidP="008F6AF7">
      <w:pPr>
        <w:autoSpaceDE w:val="0"/>
        <w:adjustRightInd w:val="0"/>
        <w:spacing w:after="0" w:line="240" w:lineRule="auto"/>
        <w:textAlignment w:val="auto"/>
        <w:rPr>
          <w:rFonts w:ascii="Courier New" w:hAnsi="Courier New" w:cs="Courier New"/>
          <w:color w:val="228B22"/>
          <w:sz w:val="22"/>
          <w:szCs w:val="22"/>
          <w:lang w:val="en-GB" w:bidi="ar-SA"/>
        </w:rPr>
      </w:pPr>
      <w:r w:rsidRPr="004673F9">
        <w:rPr>
          <w:rFonts w:ascii="Courier New" w:hAnsi="Courier New" w:cs="Courier New"/>
          <w:color w:val="228B22"/>
          <w:sz w:val="22"/>
          <w:szCs w:val="22"/>
          <w:lang w:val="en-GB" w:bidi="ar-SA"/>
        </w:rPr>
        <w:t>% After that circumference has been cut, the machinery</w:t>
      </w:r>
    </w:p>
    <w:p w14:paraId="483DB4C5" w14:textId="5784847E" w:rsidR="008F6AF7" w:rsidRPr="004673F9" w:rsidRDefault="008F6AF7" w:rsidP="008F6AF7">
      <w:pPr>
        <w:autoSpaceDE w:val="0"/>
        <w:adjustRightInd w:val="0"/>
        <w:spacing w:after="0" w:line="240" w:lineRule="auto"/>
        <w:textAlignment w:val="auto"/>
        <w:rPr>
          <w:rFonts w:ascii="Courier New" w:hAnsi="Courier New" w:cs="Courier New"/>
          <w:color w:val="228B22"/>
          <w:sz w:val="22"/>
          <w:szCs w:val="22"/>
          <w:lang w:val="en-GB" w:bidi="ar-SA"/>
        </w:rPr>
      </w:pPr>
      <w:r w:rsidRPr="004673F9">
        <w:rPr>
          <w:rFonts w:ascii="Courier New" w:hAnsi="Courier New" w:cs="Courier New"/>
          <w:color w:val="228B22"/>
          <w:sz w:val="22"/>
          <w:szCs w:val="22"/>
          <w:lang w:val="en-GB" w:bidi="ar-SA"/>
        </w:rPr>
        <w:t>% moves</w:t>
      </w:r>
      <w:r w:rsidR="00DD21B9">
        <w:rPr>
          <w:rFonts w:ascii="Courier New" w:hAnsi="Courier New" w:cs="Courier New"/>
          <w:color w:val="228B22"/>
          <w:sz w:val="22"/>
          <w:szCs w:val="22"/>
          <w:lang w:val="en-GB" w:bidi="ar-SA"/>
        </w:rPr>
        <w:t xml:space="preserve"> </w:t>
      </w:r>
      <w:r w:rsidRPr="004673F9">
        <w:rPr>
          <w:rFonts w:ascii="Courier New" w:hAnsi="Courier New" w:cs="Courier New"/>
          <w:color w:val="228B22"/>
          <w:sz w:val="22"/>
          <w:szCs w:val="22"/>
          <w:lang w:val="en-GB" w:bidi="ar-SA"/>
        </w:rPr>
        <w:t>from (2.5,1) to (2.5,2)</w:t>
      </w:r>
    </w:p>
    <w:p w14:paraId="3D6AADB2" w14:textId="7AFF8126" w:rsidR="008F6AF7" w:rsidRPr="004673F9" w:rsidRDefault="00C02ABF"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 xml:space="preserve">% without executing the cutting operation </w:t>
      </w:r>
      <w:r w:rsidR="008F6AF7" w:rsidRPr="004673F9">
        <w:rPr>
          <w:rFonts w:ascii="Courier New" w:hAnsi="Courier New" w:cs="Courier New"/>
          <w:color w:val="228B22"/>
          <w:sz w:val="22"/>
          <w:szCs w:val="22"/>
          <w:lang w:val="en-GB" w:bidi="ar-SA"/>
        </w:rPr>
        <w:t xml:space="preserve"> </w:t>
      </w:r>
    </w:p>
    <w:p w14:paraId="610EE9BC" w14:textId="2E1A64E3" w:rsidR="008F6AF7" w:rsidRPr="004673F9" w:rsidRDefault="00C02ABF"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%vertical line</w:t>
      </w:r>
    </w:p>
    <w:p w14:paraId="1429C763" w14:textId="56EC648E"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000000"/>
          <w:sz w:val="22"/>
          <w:szCs w:val="22"/>
          <w:lang w:val="en-GB" w:bidi="ar-SA"/>
        </w:rPr>
        <w:t>x4 = x3;</w:t>
      </w:r>
      <w:r w:rsidR="00C02ABF" w:rsidRPr="004673F9">
        <w:rPr>
          <w:rFonts w:ascii="Courier New" w:hAnsi="Courier New" w:cs="Courier New"/>
          <w:color w:val="228B22"/>
          <w:sz w:val="22"/>
          <w:szCs w:val="22"/>
          <w:lang w:val="en-GB" w:bidi="ar-SA"/>
        </w:rPr>
        <w:t xml:space="preserve"> % unchanged</w:t>
      </w:r>
    </w:p>
    <w:p w14:paraId="21D2DEA2" w14:textId="77777777"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000000"/>
          <w:sz w:val="22"/>
          <w:szCs w:val="22"/>
          <w:lang w:val="en-GB" w:bidi="ar-SA"/>
        </w:rPr>
        <w:t>y4 = 2;</w:t>
      </w:r>
    </w:p>
    <w:p w14:paraId="31B3B323" w14:textId="540B77AF"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w:t>
      </w:r>
      <w:r w:rsidR="00C02ABF" w:rsidRPr="004673F9">
        <w:rPr>
          <w:rFonts w:ascii="Courier New" w:hAnsi="Courier New" w:cs="Courier New"/>
          <w:color w:val="228B22"/>
          <w:sz w:val="22"/>
          <w:szCs w:val="22"/>
          <w:lang w:val="en-GB" w:bidi="ar-SA"/>
        </w:rPr>
        <w:t xml:space="preserve"> next time step</w:t>
      </w:r>
    </w:p>
    <w:p w14:paraId="55EC07BA" w14:textId="77777777"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000000"/>
          <w:sz w:val="22"/>
          <w:szCs w:val="22"/>
          <w:lang w:val="en-GB" w:bidi="ar-SA"/>
        </w:rPr>
        <w:t>t4 = t3 + (y4-y3)/speed;</w:t>
      </w:r>
    </w:p>
    <w:p w14:paraId="5AF14562" w14:textId="0BA4E3B0"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%tr</w:t>
      </w:r>
      <w:r w:rsidR="00C02ABF" w:rsidRPr="004673F9">
        <w:rPr>
          <w:rFonts w:ascii="Courier New" w:hAnsi="Courier New" w:cs="Courier New"/>
          <w:color w:val="228B22"/>
          <w:sz w:val="22"/>
          <w:szCs w:val="22"/>
          <w:lang w:val="en-GB" w:bidi="ar-SA"/>
        </w:rPr>
        <w:t>ajectory</w:t>
      </w:r>
    </w:p>
    <w:p w14:paraId="74FFA022" w14:textId="77777777"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000000"/>
          <w:sz w:val="22"/>
          <w:szCs w:val="22"/>
          <w:lang w:val="en-GB" w:bidi="ar-SA"/>
        </w:rPr>
        <w:t>[x4_m, y4_m] = segment(x3, y3, t3, t4, x4, y4);</w:t>
      </w:r>
    </w:p>
    <w:p w14:paraId="0572508D" w14:textId="77777777" w:rsidR="00C02ABF" w:rsidRPr="004673F9" w:rsidRDefault="00C02ABF" w:rsidP="00C02ABF">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%ending point in terms of x and y coordinates</w:t>
      </w:r>
    </w:p>
    <w:p w14:paraId="13C0AC71" w14:textId="77777777"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000000"/>
          <w:sz w:val="22"/>
          <w:szCs w:val="22"/>
          <w:lang w:val="en-GB" w:bidi="ar-SA"/>
        </w:rPr>
        <w:t>x_movement = [x_movement, x4_m];</w:t>
      </w:r>
    </w:p>
    <w:p w14:paraId="61A416F5" w14:textId="77777777" w:rsidR="008F6AF7" w:rsidRPr="004673F9" w:rsidRDefault="008F6AF7"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000000"/>
          <w:sz w:val="22"/>
          <w:szCs w:val="22"/>
          <w:lang w:val="en-GB" w:bidi="ar-SA"/>
        </w:rPr>
        <w:t>y_movement = [y_movement, y4_m];</w:t>
      </w:r>
    </w:p>
    <w:p w14:paraId="6F119FC6" w14:textId="77BB48C7" w:rsidR="008F6AF7" w:rsidRPr="004673F9" w:rsidRDefault="00C02ABF" w:rsidP="008F6AF7">
      <w:pPr>
        <w:autoSpaceDE w:val="0"/>
        <w:adjustRightInd w:val="0"/>
        <w:spacing w:after="0" w:line="240" w:lineRule="auto"/>
        <w:textAlignment w:val="auto"/>
        <w:rPr>
          <w:rFonts w:ascii="Courier New" w:hAnsi="Courier New" w:cs="Courier New"/>
          <w:sz w:val="22"/>
          <w:szCs w:val="22"/>
          <w:lang w:val="en-GB" w:bidi="ar-SA"/>
        </w:rPr>
      </w:pPr>
      <w:r w:rsidRPr="004673F9">
        <w:rPr>
          <w:rFonts w:ascii="Courier New" w:hAnsi="Courier New" w:cs="Courier New"/>
          <w:color w:val="228B22"/>
          <w:sz w:val="22"/>
          <w:szCs w:val="22"/>
          <w:lang w:val="en-GB" w:bidi="ar-SA"/>
        </w:rPr>
        <w:t>%laser = 1, the cut hasn’t been made</w:t>
      </w:r>
    </w:p>
    <w:p w14:paraId="122B68EB" w14:textId="2D198D57" w:rsidR="008F6AF7" w:rsidRPr="004673F9" w:rsidRDefault="008F6AF7" w:rsidP="008F6AF7">
      <w:pPr>
        <w:autoSpaceDE w:val="0"/>
        <w:adjustRightInd w:val="0"/>
        <w:spacing w:after="0" w:line="240" w:lineRule="auto"/>
        <w:textAlignment w:val="auto"/>
        <w:rPr>
          <w:rFonts w:ascii="Courier New" w:hAnsi="Courier New" w:cs="Courier New"/>
          <w:color w:val="000000"/>
          <w:sz w:val="22"/>
          <w:szCs w:val="22"/>
          <w:lang w:val="en-GB" w:bidi="ar-SA"/>
        </w:rPr>
      </w:pPr>
      <w:r w:rsidRPr="004673F9">
        <w:rPr>
          <w:rFonts w:ascii="Courier New" w:hAnsi="Courier New" w:cs="Courier New"/>
          <w:color w:val="000000"/>
          <w:sz w:val="22"/>
          <w:szCs w:val="22"/>
          <w:lang w:val="en-GB" w:bidi="ar-SA"/>
        </w:rPr>
        <w:t>laser = [laser,zeros(1,length(x4_m))];</w:t>
      </w:r>
    </w:p>
    <w:p w14:paraId="4850201E" w14:textId="77777777" w:rsidR="009141D9" w:rsidRPr="00C02ABF" w:rsidRDefault="009141D9" w:rsidP="008F6AF7">
      <w:pPr>
        <w:autoSpaceDE w:val="0"/>
        <w:adjustRightInd w:val="0"/>
        <w:spacing w:after="0" w:line="240" w:lineRule="auto"/>
        <w:textAlignment w:val="auto"/>
        <w:rPr>
          <w:rFonts w:ascii="Courier New" w:hAnsi="Courier New" w:cs="Courier New"/>
          <w:szCs w:val="24"/>
          <w:lang w:val="en-GB" w:bidi="ar-SA"/>
        </w:rPr>
      </w:pPr>
    </w:p>
    <w:p w14:paraId="26A534C4" w14:textId="77777777" w:rsidR="008F6AF7" w:rsidRDefault="008F6AF7" w:rsidP="008A77FD">
      <w:pPr>
        <w:autoSpaceDE w:val="0"/>
        <w:adjustRightInd w:val="0"/>
        <w:spacing w:after="0" w:line="240" w:lineRule="auto"/>
        <w:textAlignment w:val="auto"/>
        <w:rPr>
          <w:rFonts w:ascii="Courier New" w:hAnsi="Courier New" w:cs="Courier New"/>
          <w:color w:val="228B22"/>
          <w:sz w:val="20"/>
          <w:szCs w:val="20"/>
          <w:lang w:val="en-GB" w:bidi="ar-SA"/>
        </w:rPr>
      </w:pPr>
    </w:p>
    <w:p w14:paraId="0FB989B5" w14:textId="11DBB190" w:rsidR="00C02ABF" w:rsidRDefault="00C02ABF" w:rsidP="00C02ABF">
      <w:pPr>
        <w:autoSpaceDE w:val="0"/>
        <w:adjustRightInd w:val="0"/>
        <w:spacing w:after="0" w:line="240" w:lineRule="auto"/>
        <w:textAlignment w:val="auto"/>
        <w:rPr>
          <w:lang w:val="en-GB"/>
        </w:rPr>
      </w:pPr>
      <w:r>
        <w:rPr>
          <w:lang w:val="en-GB"/>
        </w:rPr>
        <w:t xml:space="preserve">In this case, </w:t>
      </w:r>
      <w:r w:rsidRPr="008F6AF7">
        <w:rPr>
          <w:lang w:val="en-GB"/>
        </w:rPr>
        <w:t xml:space="preserve">the laser flag value </w:t>
      </w:r>
      <w:r>
        <w:rPr>
          <w:lang w:val="en-GB"/>
        </w:rPr>
        <w:t>has been set to “0”, because of its status is “OFF”.</w:t>
      </w:r>
    </w:p>
    <w:p w14:paraId="3437A858" w14:textId="77777777" w:rsidR="00DD21B9" w:rsidRDefault="00DD21B9" w:rsidP="00C02ABF">
      <w:pPr>
        <w:autoSpaceDE w:val="0"/>
        <w:adjustRightInd w:val="0"/>
        <w:spacing w:after="0" w:line="240" w:lineRule="auto"/>
        <w:textAlignment w:val="auto"/>
        <w:rPr>
          <w:lang w:val="en-GB"/>
        </w:rPr>
      </w:pPr>
    </w:p>
    <w:p w14:paraId="6E84C596" w14:textId="77777777" w:rsidR="00DD21B9" w:rsidRDefault="00A12F0E" w:rsidP="00A12F0E">
      <w:pPr>
        <w:rPr>
          <w:lang w:val="en-GB"/>
        </w:rPr>
      </w:pPr>
      <w:r>
        <w:rPr>
          <w:lang w:val="en-GB"/>
        </w:rPr>
        <w:t xml:space="preserve">According to technical specifications, during cutting phase laser beam has been activated, so the velocity at the machinery joints move is equal to </w:t>
      </w:r>
      <w:r w:rsidRPr="00A12F0E">
        <w:rPr>
          <w:i/>
          <w:iCs/>
          <w:lang w:val="en-GB"/>
        </w:rPr>
        <w:t>cutting_speed</w:t>
      </w:r>
      <w:r>
        <w:rPr>
          <w:lang w:val="en-GB"/>
        </w:rPr>
        <w:t xml:space="preserve"> parameter that is 0.2 m/s.</w:t>
      </w:r>
      <w:r w:rsidR="00DD21B9">
        <w:rPr>
          <w:lang w:val="en-GB"/>
        </w:rPr>
        <w:t xml:space="preserve"> </w:t>
      </w:r>
      <w:r>
        <w:rPr>
          <w:lang w:val="en-GB"/>
        </w:rPr>
        <w:t xml:space="preserve">This value is due to the </w:t>
      </w:r>
      <w:r w:rsidRPr="00A12F0E">
        <w:rPr>
          <w:i/>
          <w:iCs/>
          <w:lang w:val="en-GB"/>
        </w:rPr>
        <w:t>reduction factor</w:t>
      </w:r>
      <w:r>
        <w:rPr>
          <w:lang w:val="en-GB"/>
        </w:rPr>
        <w:t xml:space="preserve"> </w:t>
      </w:r>
      <w:r>
        <w:rPr>
          <w:rFonts w:cs="Calibri Light"/>
          <w:lang w:val="en-GB"/>
        </w:rPr>
        <w:t>α</w:t>
      </w:r>
      <w:r>
        <w:rPr>
          <w:lang w:val="en-GB"/>
        </w:rPr>
        <w:t xml:space="preserve"> that characterized each direct current motor that has equipped on each of the two prismatic joints that permit the machinery movement through the whole workspace.</w:t>
      </w:r>
      <w:r w:rsidR="00DD21B9">
        <w:rPr>
          <w:lang w:val="en-GB"/>
        </w:rPr>
        <w:t xml:space="preserve">        </w:t>
      </w:r>
    </w:p>
    <w:p w14:paraId="6EF9E7EB" w14:textId="7C65F569" w:rsidR="00A12F0E" w:rsidRDefault="00A12F0E" w:rsidP="00A12F0E">
      <w:pPr>
        <w:rPr>
          <w:lang w:val="en-GB"/>
        </w:rPr>
      </w:pPr>
      <w:r>
        <w:rPr>
          <w:lang w:val="en-GB"/>
        </w:rPr>
        <w:t xml:space="preserve">When laser beam has been turned off, any part of the laminate shouldn’t be cut off, so one of the motors or both </w:t>
      </w:r>
      <w:r w:rsidR="00DD21B9">
        <w:rPr>
          <w:lang w:val="en-GB"/>
        </w:rPr>
        <w:t>move</w:t>
      </w:r>
      <w:r>
        <w:rPr>
          <w:lang w:val="en-GB"/>
        </w:rPr>
        <w:t xml:space="preserve"> themselves to place the laser tool on the next control point starting from which the machine should resume the cutting phase.</w:t>
      </w:r>
      <w:r w:rsidR="00DF7609">
        <w:rPr>
          <w:lang w:val="en-GB"/>
        </w:rPr>
        <w:t xml:space="preserve"> </w:t>
      </w:r>
      <w:r>
        <w:rPr>
          <w:lang w:val="en-GB"/>
        </w:rPr>
        <w:t xml:space="preserve">During this operation, </w:t>
      </w:r>
      <w:r w:rsidR="005F2C89">
        <w:rPr>
          <w:lang w:val="en-GB"/>
        </w:rPr>
        <w:t xml:space="preserve">the motor speed isn’t subjected to any reduction, so the value of </w:t>
      </w:r>
      <w:r w:rsidR="005F2C89" w:rsidRPr="005F2C89">
        <w:rPr>
          <w:i/>
          <w:iCs/>
          <w:lang w:val="en-GB"/>
        </w:rPr>
        <w:t>speed</w:t>
      </w:r>
      <w:r w:rsidR="005F2C89">
        <w:rPr>
          <w:lang w:val="en-GB"/>
        </w:rPr>
        <w:t xml:space="preserve"> parameter is 1 m/s.</w:t>
      </w:r>
    </w:p>
    <w:p w14:paraId="7CC2440E" w14:textId="3B672E4B" w:rsidR="00252109" w:rsidRDefault="0084698E" w:rsidP="004915FF">
      <w:pPr>
        <w:autoSpaceDE w:val="0"/>
        <w:adjustRightInd w:val="0"/>
        <w:spacing w:after="0" w:line="240" w:lineRule="auto"/>
        <w:textAlignment w:val="auto"/>
        <w:rPr>
          <w:lang w:val="en-GB"/>
        </w:rPr>
      </w:pPr>
      <w:r>
        <w:rPr>
          <w:lang w:val="en-GB"/>
        </w:rPr>
        <w:t xml:space="preserve">All the movements that the planar laser-cutting machine acts have been shown through a plot, by a MATLAB script named </w:t>
      </w:r>
      <w:r w:rsidR="00E248E4">
        <w:rPr>
          <w:lang w:val="en-GB"/>
        </w:rPr>
        <w:t>“</w:t>
      </w:r>
      <w:r w:rsidRPr="0084698E">
        <w:rPr>
          <w:i/>
          <w:iCs/>
          <w:lang w:val="en-GB"/>
        </w:rPr>
        <w:t>trajectory_plot</w:t>
      </w:r>
      <w:r w:rsidR="00E248E4">
        <w:rPr>
          <w:i/>
          <w:iCs/>
          <w:lang w:val="en-GB"/>
        </w:rPr>
        <w:t>”</w:t>
      </w:r>
      <w:r>
        <w:rPr>
          <w:lang w:val="en-GB"/>
        </w:rPr>
        <w:t>.</w:t>
      </w:r>
    </w:p>
    <w:p w14:paraId="4B55B26C" w14:textId="31AAC32F" w:rsidR="00252109" w:rsidRDefault="00252109" w:rsidP="004915FF">
      <w:pPr>
        <w:autoSpaceDE w:val="0"/>
        <w:adjustRightInd w:val="0"/>
        <w:spacing w:after="0" w:line="240" w:lineRule="auto"/>
        <w:textAlignment w:val="auto"/>
        <w:rPr>
          <w:lang w:val="en-GB"/>
        </w:rPr>
      </w:pPr>
    </w:p>
    <w:p w14:paraId="7F0EB5C4" w14:textId="642C563B" w:rsidR="00252109" w:rsidRDefault="00E248E4" w:rsidP="004915FF">
      <w:pPr>
        <w:autoSpaceDE w:val="0"/>
        <w:adjustRightInd w:val="0"/>
        <w:spacing w:after="0" w:line="240" w:lineRule="auto"/>
        <w:textAlignment w:val="auto"/>
        <w:rPr>
          <w:lang w:val="en-GB"/>
        </w:rPr>
      </w:pPr>
      <w:r>
        <w:rPr>
          <w:lang w:val="en-GB"/>
        </w:rPr>
        <w:t xml:space="preserve">When the reference generator has finished to compute position, velocity and acceleration profiles which characterize the planned trajectory, these values have been passed to Simulink software, by the MATLAB script named </w:t>
      </w:r>
      <w:r w:rsidRPr="00E248E4">
        <w:rPr>
          <w:i/>
          <w:iCs/>
          <w:lang w:val="en-GB"/>
        </w:rPr>
        <w:t>“reference_values”</w:t>
      </w:r>
      <w:r w:rsidR="0092003B">
        <w:rPr>
          <w:i/>
          <w:iCs/>
          <w:lang w:val="en-GB"/>
        </w:rPr>
        <w:t xml:space="preserve"> </w:t>
      </w:r>
      <w:r w:rsidR="0092003B" w:rsidRPr="0092003B">
        <w:rPr>
          <w:lang w:val="en-GB"/>
        </w:rPr>
        <w:t>which</w:t>
      </w:r>
      <w:r w:rsidR="0092003B">
        <w:rPr>
          <w:i/>
          <w:iCs/>
          <w:lang w:val="en-GB"/>
        </w:rPr>
        <w:t xml:space="preserve"> </w:t>
      </w:r>
      <w:r w:rsidR="0092003B">
        <w:rPr>
          <w:lang w:val="en-GB"/>
        </w:rPr>
        <w:t>makes use of a MATLAB proprietary function that is “</w:t>
      </w:r>
      <w:r w:rsidR="0092003B" w:rsidRPr="0092003B">
        <w:rPr>
          <w:i/>
          <w:iCs/>
          <w:lang w:val="en-GB"/>
        </w:rPr>
        <w:t>timeseries</w:t>
      </w:r>
      <w:r w:rsidR="0092003B">
        <w:rPr>
          <w:lang w:val="en-GB"/>
        </w:rPr>
        <w:t>”</w:t>
      </w:r>
      <w:r>
        <w:rPr>
          <w:lang w:val="en-GB"/>
        </w:rPr>
        <w:t>.</w:t>
      </w:r>
    </w:p>
    <w:p w14:paraId="46C5BE4D" w14:textId="77777777" w:rsidR="00E248E4" w:rsidRDefault="00E248E4" w:rsidP="004915FF">
      <w:pPr>
        <w:autoSpaceDE w:val="0"/>
        <w:adjustRightInd w:val="0"/>
        <w:spacing w:after="0" w:line="240" w:lineRule="auto"/>
        <w:textAlignment w:val="auto"/>
        <w:rPr>
          <w:lang w:val="en-GB"/>
        </w:rPr>
      </w:pPr>
    </w:p>
    <w:p w14:paraId="2B743C36" w14:textId="42BFCF47" w:rsidR="00E248E4" w:rsidRDefault="00E248E4" w:rsidP="004915FF">
      <w:pPr>
        <w:autoSpaceDE w:val="0"/>
        <w:adjustRightInd w:val="0"/>
        <w:spacing w:after="0" w:line="240" w:lineRule="auto"/>
        <w:textAlignment w:val="auto"/>
        <w:rPr>
          <w:lang w:val="en-GB"/>
        </w:rPr>
      </w:pPr>
      <w:r>
        <w:rPr>
          <w:lang w:val="en-GB"/>
        </w:rPr>
        <w:t xml:space="preserve">The data set in question consists in succession of points which define the position that the two machinery axes should assume, during the passage of time, to </w:t>
      </w:r>
      <w:r w:rsidR="0092003B">
        <w:rPr>
          <w:lang w:val="en-GB"/>
        </w:rPr>
        <w:t>outline the specified geometric shapes.</w:t>
      </w:r>
    </w:p>
    <w:p w14:paraId="1328F69B" w14:textId="2B08BA57" w:rsidR="0092003B" w:rsidRDefault="0092003B" w:rsidP="00556A77">
      <w:pPr>
        <w:autoSpaceDE w:val="0"/>
        <w:adjustRightInd w:val="0"/>
        <w:spacing w:after="0" w:line="240" w:lineRule="auto"/>
        <w:jc w:val="both"/>
        <w:textAlignment w:val="auto"/>
        <w:rPr>
          <w:lang w:val="en-GB"/>
        </w:rPr>
      </w:pPr>
      <w:r>
        <w:rPr>
          <w:lang w:val="en-GB"/>
        </w:rPr>
        <w:t>Starting from the interpolated points, that have been expressed in terms of Cartesian coordinates in the x-y space, it’s also possible to obtain the constrains on speed and acceleration, in addition to the laser status.</w:t>
      </w:r>
    </w:p>
    <w:p w14:paraId="17DAD46A" w14:textId="5BF6ABE1" w:rsidR="00F95221" w:rsidRDefault="00E41201" w:rsidP="0092003B">
      <w:pPr>
        <w:autoSpaceDE w:val="0"/>
        <w:adjustRightInd w:val="0"/>
        <w:spacing w:after="0" w:line="240" w:lineRule="auto"/>
        <w:textAlignment w:val="auto"/>
        <w:rPr>
          <w:lang w:val="en-GB"/>
        </w:rPr>
      </w:pPr>
      <w:r>
        <w:rPr>
          <w:lang w:val="en-GB"/>
        </w:rPr>
        <w:lastRenderedPageBreak/>
        <w:t>It has been specified that all the phases of the development of this project will be executed running the code implementation in the MATLAB script called as “</w:t>
      </w:r>
      <w:r w:rsidRPr="00E41201">
        <w:rPr>
          <w:i/>
          <w:iCs/>
          <w:lang w:val="en-GB"/>
        </w:rPr>
        <w:t>main</w:t>
      </w:r>
      <w:r>
        <w:rPr>
          <w:lang w:val="en-GB"/>
        </w:rPr>
        <w:t>”.</w:t>
      </w:r>
    </w:p>
    <w:p w14:paraId="15958F0F" w14:textId="4E053A4E" w:rsidR="00B451DE" w:rsidRDefault="00B451DE">
      <w:pPr>
        <w:rPr>
          <w:lang w:val="en-GB"/>
        </w:rPr>
      </w:pPr>
    </w:p>
    <w:p w14:paraId="399A9DD3" w14:textId="7BA5792C" w:rsidR="004673F9" w:rsidRDefault="004673F9">
      <w:pPr>
        <w:rPr>
          <w:lang w:val="en-GB"/>
        </w:rPr>
      </w:pPr>
    </w:p>
    <w:p w14:paraId="16267ECE" w14:textId="77777777" w:rsidR="004673F9" w:rsidRDefault="004673F9">
      <w:pPr>
        <w:rPr>
          <w:lang w:val="en-GB"/>
        </w:rPr>
      </w:pPr>
    </w:p>
    <w:p w14:paraId="2F888A75" w14:textId="1231AE99" w:rsidR="00A5047C" w:rsidRDefault="00B451DE" w:rsidP="00B451DE">
      <w:pPr>
        <w:pStyle w:val="Titolo2"/>
        <w:rPr>
          <w:lang w:val="en-GB"/>
        </w:rPr>
      </w:pPr>
      <w:bookmarkStart w:id="10" w:name="_Toc12868012"/>
      <w:r>
        <w:rPr>
          <w:lang w:val="en-GB"/>
        </w:rPr>
        <w:t>Control structure of a direct current motor</w:t>
      </w:r>
      <w:bookmarkEnd w:id="10"/>
    </w:p>
    <w:p w14:paraId="1703DF01" w14:textId="7AAE6423" w:rsidR="00B451DE" w:rsidRDefault="00B451DE" w:rsidP="00B451DE">
      <w:pPr>
        <w:rPr>
          <w:lang w:val="en-GB"/>
        </w:rPr>
      </w:pPr>
    </w:p>
    <w:p w14:paraId="2F199F0C" w14:textId="49253C86" w:rsidR="00C20B52" w:rsidRDefault="00C20B52" w:rsidP="00504C30">
      <w:pPr>
        <w:rPr>
          <w:lang w:val="en-GB"/>
        </w:rPr>
      </w:pPr>
      <w:r>
        <w:rPr>
          <w:lang w:val="en-GB"/>
        </w:rPr>
        <w:t xml:space="preserve">In this section of the work, the control of the two direct current motors that are equipped on the planar laser-cutting machine has been implemented, using Simulink software. Then, a simulation process has been executed to demonstrate that the regulator that has been designed is able to make </w:t>
      </w:r>
      <w:r w:rsidR="00153915">
        <w:rPr>
          <w:lang w:val="en-GB"/>
        </w:rPr>
        <w:t xml:space="preserve">sure </w:t>
      </w:r>
      <w:r>
        <w:rPr>
          <w:lang w:val="en-GB"/>
        </w:rPr>
        <w:t xml:space="preserve">the planar laser-cutting machine completes its task. </w:t>
      </w:r>
      <w:r w:rsidR="00636910">
        <w:rPr>
          <w:lang w:val="en-GB"/>
        </w:rPr>
        <w:t xml:space="preserve">The term “regulator” refers to </w:t>
      </w:r>
      <w:r w:rsidR="00267BF9">
        <w:rPr>
          <w:lang w:val="en-GB"/>
        </w:rPr>
        <w:t xml:space="preserve">a device which has the function of maintaining a designated characteristic. For example, it can be utilized to perform the activity of managing or maintaining a range of values in a machine during its work. </w:t>
      </w:r>
      <w:r w:rsidR="00504C30">
        <w:rPr>
          <w:lang w:val="en-GB"/>
        </w:rPr>
        <w:t xml:space="preserve">So, it can be said that it’s able to solve a control problem that, in the case in question, consists in an operation of trajectory tracking, where in addition to </w:t>
      </w:r>
      <w:r w:rsidR="009A4D1E">
        <w:rPr>
          <w:lang w:val="en-GB"/>
        </w:rPr>
        <w:t>position regulation, also the constrains on velocity and acceleration should be satisfied.</w:t>
      </w:r>
    </w:p>
    <w:p w14:paraId="50361FB4" w14:textId="766A1F55" w:rsidR="009A4D1E" w:rsidRDefault="009A4D1E" w:rsidP="00504C30">
      <w:pPr>
        <w:rPr>
          <w:lang w:val="en-GB"/>
        </w:rPr>
      </w:pPr>
    </w:p>
    <w:p w14:paraId="6041095F" w14:textId="4BC60234" w:rsidR="009A4D1E" w:rsidRDefault="009A4D1E" w:rsidP="009A4D1E">
      <w:pPr>
        <w:pStyle w:val="Titolo3"/>
        <w:rPr>
          <w:lang w:val="en-GB"/>
        </w:rPr>
      </w:pPr>
      <w:bookmarkStart w:id="11" w:name="_Toc12868013"/>
      <w:r>
        <w:rPr>
          <w:lang w:val="en-GB"/>
        </w:rPr>
        <w:t>DC Motor</w:t>
      </w:r>
      <w:bookmarkEnd w:id="11"/>
    </w:p>
    <w:p w14:paraId="7B78C592" w14:textId="27D2470F" w:rsidR="009A4D1E" w:rsidRDefault="009A4D1E" w:rsidP="009A4D1E">
      <w:pPr>
        <w:rPr>
          <w:lang w:val="en-GB"/>
        </w:rPr>
      </w:pPr>
    </w:p>
    <w:p w14:paraId="47E4A49A" w14:textId="348FCFCD" w:rsidR="00F27E14" w:rsidRDefault="00B35467" w:rsidP="00F27E14">
      <w:pPr>
        <w:rPr>
          <w:lang w:val="en-GB"/>
        </w:rPr>
      </w:pPr>
      <w:r>
        <w:rPr>
          <w:lang w:val="en-GB"/>
        </w:rPr>
        <w:t>DC motors belong to the class of electric actuators</w:t>
      </w:r>
      <w:r w:rsidR="00565B11">
        <w:rPr>
          <w:lang w:val="en-GB"/>
        </w:rPr>
        <w:t xml:space="preserve"> that are devices for the conversion of energy from electric domain to the mechanical one. Generally, they implement a transduction of power and signals for motion generation. The most common types rely on the force that is produced by magnetic fields.</w:t>
      </w:r>
      <w:r w:rsidR="000A200F">
        <w:rPr>
          <w:lang w:val="en-GB"/>
        </w:rPr>
        <w:t xml:space="preserve"> </w:t>
      </w:r>
      <w:r w:rsidR="00F27E14" w:rsidRPr="00F27E14">
        <w:rPr>
          <w:lang w:val="en-GB"/>
        </w:rPr>
        <w:t xml:space="preserve">DC motors were the first widely used form of motor, as they could be powered by existing DC power distribution systems. </w:t>
      </w:r>
      <w:r w:rsidR="00F27E14">
        <w:rPr>
          <w:lang w:val="en-GB"/>
        </w:rPr>
        <w:t>However, th</w:t>
      </w:r>
      <w:r w:rsidR="00F27E14" w:rsidRPr="00F27E14">
        <w:rPr>
          <w:lang w:val="en-GB"/>
        </w:rPr>
        <w:t xml:space="preserve">e advent of power electronics has made it possible to replace </w:t>
      </w:r>
      <w:r w:rsidR="00F27E14">
        <w:rPr>
          <w:lang w:val="en-GB"/>
        </w:rPr>
        <w:t>them</w:t>
      </w:r>
      <w:r w:rsidR="00F27E14" w:rsidRPr="00F27E14">
        <w:rPr>
          <w:lang w:val="en-GB"/>
        </w:rPr>
        <w:t xml:space="preserve"> with AC motors in many applications.</w:t>
      </w:r>
    </w:p>
    <w:p w14:paraId="1473F5E5" w14:textId="729AFBDD" w:rsidR="009141D9" w:rsidRDefault="00F27E14" w:rsidP="00556A77">
      <w:pPr>
        <w:jc w:val="both"/>
        <w:rPr>
          <w:lang w:val="en-GB"/>
        </w:rPr>
      </w:pPr>
      <w:r w:rsidRPr="00F27E14">
        <w:rPr>
          <w:lang w:val="en-GB"/>
        </w:rPr>
        <w:t xml:space="preserve">The first DC motor </w:t>
      </w:r>
      <w:r>
        <w:rPr>
          <w:lang w:val="en-GB"/>
        </w:rPr>
        <w:t>has been</w:t>
      </w:r>
      <w:r w:rsidRPr="00F27E14">
        <w:rPr>
          <w:lang w:val="en-GB"/>
        </w:rPr>
        <w:t xml:space="preserve"> developed around the 1830’s-1840’s but was commercially unsuccessful</w:t>
      </w:r>
      <w:r w:rsidR="009B3BEC">
        <w:rPr>
          <w:lang w:val="en-GB"/>
        </w:rPr>
        <w:t>, because this kind of motors have been powered by poor batteries, even if they have been expensive.</w:t>
      </w:r>
      <w:r w:rsidRPr="00F27E14">
        <w:rPr>
          <w:lang w:val="en-GB"/>
        </w:rPr>
        <w:t xml:space="preserve"> </w:t>
      </w:r>
      <w:r w:rsidR="009B3BEC">
        <w:rPr>
          <w:lang w:val="en-GB"/>
        </w:rPr>
        <w:t xml:space="preserve"> Later, the first viable DC motors have entered the market in the late 1800’s due the invention of the electrical grid, that is an interconnected network for delivering electricity from the electrical power generating stations to distant consumers, and the possibilities to build rechargeable batteries. </w:t>
      </w:r>
      <w:r w:rsidR="009B3BEC" w:rsidRPr="009B3BEC">
        <w:rPr>
          <w:lang w:val="en-GB"/>
        </w:rPr>
        <w:t>Consequently</w:t>
      </w:r>
      <w:r w:rsidR="009B3BEC">
        <w:rPr>
          <w:lang w:val="en-GB"/>
        </w:rPr>
        <w:t>,</w:t>
      </w:r>
      <w:r w:rsidR="009B3BEC" w:rsidRPr="009B3BEC">
        <w:rPr>
          <w:lang w:val="en-GB"/>
        </w:rPr>
        <w:t xml:space="preserve"> brushed DC motors </w:t>
      </w:r>
      <w:r w:rsidR="009B3BEC">
        <w:rPr>
          <w:lang w:val="en-GB"/>
        </w:rPr>
        <w:t>have been</w:t>
      </w:r>
      <w:r w:rsidR="009B3BEC" w:rsidRPr="009B3BEC">
        <w:rPr>
          <w:lang w:val="en-GB"/>
        </w:rPr>
        <w:t xml:space="preserve"> continuously improved</w:t>
      </w:r>
      <w:r w:rsidR="009B3BEC">
        <w:rPr>
          <w:lang w:val="en-GB"/>
        </w:rPr>
        <w:t xml:space="preserve"> and even if the</w:t>
      </w:r>
      <w:r w:rsidR="00A31EB9">
        <w:rPr>
          <w:lang w:val="en-GB"/>
        </w:rPr>
        <w:t>y have</w:t>
      </w:r>
      <w:r w:rsidR="00E1580F">
        <w:rPr>
          <w:lang w:val="en-GB"/>
        </w:rPr>
        <w:t xml:space="preserve"> been considered</w:t>
      </w:r>
      <w:r w:rsidR="009B3BEC">
        <w:rPr>
          <w:lang w:val="en-GB"/>
        </w:rPr>
        <w:t xml:space="preserve"> </w:t>
      </w:r>
      <w:r w:rsidR="00E1580F">
        <w:rPr>
          <w:lang w:val="en-GB"/>
        </w:rPr>
        <w:t>of low utility today</w:t>
      </w:r>
      <w:r w:rsidR="009B3BEC">
        <w:rPr>
          <w:lang w:val="en-GB"/>
        </w:rPr>
        <w:t xml:space="preserve">, because of the development of other types of electromotors, such as brushless DC motors and induction motors, </w:t>
      </w:r>
      <w:r w:rsidR="004A6335">
        <w:rPr>
          <w:lang w:val="en-GB"/>
        </w:rPr>
        <w:t>they</w:t>
      </w:r>
      <w:r w:rsidR="009B3BEC" w:rsidRPr="009B3BEC">
        <w:rPr>
          <w:lang w:val="en-GB"/>
        </w:rPr>
        <w:t xml:space="preserve"> are still </w:t>
      </w:r>
      <w:r w:rsidR="004A6335">
        <w:rPr>
          <w:lang w:val="en-GB"/>
        </w:rPr>
        <w:t>used i</w:t>
      </w:r>
      <w:r w:rsidR="009B3BEC" w:rsidRPr="009B3BEC">
        <w:rPr>
          <w:lang w:val="en-GB"/>
        </w:rPr>
        <w:t>n many applications</w:t>
      </w:r>
      <w:r w:rsidR="00E1580F">
        <w:rPr>
          <w:lang w:val="en-GB"/>
        </w:rPr>
        <w:t>, and in effect they appear in a large variety of shapes and sizes.</w:t>
      </w:r>
      <w:r w:rsidR="008F582C">
        <w:rPr>
          <w:lang w:val="en-GB"/>
        </w:rPr>
        <w:t xml:space="preserve"> </w:t>
      </w:r>
      <w:r w:rsidR="00E1580F">
        <w:rPr>
          <w:lang w:val="en-GB"/>
        </w:rPr>
        <w:t xml:space="preserve">A fundamental characterization of DC motor is </w:t>
      </w:r>
      <w:r w:rsidR="007E1A4F">
        <w:rPr>
          <w:lang w:val="en-GB"/>
        </w:rPr>
        <w:t xml:space="preserve">brush type or brushless ones. This </w:t>
      </w:r>
      <w:r w:rsidR="007E1A4F">
        <w:rPr>
          <w:lang w:val="en-GB"/>
        </w:rPr>
        <w:lastRenderedPageBreak/>
        <w:t xml:space="preserve">refers to the manner of commutation used in motor, which converts direct current from the power supply into the alternating current that is required to generate motor action. Therefore, if this </w:t>
      </w:r>
      <w:r w:rsidR="00E1580F" w:rsidRPr="00E1580F">
        <w:rPr>
          <w:lang w:val="en-GB"/>
        </w:rPr>
        <w:t>commutation is performed mechanically with brushes, the commutator segments at the ends of the rotating rotor co</w:t>
      </w:r>
      <w:r w:rsidR="007E1A4F">
        <w:rPr>
          <w:lang w:val="en-GB"/>
        </w:rPr>
        <w:t>i</w:t>
      </w:r>
      <w:r w:rsidR="00E1580F" w:rsidRPr="00E1580F">
        <w:rPr>
          <w:lang w:val="en-GB"/>
        </w:rPr>
        <w:t>l physically slide against the stationary brushes that are connected to the terminals of motor</w:t>
      </w:r>
      <w:r w:rsidR="007E1A4F">
        <w:rPr>
          <w:lang w:val="en-GB"/>
        </w:rPr>
        <w:t xml:space="preserve"> and so this type </w:t>
      </w:r>
      <w:r w:rsidR="00E1580F" w:rsidRPr="00E1580F">
        <w:rPr>
          <w:lang w:val="en-GB"/>
        </w:rPr>
        <w:t xml:space="preserve">of motors </w:t>
      </w:r>
      <w:r w:rsidR="007E1A4F">
        <w:rPr>
          <w:lang w:val="en-GB"/>
        </w:rPr>
        <w:t>is</w:t>
      </w:r>
      <w:r w:rsidR="00E1580F" w:rsidRPr="00E1580F">
        <w:rPr>
          <w:lang w:val="en-GB"/>
        </w:rPr>
        <w:t xml:space="preserve"> </w:t>
      </w:r>
      <w:r w:rsidR="007E1A4F">
        <w:rPr>
          <w:lang w:val="en-GB"/>
        </w:rPr>
        <w:t>called Brushed</w:t>
      </w:r>
      <w:r w:rsidR="00E1580F" w:rsidRPr="00E1580F">
        <w:rPr>
          <w:lang w:val="en-GB"/>
        </w:rPr>
        <w:t xml:space="preserve"> DC motor. For brushless motors, the DC is converted into AC in the rotor electronically</w:t>
      </w:r>
      <w:r w:rsidR="007E1A4F">
        <w:rPr>
          <w:lang w:val="en-GB"/>
        </w:rPr>
        <w:t>,</w:t>
      </w:r>
      <w:r w:rsidR="00E1580F" w:rsidRPr="00E1580F">
        <w:rPr>
          <w:lang w:val="en-GB"/>
        </w:rPr>
        <w:t xml:space="preserve"> with position sensors and a microprocessor controller, so no brushes are needed. </w:t>
      </w:r>
    </w:p>
    <w:p w14:paraId="5DE80BEB" w14:textId="77777777" w:rsidR="00AE5239" w:rsidRDefault="00AE5239" w:rsidP="007E1A4F">
      <w:pPr>
        <w:rPr>
          <w:lang w:val="en-GB"/>
        </w:rPr>
      </w:pPr>
    </w:p>
    <w:p w14:paraId="1FD983F9" w14:textId="77777777" w:rsidR="009D4E4B" w:rsidRDefault="009D4E4B" w:rsidP="009D4E4B">
      <w:pPr>
        <w:keepNext/>
        <w:jc w:val="center"/>
      </w:pPr>
      <w:r>
        <w:rPr>
          <w:noProof/>
        </w:rPr>
        <w:drawing>
          <wp:inline distT="0" distB="0" distL="0" distR="0" wp14:anchorId="7511B766" wp14:editId="6DEF90E2">
            <wp:extent cx="2068650" cy="1913501"/>
            <wp:effectExtent l="0" t="0" r="825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ushed dc motor.jpg"/>
                    <pic:cNvPicPr/>
                  </pic:nvPicPr>
                  <pic:blipFill>
                    <a:blip r:embed="rId17">
                      <a:extLst>
                        <a:ext uri="{28A0092B-C50C-407E-A947-70E740481C1C}">
                          <a14:useLocalDpi xmlns:a14="http://schemas.microsoft.com/office/drawing/2010/main" val="0"/>
                        </a:ext>
                      </a:extLst>
                    </a:blip>
                    <a:stretch>
                      <a:fillRect/>
                    </a:stretch>
                  </pic:blipFill>
                  <pic:spPr>
                    <a:xfrm>
                      <a:off x="0" y="0"/>
                      <a:ext cx="2078403" cy="1922523"/>
                    </a:xfrm>
                    <a:prstGeom prst="rect">
                      <a:avLst/>
                    </a:prstGeom>
                  </pic:spPr>
                </pic:pic>
              </a:graphicData>
            </a:graphic>
          </wp:inline>
        </w:drawing>
      </w:r>
    </w:p>
    <w:p w14:paraId="446ADAD9" w14:textId="389CA1D8" w:rsidR="009D4E4B" w:rsidRDefault="009D4E4B" w:rsidP="009D4E4B">
      <w:pPr>
        <w:pStyle w:val="Didascalia"/>
        <w:jc w:val="center"/>
        <w:rPr>
          <w:sz w:val="20"/>
          <w:szCs w:val="20"/>
        </w:rPr>
      </w:pPr>
      <w:r w:rsidRPr="009D4E4B">
        <w:rPr>
          <w:sz w:val="20"/>
          <w:szCs w:val="20"/>
        </w:rPr>
        <w:t xml:space="preserve">Figure </w:t>
      </w:r>
      <w:r w:rsidRPr="009D4E4B">
        <w:rPr>
          <w:sz w:val="20"/>
          <w:szCs w:val="20"/>
        </w:rPr>
        <w:fldChar w:fldCharType="begin"/>
      </w:r>
      <w:r w:rsidRPr="009D4E4B">
        <w:rPr>
          <w:sz w:val="20"/>
          <w:szCs w:val="20"/>
        </w:rPr>
        <w:instrText xml:space="preserve"> SEQ Figure \* ARABIC </w:instrText>
      </w:r>
      <w:r w:rsidRPr="009D4E4B">
        <w:rPr>
          <w:sz w:val="20"/>
          <w:szCs w:val="20"/>
        </w:rPr>
        <w:fldChar w:fldCharType="separate"/>
      </w:r>
      <w:r w:rsidR="00C264B4">
        <w:rPr>
          <w:noProof/>
          <w:sz w:val="20"/>
          <w:szCs w:val="20"/>
        </w:rPr>
        <w:t>9</w:t>
      </w:r>
      <w:r w:rsidRPr="009D4E4B">
        <w:rPr>
          <w:sz w:val="20"/>
          <w:szCs w:val="20"/>
        </w:rPr>
        <w:fldChar w:fldCharType="end"/>
      </w:r>
      <w:r w:rsidRPr="009D4E4B">
        <w:rPr>
          <w:sz w:val="20"/>
          <w:szCs w:val="20"/>
        </w:rPr>
        <w:t>: Brushed DC motor.</w:t>
      </w:r>
    </w:p>
    <w:p w14:paraId="2E725537" w14:textId="570B384E" w:rsidR="00AE5239" w:rsidRDefault="009D4E4B" w:rsidP="009141D9">
      <w:pPr>
        <w:keepNext/>
      </w:pPr>
      <w:r>
        <w:tab/>
      </w:r>
      <w:r>
        <w:tab/>
      </w:r>
      <w:r>
        <w:tab/>
      </w:r>
      <w:r>
        <w:tab/>
      </w:r>
      <w:r>
        <w:tab/>
      </w:r>
      <w:r>
        <w:tab/>
      </w:r>
    </w:p>
    <w:p w14:paraId="647BF31B" w14:textId="77777777" w:rsidR="00972321" w:rsidRDefault="00972321" w:rsidP="009141D9">
      <w:pPr>
        <w:keepNext/>
      </w:pPr>
    </w:p>
    <w:p w14:paraId="3A1B933A" w14:textId="77777777" w:rsidR="009D4E4B" w:rsidRDefault="009D4E4B" w:rsidP="009D4E4B">
      <w:pPr>
        <w:keepNext/>
        <w:jc w:val="center"/>
      </w:pPr>
      <w:r>
        <w:rPr>
          <w:noProof/>
          <w:lang w:val="en-GB"/>
        </w:rPr>
        <w:drawing>
          <wp:inline distT="0" distB="0" distL="0" distR="0" wp14:anchorId="19D25EF6" wp14:editId="762751CC">
            <wp:extent cx="2120360" cy="1961333"/>
            <wp:effectExtent l="0" t="0" r="0"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rushless dc motor.jpg"/>
                    <pic:cNvPicPr/>
                  </pic:nvPicPr>
                  <pic:blipFill>
                    <a:blip r:embed="rId18">
                      <a:extLst>
                        <a:ext uri="{28A0092B-C50C-407E-A947-70E740481C1C}">
                          <a14:useLocalDpi xmlns:a14="http://schemas.microsoft.com/office/drawing/2010/main" val="0"/>
                        </a:ext>
                      </a:extLst>
                    </a:blip>
                    <a:stretch>
                      <a:fillRect/>
                    </a:stretch>
                  </pic:blipFill>
                  <pic:spPr>
                    <a:xfrm>
                      <a:off x="0" y="0"/>
                      <a:ext cx="2140187" cy="1979673"/>
                    </a:xfrm>
                    <a:prstGeom prst="rect">
                      <a:avLst/>
                    </a:prstGeom>
                  </pic:spPr>
                </pic:pic>
              </a:graphicData>
            </a:graphic>
          </wp:inline>
        </w:drawing>
      </w:r>
    </w:p>
    <w:p w14:paraId="2F96DAD6" w14:textId="49822FD7" w:rsidR="00AE5239" w:rsidRDefault="009D4E4B" w:rsidP="000421C2">
      <w:pPr>
        <w:pStyle w:val="Didascalia"/>
        <w:jc w:val="center"/>
        <w:rPr>
          <w:lang w:val="en-GB"/>
        </w:rPr>
      </w:pPr>
      <w:r w:rsidRPr="00AE5239">
        <w:rPr>
          <w:sz w:val="20"/>
          <w:szCs w:val="20"/>
          <w:lang w:val="en-GB"/>
        </w:rPr>
        <w:t xml:space="preserve">Figure </w:t>
      </w:r>
      <w:r w:rsidRPr="009D4E4B">
        <w:rPr>
          <w:sz w:val="20"/>
          <w:szCs w:val="20"/>
        </w:rPr>
        <w:fldChar w:fldCharType="begin"/>
      </w:r>
      <w:r w:rsidRPr="00AE5239">
        <w:rPr>
          <w:sz w:val="20"/>
          <w:szCs w:val="20"/>
          <w:lang w:val="en-GB"/>
        </w:rPr>
        <w:instrText xml:space="preserve"> SEQ Figure \* ARABIC </w:instrText>
      </w:r>
      <w:r w:rsidRPr="009D4E4B">
        <w:rPr>
          <w:sz w:val="20"/>
          <w:szCs w:val="20"/>
        </w:rPr>
        <w:fldChar w:fldCharType="separate"/>
      </w:r>
      <w:r w:rsidR="00C264B4">
        <w:rPr>
          <w:noProof/>
          <w:sz w:val="20"/>
          <w:szCs w:val="20"/>
          <w:lang w:val="en-GB"/>
        </w:rPr>
        <w:t>10</w:t>
      </w:r>
      <w:r w:rsidRPr="009D4E4B">
        <w:rPr>
          <w:sz w:val="20"/>
          <w:szCs w:val="20"/>
        </w:rPr>
        <w:fldChar w:fldCharType="end"/>
      </w:r>
      <w:r w:rsidRPr="00AE5239">
        <w:rPr>
          <w:sz w:val="20"/>
          <w:szCs w:val="20"/>
          <w:lang w:val="en-GB"/>
        </w:rPr>
        <w:t>: Brushless DC motor.</w:t>
      </w:r>
    </w:p>
    <w:p w14:paraId="07789324" w14:textId="3EBD422C" w:rsidR="00AE5239" w:rsidRDefault="007E1A4F" w:rsidP="00F27E14">
      <w:pPr>
        <w:rPr>
          <w:lang w:val="en-GB"/>
        </w:rPr>
      </w:pPr>
      <w:r>
        <w:rPr>
          <w:lang w:val="en-GB"/>
        </w:rPr>
        <w:t>T</w:t>
      </w:r>
      <w:r w:rsidR="00E1580F">
        <w:rPr>
          <w:lang w:val="en-GB"/>
        </w:rPr>
        <w:t>he two motor</w:t>
      </w:r>
      <w:r w:rsidR="00A31EB9">
        <w:rPr>
          <w:lang w:val="en-GB"/>
        </w:rPr>
        <w:t>s</w:t>
      </w:r>
      <w:r w:rsidR="00E1580F">
        <w:rPr>
          <w:lang w:val="en-GB"/>
        </w:rPr>
        <w:t xml:space="preserve"> that are equipped on the planar laser-cutting machine that is considered in this work, are two DC brushed motor</w:t>
      </w:r>
      <w:r>
        <w:rPr>
          <w:lang w:val="en-GB"/>
        </w:rPr>
        <w:t>s</w:t>
      </w:r>
      <w:r w:rsidR="00E1580F">
        <w:rPr>
          <w:lang w:val="en-GB"/>
        </w:rPr>
        <w:t>.</w:t>
      </w:r>
    </w:p>
    <w:p w14:paraId="3527BBED" w14:textId="31A5C3B8" w:rsidR="007E1A4F" w:rsidRDefault="007E1A4F" w:rsidP="008F582C">
      <w:pPr>
        <w:rPr>
          <w:lang w:val="en-GB"/>
        </w:rPr>
      </w:pPr>
      <w:r>
        <w:rPr>
          <w:lang w:val="en-GB"/>
        </w:rPr>
        <w:t xml:space="preserve">A conventional DC motor is </w:t>
      </w:r>
      <w:r w:rsidR="008F582C">
        <w:rPr>
          <w:lang w:val="en-GB"/>
        </w:rPr>
        <w:t xml:space="preserve">formed by an arrangement of coils that creates motion from electrical power. </w:t>
      </w:r>
      <w:r w:rsidR="00E508E8">
        <w:rPr>
          <w:lang w:val="en-GB"/>
        </w:rPr>
        <w:t xml:space="preserve">It consists of two main parts, the </w:t>
      </w:r>
      <w:r w:rsidR="008B3B61">
        <w:rPr>
          <w:lang w:val="en-GB"/>
        </w:rPr>
        <w:t xml:space="preserve">stator </w:t>
      </w:r>
      <w:r w:rsidR="00E508E8">
        <w:rPr>
          <w:lang w:val="en-GB"/>
        </w:rPr>
        <w:t xml:space="preserve">and the </w:t>
      </w:r>
      <w:r w:rsidR="008B3B61">
        <w:rPr>
          <w:lang w:val="en-GB"/>
        </w:rPr>
        <w:t>rotor</w:t>
      </w:r>
      <w:r w:rsidR="00E508E8">
        <w:rPr>
          <w:lang w:val="en-GB"/>
        </w:rPr>
        <w:t xml:space="preserve">. </w:t>
      </w:r>
      <w:r w:rsidR="008B3B61">
        <w:rPr>
          <w:lang w:val="en-GB"/>
        </w:rPr>
        <w:t xml:space="preserve">The first is composed by of either a permanent magnet or electromagnetic windings and creates a stationary magnetic field around the rotor, </w:t>
      </w:r>
      <w:r w:rsidR="008B3B61">
        <w:rPr>
          <w:lang w:val="en-GB"/>
        </w:rPr>
        <w:lastRenderedPageBreak/>
        <w:t xml:space="preserve">which occupies the central part of the motor. It’s </w:t>
      </w:r>
      <w:r w:rsidR="00E508E8">
        <w:rPr>
          <w:lang w:val="en-GB"/>
        </w:rPr>
        <w:t xml:space="preserve">made up of one or more electric windings around armature arms, that generate a stationary magnetic field when energized by the external current. Then, </w:t>
      </w:r>
      <w:r w:rsidR="008B3B61">
        <w:rPr>
          <w:lang w:val="en-GB"/>
        </w:rPr>
        <w:t>the magnetic poles thus generated by this rotor field are attracted to the opposite poles, that are generated by the stator field and repelled by the similar poles. This situation causes the rotor to rotate.</w:t>
      </w:r>
    </w:p>
    <w:p w14:paraId="1EDF25FD" w14:textId="77777777" w:rsidR="00E1580F" w:rsidRDefault="00E1580F" w:rsidP="00F27E14">
      <w:pPr>
        <w:rPr>
          <w:lang w:val="en-GB"/>
        </w:rPr>
      </w:pPr>
    </w:p>
    <w:p w14:paraId="19EAF8D7" w14:textId="77777777" w:rsidR="00992DBE" w:rsidRDefault="00992DBE" w:rsidP="00992DBE">
      <w:pPr>
        <w:keepNext/>
        <w:jc w:val="center"/>
      </w:pPr>
      <w:r>
        <w:rPr>
          <w:noProof/>
          <w:lang w:val="en-GB"/>
        </w:rPr>
        <w:drawing>
          <wp:inline distT="0" distB="0" distL="0" distR="0" wp14:anchorId="165E7746" wp14:editId="23352E4A">
            <wp:extent cx="2661534" cy="2382292"/>
            <wp:effectExtent l="0" t="0" r="571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30_m4_108_l.jpg"/>
                    <pic:cNvPicPr/>
                  </pic:nvPicPr>
                  <pic:blipFill>
                    <a:blip r:embed="rId19">
                      <a:extLst>
                        <a:ext uri="{28A0092B-C50C-407E-A947-70E740481C1C}">
                          <a14:useLocalDpi xmlns:a14="http://schemas.microsoft.com/office/drawing/2010/main" val="0"/>
                        </a:ext>
                      </a:extLst>
                    </a:blip>
                    <a:stretch>
                      <a:fillRect/>
                    </a:stretch>
                  </pic:blipFill>
                  <pic:spPr>
                    <a:xfrm>
                      <a:off x="0" y="0"/>
                      <a:ext cx="2684764" cy="2403085"/>
                    </a:xfrm>
                    <a:prstGeom prst="rect">
                      <a:avLst/>
                    </a:prstGeom>
                  </pic:spPr>
                </pic:pic>
              </a:graphicData>
            </a:graphic>
          </wp:inline>
        </w:drawing>
      </w:r>
    </w:p>
    <w:p w14:paraId="3252F2E1" w14:textId="7ED2C519" w:rsidR="00E1580F" w:rsidRPr="00992DBE" w:rsidRDefault="00992DBE" w:rsidP="00992DBE">
      <w:pPr>
        <w:pStyle w:val="Didascalia"/>
        <w:jc w:val="center"/>
        <w:rPr>
          <w:sz w:val="20"/>
          <w:szCs w:val="20"/>
          <w:lang w:val="en-GB"/>
        </w:rPr>
      </w:pPr>
      <w:r w:rsidRPr="00657AD7">
        <w:rPr>
          <w:sz w:val="20"/>
          <w:szCs w:val="20"/>
          <w:lang w:val="en-GB"/>
        </w:rPr>
        <w:t xml:space="preserve">Figure </w:t>
      </w:r>
      <w:r w:rsidRPr="00992DBE">
        <w:rPr>
          <w:sz w:val="20"/>
          <w:szCs w:val="20"/>
        </w:rPr>
        <w:fldChar w:fldCharType="begin"/>
      </w:r>
      <w:r w:rsidRPr="00657AD7">
        <w:rPr>
          <w:sz w:val="20"/>
          <w:szCs w:val="20"/>
          <w:lang w:val="en-GB"/>
        </w:rPr>
        <w:instrText xml:space="preserve"> SEQ Figure \* ARABIC </w:instrText>
      </w:r>
      <w:r w:rsidRPr="00992DBE">
        <w:rPr>
          <w:sz w:val="20"/>
          <w:szCs w:val="20"/>
        </w:rPr>
        <w:fldChar w:fldCharType="separate"/>
      </w:r>
      <w:r w:rsidR="00C264B4">
        <w:rPr>
          <w:noProof/>
          <w:sz w:val="20"/>
          <w:szCs w:val="20"/>
          <w:lang w:val="en-GB"/>
        </w:rPr>
        <w:t>11</w:t>
      </w:r>
      <w:r w:rsidRPr="00992DBE">
        <w:rPr>
          <w:sz w:val="20"/>
          <w:szCs w:val="20"/>
        </w:rPr>
        <w:fldChar w:fldCharType="end"/>
      </w:r>
      <w:r w:rsidRPr="00657AD7">
        <w:rPr>
          <w:sz w:val="20"/>
          <w:szCs w:val="20"/>
          <w:lang w:val="en-GB"/>
        </w:rPr>
        <w:t>: DC motor working.</w:t>
      </w:r>
    </w:p>
    <w:p w14:paraId="2FC5AC50" w14:textId="5FE1E7F5" w:rsidR="00E1580F" w:rsidRDefault="00E1580F" w:rsidP="00F27E14">
      <w:pPr>
        <w:rPr>
          <w:lang w:val="en-GB"/>
        </w:rPr>
      </w:pPr>
    </w:p>
    <w:p w14:paraId="55149CB5" w14:textId="77777777" w:rsidR="00F84B43" w:rsidRDefault="00E05B74" w:rsidP="00AE5239">
      <w:pPr>
        <w:rPr>
          <w:lang w:val="en-GB"/>
        </w:rPr>
      </w:pPr>
      <w:r w:rsidRPr="00E05B74">
        <w:rPr>
          <w:lang w:val="en-GB"/>
        </w:rPr>
        <w:t xml:space="preserve">The rotation continues due to the commutator. Basically, this commutator manages the direction of the flow of current and thereby the direction of the magnetic field, as shown in the image </w:t>
      </w:r>
      <w:r>
        <w:rPr>
          <w:lang w:val="en-GB"/>
        </w:rPr>
        <w:t>above</w:t>
      </w:r>
      <w:r w:rsidRPr="00E05B74">
        <w:rPr>
          <w:lang w:val="en-GB"/>
        </w:rPr>
        <w:t>.  When the rotor turns due to attraction and repulsion</w:t>
      </w:r>
      <w:r>
        <w:rPr>
          <w:lang w:val="en-GB"/>
        </w:rPr>
        <w:t xml:space="preserve"> actions</w:t>
      </w:r>
      <w:r w:rsidRPr="00E05B74">
        <w:rPr>
          <w:lang w:val="en-GB"/>
        </w:rPr>
        <w:t xml:space="preserve"> and the rotor becomes horizontally aligned, both brushes </w:t>
      </w:r>
      <w:r w:rsidR="000F02DA">
        <w:rPr>
          <w:lang w:val="en-GB"/>
        </w:rPr>
        <w:t>contact</w:t>
      </w:r>
      <w:r w:rsidRPr="00E05B74">
        <w:rPr>
          <w:lang w:val="en-GB"/>
        </w:rPr>
        <w:t xml:space="preserve"> the opposite side of the commutator. </w:t>
      </w:r>
      <w:r>
        <w:rPr>
          <w:lang w:val="en-GB"/>
        </w:rPr>
        <w:t>In th</w:t>
      </w:r>
      <w:r w:rsidRPr="00E05B74">
        <w:rPr>
          <w:lang w:val="en-GB"/>
        </w:rPr>
        <w:t>is way</w:t>
      </w:r>
      <w:r>
        <w:rPr>
          <w:lang w:val="en-GB"/>
        </w:rPr>
        <w:t>,</w:t>
      </w:r>
      <w:r w:rsidRPr="00E05B74">
        <w:rPr>
          <w:lang w:val="en-GB"/>
        </w:rPr>
        <w:t xml:space="preserve"> the current through the rotor is reversed</w:t>
      </w:r>
      <w:r w:rsidR="000F02DA">
        <w:rPr>
          <w:lang w:val="en-GB"/>
        </w:rPr>
        <w:t xml:space="preserve"> and a</w:t>
      </w:r>
      <w:r w:rsidRPr="00E05B74">
        <w:rPr>
          <w:lang w:val="en-GB"/>
        </w:rPr>
        <w:t xml:space="preserve">s consequence, </w:t>
      </w:r>
      <w:r w:rsidR="000F02DA">
        <w:rPr>
          <w:lang w:val="en-GB"/>
        </w:rPr>
        <w:t xml:space="preserve">also </w:t>
      </w:r>
      <w:r w:rsidRPr="00E05B74">
        <w:rPr>
          <w:lang w:val="en-GB"/>
        </w:rPr>
        <w:t>the magnetic field is reversed. This process repeats itself</w:t>
      </w:r>
      <w:r w:rsidR="000F02DA">
        <w:rPr>
          <w:lang w:val="en-GB"/>
        </w:rPr>
        <w:t xml:space="preserve"> until the power</w:t>
      </w:r>
      <w:r w:rsidRPr="00E05B74">
        <w:rPr>
          <w:lang w:val="en-GB"/>
        </w:rPr>
        <w:t xml:space="preserve"> is supplied to the DC motor</w:t>
      </w:r>
      <w:r w:rsidR="006304DC">
        <w:rPr>
          <w:lang w:val="en-GB"/>
        </w:rPr>
        <w:t xml:space="preserve"> and the mechanical action of switching of the filed in the rotor windings is called “Commutation”. </w:t>
      </w:r>
      <w:r w:rsidR="00F84B43">
        <w:rPr>
          <w:lang w:val="en-GB"/>
        </w:rPr>
        <w:t xml:space="preserve"> </w:t>
      </w:r>
    </w:p>
    <w:p w14:paraId="50F68062" w14:textId="47B3BADD" w:rsidR="005A61A9" w:rsidRDefault="006304DC" w:rsidP="00AE5239">
      <w:pPr>
        <w:rPr>
          <w:lang w:val="en-GB"/>
        </w:rPr>
      </w:pPr>
      <w:r>
        <w:rPr>
          <w:lang w:val="en-GB"/>
        </w:rPr>
        <w:t xml:space="preserve">Generally, the </w:t>
      </w:r>
      <w:r w:rsidRPr="00F27E14">
        <w:rPr>
          <w:lang w:val="en-GB"/>
        </w:rPr>
        <w:t xml:space="preserve">speed of a DC motor can be controlled over a wide range, using a variable supply voltage or changing the current force in its field windings. </w:t>
      </w:r>
      <w:r>
        <w:rPr>
          <w:lang w:val="en-GB"/>
        </w:rPr>
        <w:t xml:space="preserve"> </w:t>
      </w:r>
    </w:p>
    <w:p w14:paraId="797BEFD3" w14:textId="0F596434" w:rsidR="00657AD7" w:rsidRDefault="00657AD7" w:rsidP="00565B11">
      <w:pPr>
        <w:rPr>
          <w:noProof/>
          <w:lang w:val="en-GB"/>
        </w:rPr>
      </w:pPr>
    </w:p>
    <w:p w14:paraId="7B65D60E" w14:textId="77777777" w:rsidR="00657AD7" w:rsidRDefault="00992DBE" w:rsidP="00657AD7">
      <w:pPr>
        <w:keepNext/>
        <w:jc w:val="center"/>
      </w:pPr>
      <w:r>
        <w:rPr>
          <w:noProof/>
          <w:lang w:val="en-GB"/>
        </w:rPr>
        <w:lastRenderedPageBreak/>
        <w:drawing>
          <wp:inline distT="0" distB="0" distL="0" distR="0" wp14:anchorId="2FA86647" wp14:editId="172E4F11">
            <wp:extent cx="3655957" cy="2010977"/>
            <wp:effectExtent l="0" t="0" r="1905"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ide_a_motor_2.png"/>
                    <pic:cNvPicPr/>
                  </pic:nvPicPr>
                  <pic:blipFill rotWithShape="1">
                    <a:blip r:embed="rId20">
                      <a:extLst>
                        <a:ext uri="{28A0092B-C50C-407E-A947-70E740481C1C}">
                          <a14:useLocalDpi xmlns:a14="http://schemas.microsoft.com/office/drawing/2010/main" val="0"/>
                        </a:ext>
                      </a:extLst>
                    </a:blip>
                    <a:srcRect t="20474"/>
                    <a:stretch/>
                  </pic:blipFill>
                  <pic:spPr bwMode="auto">
                    <a:xfrm>
                      <a:off x="0" y="0"/>
                      <a:ext cx="3666426" cy="2016736"/>
                    </a:xfrm>
                    <a:prstGeom prst="rect">
                      <a:avLst/>
                    </a:prstGeom>
                    <a:ln>
                      <a:noFill/>
                    </a:ln>
                    <a:extLst>
                      <a:ext uri="{53640926-AAD7-44D8-BBD7-CCE9431645EC}">
                        <a14:shadowObscured xmlns:a14="http://schemas.microsoft.com/office/drawing/2010/main"/>
                      </a:ext>
                    </a:extLst>
                  </pic:spPr>
                </pic:pic>
              </a:graphicData>
            </a:graphic>
          </wp:inline>
        </w:drawing>
      </w:r>
    </w:p>
    <w:p w14:paraId="28A1D118" w14:textId="688F26DC" w:rsidR="00F27E14" w:rsidRPr="00657AD7" w:rsidRDefault="00657AD7" w:rsidP="00657AD7">
      <w:pPr>
        <w:pStyle w:val="Didascalia"/>
        <w:jc w:val="center"/>
        <w:rPr>
          <w:sz w:val="20"/>
          <w:szCs w:val="20"/>
          <w:lang w:val="en-GB"/>
        </w:rPr>
      </w:pPr>
      <w:r w:rsidRPr="00E05B74">
        <w:rPr>
          <w:sz w:val="20"/>
          <w:szCs w:val="20"/>
          <w:lang w:val="en-GB"/>
        </w:rPr>
        <w:t xml:space="preserve">Figure </w:t>
      </w:r>
      <w:r w:rsidRPr="00657AD7">
        <w:rPr>
          <w:sz w:val="20"/>
          <w:szCs w:val="20"/>
        </w:rPr>
        <w:fldChar w:fldCharType="begin"/>
      </w:r>
      <w:r w:rsidRPr="00E05B74">
        <w:rPr>
          <w:sz w:val="20"/>
          <w:szCs w:val="20"/>
          <w:lang w:val="en-GB"/>
        </w:rPr>
        <w:instrText xml:space="preserve"> SEQ Figure \* ARABIC </w:instrText>
      </w:r>
      <w:r w:rsidRPr="00657AD7">
        <w:rPr>
          <w:sz w:val="20"/>
          <w:szCs w:val="20"/>
        </w:rPr>
        <w:fldChar w:fldCharType="separate"/>
      </w:r>
      <w:r w:rsidR="00C264B4">
        <w:rPr>
          <w:noProof/>
          <w:sz w:val="20"/>
          <w:szCs w:val="20"/>
          <w:lang w:val="en-GB"/>
        </w:rPr>
        <w:t>12</w:t>
      </w:r>
      <w:r w:rsidRPr="00657AD7">
        <w:rPr>
          <w:sz w:val="20"/>
          <w:szCs w:val="20"/>
        </w:rPr>
        <w:fldChar w:fldCharType="end"/>
      </w:r>
      <w:r w:rsidRPr="00E05B74">
        <w:rPr>
          <w:sz w:val="20"/>
          <w:szCs w:val="20"/>
          <w:lang w:val="en-GB"/>
        </w:rPr>
        <w:t xml:space="preserve">: Brushed DC motor </w:t>
      </w:r>
      <w:r w:rsidR="00AE5239">
        <w:rPr>
          <w:sz w:val="20"/>
          <w:szCs w:val="20"/>
          <w:lang w:val="en-GB"/>
        </w:rPr>
        <w:t>model</w:t>
      </w:r>
      <w:r w:rsidRPr="00E05B74">
        <w:rPr>
          <w:sz w:val="20"/>
          <w:szCs w:val="20"/>
          <w:lang w:val="en-GB"/>
        </w:rPr>
        <w:t>.</w:t>
      </w:r>
    </w:p>
    <w:p w14:paraId="520E0AC4" w14:textId="7FBFD498" w:rsidR="002C4F37" w:rsidRDefault="002C4F37" w:rsidP="00565B11">
      <w:pPr>
        <w:rPr>
          <w:lang w:val="en-GB"/>
        </w:rPr>
      </w:pPr>
    </w:p>
    <w:p w14:paraId="6A197353" w14:textId="2C2CC455" w:rsidR="007C1C94" w:rsidRDefault="00AE5239" w:rsidP="00AE5239">
      <w:pPr>
        <w:rPr>
          <w:lang w:val="en-GB"/>
        </w:rPr>
      </w:pPr>
      <w:r>
        <w:rPr>
          <w:lang w:val="en-GB"/>
        </w:rPr>
        <w:t>Moreover, i</w:t>
      </w:r>
      <w:r w:rsidRPr="00AE5239">
        <w:rPr>
          <w:lang w:val="en-GB"/>
        </w:rPr>
        <w:t xml:space="preserve">f the shaft of a DC motor is turned by an external force, the motor will act like a generator and produce an Electromotive force (EMF). During normal operation, the spinning of the motor produces a voltage, known as the counter-EMF (CEMF) or back EMF, because it opposes the applied voltage on the motor. </w:t>
      </w:r>
    </w:p>
    <w:p w14:paraId="500C465B" w14:textId="2FF94B71" w:rsidR="001A0939" w:rsidRDefault="005A61A9" w:rsidP="009A4D1E">
      <w:pPr>
        <w:rPr>
          <w:lang w:val="en-GB"/>
        </w:rPr>
      </w:pPr>
      <w:r>
        <w:rPr>
          <w:lang w:val="en-GB"/>
        </w:rPr>
        <w:t>So, f</w:t>
      </w:r>
      <w:r w:rsidRPr="005A61A9">
        <w:rPr>
          <w:lang w:val="en-GB"/>
        </w:rPr>
        <w:t>or what concerns</w:t>
      </w:r>
      <w:r>
        <w:rPr>
          <w:lang w:val="en-GB"/>
        </w:rPr>
        <w:t xml:space="preserve"> DC motor physics</w:t>
      </w:r>
      <w:r w:rsidR="001A0939">
        <w:rPr>
          <w:lang w:val="en-GB"/>
        </w:rPr>
        <w:t>, the force that causes the rotor movement is called “Lorentz Force”, that is</w:t>
      </w:r>
      <w:r w:rsidR="001A0939" w:rsidRPr="001A0939">
        <w:rPr>
          <w:lang w:val="en-GB"/>
        </w:rPr>
        <w:t xml:space="preserve"> the force that is exerted on an electrically charged object due to an electromagnetic field.</w:t>
      </w:r>
      <w:r w:rsidR="001A0939">
        <w:rPr>
          <w:lang w:val="en-GB"/>
        </w:rPr>
        <w:t xml:space="preserve"> </w:t>
      </w:r>
      <w:r w:rsidR="00000FE5">
        <w:rPr>
          <w:lang w:val="en-GB"/>
        </w:rPr>
        <w:t xml:space="preserve">This happens because if an electron is moving through a magnetic field, it experiences a force. </w:t>
      </w:r>
      <w:r w:rsidR="009D3CCF">
        <w:rPr>
          <w:lang w:val="en-GB"/>
        </w:rPr>
        <w:t>For this reason</w:t>
      </w:r>
      <w:r w:rsidR="00000FE5">
        <w:rPr>
          <w:lang w:val="en-GB"/>
        </w:rPr>
        <w:t xml:space="preserve">, if a current passing through a wire in a </w:t>
      </w:r>
      <w:r w:rsidR="009D3CCF">
        <w:rPr>
          <w:lang w:val="en-GB"/>
        </w:rPr>
        <w:t xml:space="preserve">magnetic field, the wire experiences a force that is proportional to the cross product of the current itself, expressed as a vector, the magnetic field in question, </w:t>
      </w:r>
      <w:r w:rsidR="009F08ED">
        <w:rPr>
          <w:lang w:val="en-GB"/>
        </w:rPr>
        <w:t xml:space="preserve">and the length of the conductor, </w:t>
      </w:r>
      <w:r w:rsidR="009D3CCF">
        <w:rPr>
          <w:lang w:val="en-GB"/>
        </w:rPr>
        <w:t xml:space="preserve">as follows: </w:t>
      </w:r>
    </w:p>
    <w:p w14:paraId="21F9AB20" w14:textId="1AD2A98C" w:rsidR="00E97943" w:rsidRPr="005A61A9" w:rsidRDefault="00AD421F" w:rsidP="009A4D1E">
      <w:pPr>
        <w:rPr>
          <w:lang w:val="en-GB"/>
        </w:rPr>
      </w:pPr>
      <m:oMathPara>
        <m:oMath>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B</m:t>
              </m:r>
            </m:e>
          </m:acc>
          <m:r>
            <w:rPr>
              <w:rFonts w:ascii="Cambria Math" w:hAnsi="Cambria Math"/>
              <w:lang w:val="en-GB"/>
            </w:rPr>
            <m:t xml:space="preserve"> x l x </m:t>
          </m:r>
          <m:acc>
            <m:accPr>
              <m:chr m:val="⃗"/>
              <m:ctrlPr>
                <w:rPr>
                  <w:rFonts w:ascii="Cambria Math" w:hAnsi="Cambria Math"/>
                  <w:i/>
                  <w:lang w:val="en-GB"/>
                </w:rPr>
              </m:ctrlPr>
            </m:accPr>
            <m:e>
              <m:r>
                <w:rPr>
                  <w:rFonts w:ascii="Cambria Math" w:hAnsi="Cambria Math"/>
                  <w:lang w:val="en-GB"/>
                </w:rPr>
                <m:t>i</m:t>
              </m:r>
            </m:e>
          </m:acc>
          <m:r>
            <w:rPr>
              <w:rFonts w:ascii="Cambria Math" w:hAnsi="Cambria Math"/>
              <w:lang w:val="en-GB"/>
            </w:rPr>
            <m:t xml:space="preserve"> </m:t>
          </m:r>
        </m:oMath>
      </m:oMathPara>
    </w:p>
    <w:p w14:paraId="79F3460C" w14:textId="77777777" w:rsidR="00991860" w:rsidRDefault="00991860" w:rsidP="00831FB9">
      <w:pPr>
        <w:rPr>
          <w:lang w:val="en-GB"/>
        </w:rPr>
      </w:pPr>
    </w:p>
    <w:p w14:paraId="073B2671" w14:textId="35B22790" w:rsidR="007B102E" w:rsidRDefault="00EF66C8" w:rsidP="00831FB9">
      <w:pPr>
        <w:rPr>
          <w:lang w:val="en-GB"/>
        </w:rPr>
      </w:pPr>
      <w:r>
        <w:rPr>
          <w:lang w:val="en-GB"/>
        </w:rPr>
        <w:t xml:space="preserve">Now, a </w:t>
      </w:r>
      <w:r w:rsidRPr="00EF66C8">
        <w:rPr>
          <w:lang w:val="en-GB"/>
        </w:rPr>
        <w:t xml:space="preserve">straight conductor </w:t>
      </w:r>
      <w:r>
        <w:rPr>
          <w:lang w:val="en-GB"/>
        </w:rPr>
        <w:t xml:space="preserve">has been considered, that is </w:t>
      </w:r>
      <w:r w:rsidRPr="00EF66C8">
        <w:rPr>
          <w:lang w:val="en-GB"/>
        </w:rPr>
        <w:t xml:space="preserve">traversed by a current </w:t>
      </w:r>
      <m:oMath>
        <m:r>
          <w:rPr>
            <w:rFonts w:ascii="Cambria Math" w:hAnsi="Cambria Math"/>
            <w:lang w:val="en-GB"/>
          </w:rPr>
          <m:t>i</m:t>
        </m:r>
      </m:oMath>
      <w:r w:rsidRPr="00EF66C8">
        <w:rPr>
          <w:lang w:val="en-GB"/>
        </w:rPr>
        <w:t xml:space="preserve"> arranged</w:t>
      </w:r>
      <w:r>
        <w:rPr>
          <w:lang w:val="en-GB"/>
        </w:rPr>
        <w:t xml:space="preserve"> </w:t>
      </w:r>
      <w:r w:rsidRPr="00EF66C8">
        <w:rPr>
          <w:lang w:val="en-GB"/>
        </w:rPr>
        <w:t>perpendicularly</w:t>
      </w:r>
      <w:r>
        <w:rPr>
          <w:lang w:val="en-GB"/>
        </w:rPr>
        <w:t xml:space="preserve"> </w:t>
      </w:r>
      <w:r w:rsidRPr="00EF66C8">
        <w:rPr>
          <w:lang w:val="en-GB"/>
        </w:rPr>
        <w:t xml:space="preserve">to the lines of force of a uniform magnetic field </w:t>
      </w:r>
      <m:oMath>
        <m:r>
          <w:rPr>
            <w:rFonts w:ascii="Cambria Math" w:hAnsi="Cambria Math"/>
            <w:lang w:val="en-GB"/>
          </w:rPr>
          <m:t>B</m:t>
        </m:r>
      </m:oMath>
      <w:r>
        <w:rPr>
          <w:lang w:val="en-GB"/>
        </w:rPr>
        <w:t>. If the conductor has been constrained to rotate only around a specific axis that is perpendicular to the lines of the force of the magnetic field, maintaining the current direction always perpendicular to it, magnetoelectric force</w:t>
      </w:r>
      <w:r w:rsidR="00BF1E7D">
        <w:rPr>
          <w:lang w:val="en-GB"/>
        </w:rPr>
        <w:t>s</w:t>
      </w:r>
      <w:r>
        <w:rPr>
          <w:lang w:val="en-GB"/>
        </w:rPr>
        <w:t xml:space="preserve"> have been generated in this way. </w:t>
      </w:r>
      <w:r w:rsidR="00831FB9">
        <w:rPr>
          <w:lang w:val="en-GB"/>
        </w:rPr>
        <w:t xml:space="preserve">They have been characterized by maximum modulus values, so they can give rise to a couple that tends to rotate the conductor in question. Obviously, its direction of rotation depends on the direction of the current </w:t>
      </w:r>
      <m:oMath>
        <m:r>
          <w:rPr>
            <w:rFonts w:ascii="Cambria Math" w:hAnsi="Cambria Math"/>
            <w:lang w:val="en-GB"/>
          </w:rPr>
          <m:t xml:space="preserve">i </m:t>
        </m:r>
      </m:oMath>
      <w:r w:rsidR="00831FB9">
        <w:rPr>
          <w:lang w:val="en-GB"/>
        </w:rPr>
        <w:t>and of the supply voltage</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oMath>
      <w:r w:rsidR="00831FB9">
        <w:rPr>
          <w:lang w:val="en-GB"/>
        </w:rPr>
        <w:t xml:space="preserve">. </w:t>
      </w:r>
    </w:p>
    <w:p w14:paraId="56E71A72" w14:textId="194E4FBB" w:rsidR="007B102E" w:rsidRDefault="007B102E" w:rsidP="00831FB9">
      <w:pPr>
        <w:rPr>
          <w:lang w:val="en-GB"/>
        </w:rPr>
      </w:pPr>
      <w:r>
        <w:rPr>
          <w:lang w:val="en-GB"/>
        </w:rPr>
        <w:t>Because of the magnetic field, the commutating plane changes its position. Then, when it’s been affected by magnetic field effect, the commutating plane has been characterized by assuming an idealized position, that isn’t subjected to any distortion, as shown in Figure 13.</w:t>
      </w:r>
    </w:p>
    <w:p w14:paraId="5D9E0CF7" w14:textId="77777777" w:rsidR="007B102E" w:rsidRDefault="004B4B9B" w:rsidP="007B102E">
      <w:pPr>
        <w:keepNext/>
        <w:jc w:val="center"/>
      </w:pPr>
      <w:r>
        <w:rPr>
          <w:noProof/>
          <w:lang w:val="en-GB"/>
        </w:rPr>
        <w:lastRenderedPageBreak/>
        <w:drawing>
          <wp:inline distT="0" distB="0" distL="0" distR="0" wp14:anchorId="2608540C" wp14:editId="643B103B">
            <wp:extent cx="2546762" cy="2135296"/>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8px-Dynamo_-_commutating_plane_idealized.svg.png"/>
                    <pic:cNvPicPr/>
                  </pic:nvPicPr>
                  <pic:blipFill>
                    <a:blip r:embed="rId21">
                      <a:extLst>
                        <a:ext uri="{28A0092B-C50C-407E-A947-70E740481C1C}">
                          <a14:useLocalDpi xmlns:a14="http://schemas.microsoft.com/office/drawing/2010/main" val="0"/>
                        </a:ext>
                      </a:extLst>
                    </a:blip>
                    <a:stretch>
                      <a:fillRect/>
                    </a:stretch>
                  </pic:blipFill>
                  <pic:spPr>
                    <a:xfrm>
                      <a:off x="0" y="0"/>
                      <a:ext cx="2571051" cy="2155661"/>
                    </a:xfrm>
                    <a:prstGeom prst="rect">
                      <a:avLst/>
                    </a:prstGeom>
                  </pic:spPr>
                </pic:pic>
              </a:graphicData>
            </a:graphic>
          </wp:inline>
        </w:drawing>
      </w:r>
    </w:p>
    <w:p w14:paraId="3C070496" w14:textId="52DE989A" w:rsidR="004B4B9B" w:rsidRPr="007B102E" w:rsidRDefault="007B102E" w:rsidP="007B102E">
      <w:pPr>
        <w:pStyle w:val="Didascalia"/>
        <w:jc w:val="center"/>
        <w:rPr>
          <w:sz w:val="20"/>
          <w:szCs w:val="20"/>
          <w:lang w:val="en-GB"/>
        </w:rPr>
      </w:pPr>
      <w:r w:rsidRPr="007B102E">
        <w:rPr>
          <w:sz w:val="20"/>
          <w:szCs w:val="20"/>
          <w:lang w:val="en-GB"/>
        </w:rPr>
        <w:t xml:space="preserve">Figure </w:t>
      </w:r>
      <w:r w:rsidRPr="007B102E">
        <w:rPr>
          <w:sz w:val="20"/>
          <w:szCs w:val="20"/>
        </w:rPr>
        <w:fldChar w:fldCharType="begin"/>
      </w:r>
      <w:r w:rsidRPr="007B102E">
        <w:rPr>
          <w:sz w:val="20"/>
          <w:szCs w:val="20"/>
          <w:lang w:val="en-GB"/>
        </w:rPr>
        <w:instrText xml:space="preserve"> SEQ Figure \* ARABIC </w:instrText>
      </w:r>
      <w:r w:rsidRPr="007B102E">
        <w:rPr>
          <w:sz w:val="20"/>
          <w:szCs w:val="20"/>
        </w:rPr>
        <w:fldChar w:fldCharType="separate"/>
      </w:r>
      <w:r w:rsidR="00C264B4">
        <w:rPr>
          <w:noProof/>
          <w:sz w:val="20"/>
          <w:szCs w:val="20"/>
          <w:lang w:val="en-GB"/>
        </w:rPr>
        <w:t>13</w:t>
      </w:r>
      <w:r w:rsidRPr="007B102E">
        <w:rPr>
          <w:sz w:val="20"/>
          <w:szCs w:val="20"/>
        </w:rPr>
        <w:fldChar w:fldCharType="end"/>
      </w:r>
      <w:r w:rsidRPr="007B102E">
        <w:rPr>
          <w:sz w:val="20"/>
          <w:szCs w:val="20"/>
          <w:lang w:val="en-GB"/>
        </w:rPr>
        <w:t xml:space="preserve">: Position of commutating plane subjected to </w:t>
      </w:r>
      <w:r w:rsidR="00720A15">
        <w:rPr>
          <w:sz w:val="20"/>
          <w:szCs w:val="20"/>
          <w:lang w:val="en-GB"/>
        </w:rPr>
        <w:t xml:space="preserve">any </w:t>
      </w:r>
      <w:r w:rsidRPr="007B102E">
        <w:rPr>
          <w:sz w:val="20"/>
          <w:szCs w:val="20"/>
          <w:lang w:val="en-GB"/>
        </w:rPr>
        <w:t>field distortion effects.</w:t>
      </w:r>
    </w:p>
    <w:p w14:paraId="29205ABF" w14:textId="033E7A59" w:rsidR="007B102E" w:rsidRDefault="007B102E" w:rsidP="007B102E">
      <w:pPr>
        <w:rPr>
          <w:lang w:val="en-GB"/>
        </w:rPr>
      </w:pPr>
    </w:p>
    <w:p w14:paraId="1592E185" w14:textId="0760D182" w:rsidR="007B102E" w:rsidRDefault="00720A15" w:rsidP="00831FB9">
      <w:pPr>
        <w:rPr>
          <w:lang w:val="en-GB"/>
        </w:rPr>
      </w:pPr>
      <w:r>
        <w:rPr>
          <w:lang w:val="en-GB"/>
        </w:rPr>
        <w:t xml:space="preserve">In the case that </w:t>
      </w:r>
      <w:r w:rsidR="007B102E">
        <w:rPr>
          <w:lang w:val="en-GB"/>
        </w:rPr>
        <w:t xml:space="preserve">the compensation for the stator field distortion has been </w:t>
      </w:r>
      <w:r>
        <w:rPr>
          <w:lang w:val="en-GB"/>
        </w:rPr>
        <w:t xml:space="preserve">occurred, the position of the commutating plane has been characterized by the necessity to compensate these distortions, so </w:t>
      </w:r>
      <w:r w:rsidR="00BF1E7D">
        <w:rPr>
          <w:lang w:val="en-GB"/>
        </w:rPr>
        <w:t xml:space="preserve">the </w:t>
      </w:r>
      <w:r>
        <w:rPr>
          <w:lang w:val="en-GB"/>
        </w:rPr>
        <w:t xml:space="preserve">ideal position has been abandoned, as shown in the following figure: </w:t>
      </w:r>
    </w:p>
    <w:p w14:paraId="0877C9C9" w14:textId="77777777" w:rsidR="007C34F9" w:rsidRDefault="007C34F9" w:rsidP="00831FB9">
      <w:pPr>
        <w:rPr>
          <w:lang w:val="en-GB"/>
        </w:rPr>
      </w:pPr>
    </w:p>
    <w:p w14:paraId="5FF4146F" w14:textId="77777777" w:rsidR="00720A15" w:rsidRDefault="007B102E" w:rsidP="00720A15">
      <w:pPr>
        <w:keepNext/>
        <w:jc w:val="center"/>
      </w:pPr>
      <w:r>
        <w:rPr>
          <w:noProof/>
          <w:lang w:val="en-GB"/>
        </w:rPr>
        <w:drawing>
          <wp:inline distT="0" distB="0" distL="0" distR="0" wp14:anchorId="0109BB88" wp14:editId="60C812D0">
            <wp:extent cx="2652567" cy="2224007"/>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8px-Dynamo_-_commutating_plane_field_distortion.svg.png"/>
                    <pic:cNvPicPr/>
                  </pic:nvPicPr>
                  <pic:blipFill>
                    <a:blip r:embed="rId22">
                      <a:extLst>
                        <a:ext uri="{28A0092B-C50C-407E-A947-70E740481C1C}">
                          <a14:useLocalDpi xmlns:a14="http://schemas.microsoft.com/office/drawing/2010/main" val="0"/>
                        </a:ext>
                      </a:extLst>
                    </a:blip>
                    <a:stretch>
                      <a:fillRect/>
                    </a:stretch>
                  </pic:blipFill>
                  <pic:spPr>
                    <a:xfrm>
                      <a:off x="0" y="0"/>
                      <a:ext cx="2685625" cy="2251724"/>
                    </a:xfrm>
                    <a:prstGeom prst="rect">
                      <a:avLst/>
                    </a:prstGeom>
                  </pic:spPr>
                </pic:pic>
              </a:graphicData>
            </a:graphic>
          </wp:inline>
        </w:drawing>
      </w:r>
    </w:p>
    <w:p w14:paraId="7A0BC3CF" w14:textId="3E749A84" w:rsidR="004B4B9B" w:rsidRDefault="00720A15" w:rsidP="00720A15">
      <w:pPr>
        <w:pStyle w:val="Didascalia"/>
        <w:jc w:val="center"/>
        <w:rPr>
          <w:lang w:val="en-GB"/>
        </w:rPr>
      </w:pPr>
      <w:r w:rsidRPr="00720A15">
        <w:rPr>
          <w:sz w:val="20"/>
          <w:szCs w:val="20"/>
          <w:lang w:val="en-GB"/>
        </w:rPr>
        <w:t xml:space="preserve">Figure </w:t>
      </w:r>
      <w:r w:rsidRPr="00720A15">
        <w:rPr>
          <w:sz w:val="20"/>
          <w:szCs w:val="20"/>
        </w:rPr>
        <w:fldChar w:fldCharType="begin"/>
      </w:r>
      <w:r w:rsidRPr="00720A15">
        <w:rPr>
          <w:sz w:val="20"/>
          <w:szCs w:val="20"/>
          <w:lang w:val="en-GB"/>
        </w:rPr>
        <w:instrText xml:space="preserve"> SEQ Figure \* ARABIC </w:instrText>
      </w:r>
      <w:r w:rsidRPr="00720A15">
        <w:rPr>
          <w:sz w:val="20"/>
          <w:szCs w:val="20"/>
        </w:rPr>
        <w:fldChar w:fldCharType="separate"/>
      </w:r>
      <w:r w:rsidR="00C264B4">
        <w:rPr>
          <w:noProof/>
          <w:sz w:val="20"/>
          <w:szCs w:val="20"/>
          <w:lang w:val="en-GB"/>
        </w:rPr>
        <w:t>14</w:t>
      </w:r>
      <w:r w:rsidRPr="00720A15">
        <w:rPr>
          <w:sz w:val="20"/>
          <w:szCs w:val="20"/>
        </w:rPr>
        <w:fldChar w:fldCharType="end"/>
      </w:r>
      <w:r w:rsidRPr="00720A15">
        <w:rPr>
          <w:sz w:val="20"/>
          <w:szCs w:val="20"/>
          <w:lang w:val="en-GB"/>
        </w:rPr>
        <w:t>: Position of commutating plane subjected to field distortion effects</w:t>
      </w:r>
      <w:r w:rsidRPr="00720A15">
        <w:rPr>
          <w:lang w:val="en-GB"/>
        </w:rPr>
        <w:t>.</w:t>
      </w:r>
    </w:p>
    <w:p w14:paraId="2CB1E1DB" w14:textId="77777777" w:rsidR="007C34F9" w:rsidRPr="007C34F9" w:rsidRDefault="007C34F9" w:rsidP="007C34F9">
      <w:pPr>
        <w:rPr>
          <w:lang w:val="en-GB"/>
        </w:rPr>
      </w:pPr>
    </w:p>
    <w:p w14:paraId="2F808F52" w14:textId="734DBF6B" w:rsidR="002814B2" w:rsidRDefault="00831FB9" w:rsidP="002814B2">
      <w:pPr>
        <w:rPr>
          <w:lang w:val="en-GB"/>
        </w:rPr>
      </w:pPr>
      <w:r>
        <w:rPr>
          <w:lang w:val="en-GB"/>
        </w:rPr>
        <w:t xml:space="preserve">Generally, </w:t>
      </w:r>
      <w:r w:rsidR="004B4B9B">
        <w:rPr>
          <w:lang w:val="en-GB"/>
        </w:rPr>
        <w:t>in a Direct Current motor, the stator is made of ferromagnetic material, that is the magnet permanent. This is the inductor of the machine and generates the main magnetic field characterized by the magnetic fl</w:t>
      </w:r>
      <w:r w:rsidR="0069778B">
        <w:rPr>
          <w:lang w:val="en-GB"/>
        </w:rPr>
        <w:t>ux</w:t>
      </w:r>
      <w:r w:rsidR="004B4B9B">
        <w:rPr>
          <w:lang w:val="en-GB"/>
        </w:rPr>
        <w:t xml:space="preserve"> </w:t>
      </w:r>
      <m:oMath>
        <m:sSub>
          <m:sSubPr>
            <m:ctrlPr>
              <w:rPr>
                <w:rFonts w:ascii="Cambria Math" w:hAnsi="Cambria Math"/>
                <w:i/>
                <w:lang w:val="en-GB"/>
              </w:rPr>
            </m:ctrlPr>
          </m:sSubPr>
          <m:e>
            <m:r>
              <w:rPr>
                <w:rFonts w:ascii="Cambria Math" w:hAnsi="Cambria Math"/>
                <w:lang w:val="en-GB"/>
              </w:rPr>
              <m:t>Ф</m:t>
            </m:r>
          </m:e>
          <m:sub>
            <m:r>
              <w:rPr>
                <w:rFonts w:ascii="Cambria Math" w:hAnsi="Cambria Math"/>
                <w:lang w:val="en-GB"/>
              </w:rPr>
              <m:t>e</m:t>
            </m:r>
          </m:sub>
        </m:sSub>
        <m:r>
          <w:rPr>
            <w:rFonts w:ascii="Cambria Math" w:hAnsi="Cambria Math"/>
            <w:lang w:val="en-GB"/>
          </w:rPr>
          <m:t xml:space="preserve"> </m:t>
        </m:r>
      </m:oMath>
      <w:r w:rsidR="004B4B9B">
        <w:rPr>
          <w:lang w:val="en-GB"/>
        </w:rPr>
        <w:t>, that is named as “excitation fl</w:t>
      </w:r>
      <w:r w:rsidR="00850C5B">
        <w:rPr>
          <w:lang w:val="en-GB"/>
        </w:rPr>
        <w:t>ux</w:t>
      </w:r>
      <w:r w:rsidR="004B4B9B">
        <w:rPr>
          <w:lang w:val="en-GB"/>
        </w:rPr>
        <w:t>”. Furthermore, the rotor, that consists in a cylinder placed inside the stator, is the armature of the motor.</w:t>
      </w:r>
      <w:r w:rsidR="00076ED6">
        <w:rPr>
          <w:lang w:val="en-GB"/>
        </w:rPr>
        <w:t xml:space="preserve"> T</w:t>
      </w:r>
      <w:r w:rsidR="00076ED6" w:rsidRPr="00076ED6">
        <w:rPr>
          <w:lang w:val="en-GB"/>
        </w:rPr>
        <w:t>he rotor winding</w:t>
      </w:r>
      <w:r w:rsidR="00076ED6">
        <w:rPr>
          <w:lang w:val="en-GB"/>
        </w:rPr>
        <w:t xml:space="preserve">, that is called “armature circuit”, consists of a series of bobbins or coils placed inside appropriate channels formed along the </w:t>
      </w:r>
      <w:r w:rsidR="002814B2">
        <w:rPr>
          <w:lang w:val="en-GB"/>
        </w:rPr>
        <w:t>generators (or the directrices) of the cylinder</w:t>
      </w:r>
      <w:r w:rsidR="00076ED6" w:rsidRPr="00076ED6">
        <w:rPr>
          <w:lang w:val="en-GB"/>
        </w:rPr>
        <w:t xml:space="preserve">. </w:t>
      </w:r>
      <w:r w:rsidR="002814B2">
        <w:rPr>
          <w:lang w:val="en-GB"/>
        </w:rPr>
        <w:t>This circuit is powered by an armature current, tra</w:t>
      </w:r>
      <w:r w:rsidR="00076ED6" w:rsidRPr="00076ED6">
        <w:rPr>
          <w:lang w:val="en-GB"/>
        </w:rPr>
        <w:t>nsferred thanks to fixed contacts</w:t>
      </w:r>
      <w:r w:rsidR="002814B2">
        <w:rPr>
          <w:lang w:val="en-GB"/>
        </w:rPr>
        <w:t xml:space="preserve">, that are </w:t>
      </w:r>
      <w:r w:rsidR="00076ED6" w:rsidRPr="00076ED6">
        <w:rPr>
          <w:lang w:val="en-GB"/>
        </w:rPr>
        <w:t>brushes</w:t>
      </w:r>
      <w:r w:rsidR="002814B2">
        <w:rPr>
          <w:lang w:val="en-GB"/>
        </w:rPr>
        <w:t xml:space="preserve">, </w:t>
      </w:r>
      <w:r w:rsidR="00076ED6" w:rsidRPr="00076ED6">
        <w:rPr>
          <w:lang w:val="en-GB"/>
        </w:rPr>
        <w:t>crawling on slats integra</w:t>
      </w:r>
      <w:r w:rsidR="002814B2">
        <w:rPr>
          <w:lang w:val="en-GB"/>
        </w:rPr>
        <w:t>te</w:t>
      </w:r>
      <w:r w:rsidR="00BF1E7D">
        <w:rPr>
          <w:lang w:val="en-GB"/>
        </w:rPr>
        <w:t>d</w:t>
      </w:r>
      <w:r w:rsidR="00076ED6" w:rsidRPr="00076ED6">
        <w:rPr>
          <w:lang w:val="en-GB"/>
        </w:rPr>
        <w:t xml:space="preserve"> with</w:t>
      </w:r>
      <w:r w:rsidR="002814B2">
        <w:rPr>
          <w:lang w:val="en-GB"/>
        </w:rPr>
        <w:t xml:space="preserve"> </w:t>
      </w:r>
      <w:r w:rsidR="00076ED6" w:rsidRPr="00076ED6">
        <w:rPr>
          <w:lang w:val="en-GB"/>
        </w:rPr>
        <w:t>the rotor</w:t>
      </w:r>
      <w:r w:rsidR="002814B2">
        <w:rPr>
          <w:lang w:val="en-GB"/>
        </w:rPr>
        <w:t xml:space="preserve">, that is </w:t>
      </w:r>
      <w:r w:rsidR="002814B2">
        <w:rPr>
          <w:lang w:val="en-GB"/>
        </w:rPr>
        <w:lastRenderedPageBreak/>
        <w:t>called “collector”.</w:t>
      </w:r>
      <w:r w:rsidR="00076ED6" w:rsidRPr="00076ED6">
        <w:rPr>
          <w:lang w:val="en-GB"/>
        </w:rPr>
        <w:t xml:space="preserve"> </w:t>
      </w:r>
      <w:r w:rsidR="002814B2">
        <w:rPr>
          <w:lang w:val="en-GB"/>
        </w:rPr>
        <w:t>In</w:t>
      </w:r>
      <w:r w:rsidR="00076ED6" w:rsidRPr="00076ED6">
        <w:rPr>
          <w:lang w:val="en-GB"/>
        </w:rPr>
        <w:t xml:space="preserve"> this way it</w:t>
      </w:r>
      <w:r w:rsidR="002814B2">
        <w:rPr>
          <w:lang w:val="en-GB"/>
        </w:rPr>
        <w:t>’</w:t>
      </w:r>
      <w:r w:rsidR="00076ED6" w:rsidRPr="00076ED6">
        <w:rPr>
          <w:lang w:val="en-GB"/>
        </w:rPr>
        <w:t>s possible to maintain the direction of the armature current</w:t>
      </w:r>
      <w:r w:rsidR="002814B2">
        <w:rPr>
          <w:lang w:val="en-GB"/>
        </w:rPr>
        <w:t xml:space="preserve"> </w:t>
      </w:r>
      <w:r w:rsidR="00076ED6" w:rsidRPr="00076ED6">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oMath>
      <w:r w:rsidR="002814B2">
        <w:rPr>
          <w:lang w:val="en-GB"/>
        </w:rPr>
        <w:t xml:space="preserve"> </w:t>
      </w:r>
      <w:r w:rsidR="00076ED6" w:rsidRPr="00076ED6">
        <w:rPr>
          <w:lang w:val="en-GB"/>
        </w:rPr>
        <w:t>always perpendicular to the direction of the excitation flow</w:t>
      </w:r>
      <w:r w:rsidR="002814B2">
        <w:rPr>
          <w:lang w:val="en-GB"/>
        </w:rPr>
        <w:t xml:space="preserve"> </w:t>
      </w:r>
      <m:oMath>
        <m:sSub>
          <m:sSubPr>
            <m:ctrlPr>
              <w:rPr>
                <w:rFonts w:ascii="Cambria Math" w:hAnsi="Cambria Math"/>
                <w:i/>
                <w:lang w:val="en-GB"/>
              </w:rPr>
            </m:ctrlPr>
          </m:sSubPr>
          <m:e>
            <m:r>
              <w:rPr>
                <w:rFonts w:ascii="Cambria Math" w:hAnsi="Cambria Math"/>
                <w:lang w:val="en-GB"/>
              </w:rPr>
              <m:t>Ф</m:t>
            </m:r>
          </m:e>
          <m:sub>
            <m:r>
              <w:rPr>
                <w:rFonts w:ascii="Cambria Math" w:hAnsi="Cambria Math"/>
                <w:lang w:val="en-GB"/>
              </w:rPr>
              <m:t>e</m:t>
            </m:r>
          </m:sub>
        </m:sSub>
      </m:oMath>
      <w:r w:rsidR="002814B2">
        <w:rPr>
          <w:lang w:val="en-GB"/>
        </w:rPr>
        <w:t xml:space="preserve"> . </w:t>
      </w:r>
      <w:r w:rsidR="00076ED6" w:rsidRPr="00076ED6">
        <w:rPr>
          <w:lang w:val="en-GB"/>
        </w:rPr>
        <w:t>In general, the excitation flow can also be generated by a</w:t>
      </w:r>
      <w:r w:rsidR="002814B2">
        <w:rPr>
          <w:lang w:val="en-GB"/>
        </w:rPr>
        <w:t xml:space="preserve"> </w:t>
      </w:r>
      <w:r w:rsidR="00076ED6" w:rsidRPr="00076ED6">
        <w:rPr>
          <w:lang w:val="en-GB"/>
        </w:rPr>
        <w:t xml:space="preserve">second electromagnetic circuit called </w:t>
      </w:r>
      <w:r w:rsidR="002814B2">
        <w:rPr>
          <w:lang w:val="en-GB"/>
        </w:rPr>
        <w:t>“</w:t>
      </w:r>
      <w:r w:rsidR="00076ED6" w:rsidRPr="00076ED6">
        <w:rPr>
          <w:lang w:val="en-GB"/>
        </w:rPr>
        <w:t>excitation circuit</w:t>
      </w:r>
      <w:r w:rsidR="002814B2">
        <w:rPr>
          <w:lang w:val="en-GB"/>
        </w:rPr>
        <w:t xml:space="preserve">”, where the stator </w:t>
      </w:r>
      <w:r w:rsidR="002814B2" w:rsidRPr="002814B2">
        <w:rPr>
          <w:lang w:val="en-GB"/>
        </w:rPr>
        <w:t>has poles</w:t>
      </w:r>
      <w:r w:rsidR="002814B2">
        <w:rPr>
          <w:lang w:val="en-GB"/>
        </w:rPr>
        <w:t>, named “</w:t>
      </w:r>
      <w:r w:rsidR="002814B2" w:rsidRPr="002814B2">
        <w:rPr>
          <w:lang w:val="en-GB"/>
        </w:rPr>
        <w:t>inductor poles</w:t>
      </w:r>
      <w:r w:rsidR="002814B2">
        <w:rPr>
          <w:lang w:val="en-GB"/>
        </w:rPr>
        <w:t xml:space="preserve">”, </w:t>
      </w:r>
      <w:r w:rsidR="002814B2" w:rsidRPr="002814B2">
        <w:rPr>
          <w:lang w:val="en-GB"/>
        </w:rPr>
        <w:t>on which</w:t>
      </w:r>
      <w:r w:rsidR="002814B2">
        <w:rPr>
          <w:lang w:val="en-GB"/>
        </w:rPr>
        <w:t xml:space="preserve"> some coils are wrapped and powered by the excitation voltage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814B2">
        <w:rPr>
          <w:lang w:val="en-GB"/>
        </w:rPr>
        <w:t xml:space="preserve"> . So, to control the motor, it’s possible to act both on the armature voltage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oMath>
      <w:r w:rsidR="002814B2">
        <w:rPr>
          <w:lang w:val="en-GB"/>
        </w:rPr>
        <w:t xml:space="preserve">, changing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oMath>
      <w:r w:rsidR="002814B2">
        <w:rPr>
          <w:lang w:val="en-GB"/>
        </w:rPr>
        <w:t xml:space="preserve">  value</w:t>
      </w:r>
      <w:r w:rsidR="004B34C2">
        <w:rPr>
          <w:lang w:val="en-GB"/>
        </w:rPr>
        <w:t>,</w:t>
      </w:r>
      <w:r w:rsidR="002814B2">
        <w:rPr>
          <w:lang w:val="en-GB"/>
        </w:rPr>
        <w:t xml:space="preserve"> </w:t>
      </w:r>
      <w:r w:rsidR="004B34C2">
        <w:rPr>
          <w:lang w:val="en-GB"/>
        </w:rPr>
        <w:t xml:space="preserve">and on the excitation voltage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B34C2">
        <w:rPr>
          <w:lang w:val="en-GB"/>
        </w:rPr>
        <w:t xml:space="preserve">, modifying </w:t>
      </w:r>
      <m:oMath>
        <m:sSub>
          <m:sSubPr>
            <m:ctrlPr>
              <w:rPr>
                <w:rFonts w:ascii="Cambria Math" w:hAnsi="Cambria Math"/>
                <w:i/>
                <w:lang w:val="en-GB"/>
              </w:rPr>
            </m:ctrlPr>
          </m:sSubPr>
          <m:e>
            <m:r>
              <w:rPr>
                <w:rFonts w:ascii="Cambria Math" w:hAnsi="Cambria Math"/>
                <w:lang w:val="en-GB"/>
              </w:rPr>
              <m:t>Ф</m:t>
            </m:r>
          </m:e>
          <m:sub>
            <m:r>
              <w:rPr>
                <w:rFonts w:ascii="Cambria Math" w:hAnsi="Cambria Math"/>
                <w:lang w:val="en-GB"/>
              </w:rPr>
              <m:t>e</m:t>
            </m:r>
          </m:sub>
        </m:sSub>
      </m:oMath>
      <w:r w:rsidR="002814B2">
        <w:rPr>
          <w:lang w:val="en-GB"/>
        </w:rPr>
        <w:t>.</w:t>
      </w:r>
    </w:p>
    <w:p w14:paraId="5C25BAA3" w14:textId="77777777" w:rsidR="004B34C2" w:rsidRPr="002814B2" w:rsidRDefault="004B34C2" w:rsidP="002814B2">
      <w:pPr>
        <w:rPr>
          <w:lang w:val="en-GB"/>
        </w:rPr>
      </w:pPr>
    </w:p>
    <w:p w14:paraId="58E8F8C4" w14:textId="77777777" w:rsidR="00831FB9" w:rsidRDefault="00831FB9" w:rsidP="00831FB9">
      <w:pPr>
        <w:keepNext/>
        <w:jc w:val="center"/>
      </w:pPr>
      <w:r>
        <w:rPr>
          <w:noProof/>
        </w:rPr>
        <w:drawing>
          <wp:inline distT="0" distB="0" distL="0" distR="0" wp14:anchorId="07AD8662" wp14:editId="28FBC950">
            <wp:extent cx="3229868" cy="2424934"/>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tage-controlled-dc-motor-using-matlab-6-638.jpg"/>
                    <pic:cNvPicPr/>
                  </pic:nvPicPr>
                  <pic:blipFill>
                    <a:blip r:embed="rId23">
                      <a:extLst>
                        <a:ext uri="{28A0092B-C50C-407E-A947-70E740481C1C}">
                          <a14:useLocalDpi xmlns:a14="http://schemas.microsoft.com/office/drawing/2010/main" val="0"/>
                        </a:ext>
                      </a:extLst>
                    </a:blip>
                    <a:stretch>
                      <a:fillRect/>
                    </a:stretch>
                  </pic:blipFill>
                  <pic:spPr>
                    <a:xfrm>
                      <a:off x="0" y="0"/>
                      <a:ext cx="3255585" cy="2444242"/>
                    </a:xfrm>
                    <a:prstGeom prst="rect">
                      <a:avLst/>
                    </a:prstGeom>
                  </pic:spPr>
                </pic:pic>
              </a:graphicData>
            </a:graphic>
          </wp:inline>
        </w:drawing>
      </w:r>
    </w:p>
    <w:p w14:paraId="1BFEF05F" w14:textId="4999C72C" w:rsidR="00831FB9" w:rsidRPr="00831FB9" w:rsidRDefault="00831FB9" w:rsidP="00831FB9">
      <w:pPr>
        <w:pStyle w:val="Didascalia"/>
        <w:jc w:val="center"/>
        <w:rPr>
          <w:lang w:val="en-GB"/>
        </w:rPr>
      </w:pPr>
      <w:r w:rsidRPr="00831FB9">
        <w:rPr>
          <w:sz w:val="20"/>
          <w:szCs w:val="20"/>
          <w:lang w:val="en-GB"/>
        </w:rPr>
        <w:t xml:space="preserve">Figure </w:t>
      </w:r>
      <w:r w:rsidRPr="00831FB9">
        <w:rPr>
          <w:sz w:val="20"/>
          <w:szCs w:val="20"/>
        </w:rPr>
        <w:fldChar w:fldCharType="begin"/>
      </w:r>
      <w:r w:rsidRPr="00831FB9">
        <w:rPr>
          <w:sz w:val="20"/>
          <w:szCs w:val="20"/>
          <w:lang w:val="en-GB"/>
        </w:rPr>
        <w:instrText xml:space="preserve"> SEQ Figure \* ARABIC </w:instrText>
      </w:r>
      <w:r w:rsidRPr="00831FB9">
        <w:rPr>
          <w:sz w:val="20"/>
          <w:szCs w:val="20"/>
        </w:rPr>
        <w:fldChar w:fldCharType="separate"/>
      </w:r>
      <w:r w:rsidR="00C264B4">
        <w:rPr>
          <w:noProof/>
          <w:sz w:val="20"/>
          <w:szCs w:val="20"/>
          <w:lang w:val="en-GB"/>
        </w:rPr>
        <w:t>15</w:t>
      </w:r>
      <w:r w:rsidRPr="00831FB9">
        <w:rPr>
          <w:sz w:val="20"/>
          <w:szCs w:val="20"/>
        </w:rPr>
        <w:fldChar w:fldCharType="end"/>
      </w:r>
      <w:r w:rsidRPr="00831FB9">
        <w:rPr>
          <w:sz w:val="20"/>
          <w:szCs w:val="20"/>
          <w:lang w:val="en-GB"/>
        </w:rPr>
        <w:t>: Direct current motor scheme.</w:t>
      </w:r>
    </w:p>
    <w:p w14:paraId="12A31EA9" w14:textId="77777777" w:rsidR="00831FB9" w:rsidRPr="00831FB9" w:rsidRDefault="00831FB9" w:rsidP="009A4D1E">
      <w:pPr>
        <w:rPr>
          <w:lang w:val="en-GB"/>
        </w:rPr>
      </w:pPr>
    </w:p>
    <w:p w14:paraId="448A8C20" w14:textId="4C952F8F" w:rsidR="004B34C2" w:rsidRDefault="004B34C2" w:rsidP="009A4D1E">
      <w:pPr>
        <w:rPr>
          <w:lang w:val="en-GB"/>
        </w:rPr>
      </w:pPr>
      <w:r w:rsidRPr="004B34C2">
        <w:rPr>
          <w:lang w:val="en-GB"/>
        </w:rPr>
        <w:t xml:space="preserve">In both versions, </w:t>
      </w:r>
      <w:r w:rsidR="00E44522">
        <w:rPr>
          <w:lang w:val="en-GB"/>
        </w:rPr>
        <w:t xml:space="preserve">if the motor is made of a permanent magnet stator, </w:t>
      </w:r>
      <w:r w:rsidRPr="004B34C2">
        <w:rPr>
          <w:lang w:val="en-GB"/>
        </w:rPr>
        <w:t xml:space="preserve">the </w:t>
      </w:r>
      <w:r w:rsidRPr="00D32059">
        <w:rPr>
          <w:b/>
          <w:bCs/>
          <w:lang w:val="en-GB"/>
        </w:rPr>
        <w:t>electric equation</w:t>
      </w:r>
      <w:r w:rsidRPr="004B34C2">
        <w:rPr>
          <w:lang w:val="en-GB"/>
        </w:rPr>
        <w:t xml:space="preserve"> of the armature circuit is of the</w:t>
      </w:r>
      <w:r>
        <w:rPr>
          <w:lang w:val="en-GB"/>
        </w:rPr>
        <w:t xml:space="preserve"> following type:</w:t>
      </w:r>
    </w:p>
    <w:p w14:paraId="1F00EEB2" w14:textId="0C3CBA65" w:rsidR="00E44522" w:rsidRPr="00D32059" w:rsidRDefault="00AD421F" w:rsidP="00F75C73">
      <w:pPr>
        <w:jc w:val="center"/>
        <w:rPr>
          <w:lang w:val="en-GB"/>
        </w:rPr>
      </w:pP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+L</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r>
              <w:rPr>
                <w:rFonts w:ascii="Cambria Math" w:hAnsi="Cambria Math"/>
                <w:lang w:val="en-GB"/>
              </w:rPr>
              <m:t>(t)</m:t>
            </m:r>
          </m:num>
          <m:den>
            <m:r>
              <w:rPr>
                <w:rFonts w:ascii="Cambria Math" w:hAnsi="Cambria Math"/>
                <w:lang w:val="en-GB"/>
              </w:rPr>
              <m:t>dt</m:t>
            </m:r>
          </m:den>
        </m:f>
        <m:r>
          <w:rPr>
            <w:rFonts w:ascii="Cambria Math" w:hAnsi="Cambria Math"/>
            <w:lang w:val="en-GB"/>
          </w:rPr>
          <m:t>+e(t)</m:t>
        </m:r>
      </m:oMath>
      <w:r w:rsidR="00D32059">
        <w:rPr>
          <w:lang w:val="en-GB"/>
        </w:rPr>
        <w:t xml:space="preserve"> </w:t>
      </w:r>
    </w:p>
    <w:p w14:paraId="63C4585B" w14:textId="77777777" w:rsidR="007C34F9" w:rsidRDefault="007C34F9" w:rsidP="00F75C73">
      <w:pPr>
        <w:rPr>
          <w:lang w:val="en-GB"/>
        </w:rPr>
      </w:pPr>
    </w:p>
    <w:p w14:paraId="29C764E4" w14:textId="08B566AF" w:rsidR="00F446AF" w:rsidRDefault="00E44522" w:rsidP="00F75C73">
      <w:pPr>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oMath>
      <w:r w:rsidR="00F75C73">
        <w:rPr>
          <w:lang w:val="en-GB"/>
        </w:rPr>
        <w:t xml:space="preserve"> is the </w:t>
      </w:r>
      <w:r w:rsidR="009F08ED" w:rsidRPr="009F08ED">
        <w:rPr>
          <w:i/>
          <w:iCs/>
          <w:lang w:val="en-GB"/>
        </w:rPr>
        <w:t>V</w:t>
      </w:r>
      <w:r w:rsidR="00F75C73" w:rsidRPr="009F08ED">
        <w:rPr>
          <w:i/>
          <w:iCs/>
          <w:lang w:val="en-GB"/>
        </w:rPr>
        <w:t xml:space="preserve">oltage </w:t>
      </w:r>
      <w:r w:rsidR="00F75C73">
        <w:rPr>
          <w:lang w:val="en-GB"/>
        </w:rPr>
        <w:t>through the coil</w:t>
      </w:r>
      <w:r w:rsidR="009F08ED">
        <w:rPr>
          <w:lang w:val="en-GB"/>
        </w:rPr>
        <w:t xml:space="preserve">, </w:t>
      </w:r>
      <m:oMath>
        <m:r>
          <w:rPr>
            <w:rFonts w:ascii="Cambria Math" w:hAnsi="Cambria Math"/>
            <w:lang w:val="en-GB"/>
          </w:rPr>
          <m:t>L</m:t>
        </m:r>
      </m:oMath>
      <w:r w:rsidR="009F08ED">
        <w:rPr>
          <w:lang w:val="en-GB"/>
        </w:rPr>
        <w:t xml:space="preserve"> is an</w:t>
      </w:r>
      <w:r w:rsidR="009F08ED" w:rsidRPr="009F08ED">
        <w:rPr>
          <w:i/>
          <w:iCs/>
          <w:lang w:val="en-GB"/>
        </w:rPr>
        <w:t xml:space="preserve"> Inductance</w:t>
      </w:r>
      <w:r w:rsidR="009F08ED">
        <w:rPr>
          <w:lang w:val="en-GB"/>
        </w:rPr>
        <w:t xml:space="preserve"> in series with a </w:t>
      </w:r>
      <w:r w:rsidR="009F08ED" w:rsidRPr="00F446AF">
        <w:rPr>
          <w:i/>
          <w:iCs/>
          <w:lang w:val="en-GB"/>
        </w:rPr>
        <w:t>R</w:t>
      </w:r>
      <w:r w:rsidR="00F446AF" w:rsidRPr="00F446AF">
        <w:rPr>
          <w:i/>
          <w:iCs/>
          <w:lang w:val="en-GB"/>
        </w:rPr>
        <w:t>e</w:t>
      </w:r>
      <w:r w:rsidR="009F08ED" w:rsidRPr="00F446AF">
        <w:rPr>
          <w:i/>
          <w:iCs/>
          <w:lang w:val="en-GB"/>
        </w:rPr>
        <w:t>sistance</w:t>
      </w:r>
      <w:r w:rsidR="009F08ED">
        <w:rPr>
          <w:lang w:val="en-GB"/>
        </w:rPr>
        <w:t xml:space="preserve"> </w:t>
      </w:r>
      <m:oMath>
        <m:r>
          <w:rPr>
            <w:rFonts w:ascii="Cambria Math" w:hAnsi="Cambria Math"/>
            <w:lang w:val="en-GB"/>
          </w:rPr>
          <m:t>R</m:t>
        </m:r>
      </m:oMath>
      <w:r w:rsidR="009F08ED">
        <w:rPr>
          <w:lang w:val="en-GB"/>
        </w:rPr>
        <w:t xml:space="preserve">, that are the parameters which describe the armature, and both are in series with </w:t>
      </w:r>
      <m:oMath>
        <m:r>
          <w:rPr>
            <w:rFonts w:ascii="Cambria Math" w:hAnsi="Cambria Math"/>
            <w:lang w:val="en-GB"/>
          </w:rPr>
          <m:t>e(t)</m:t>
        </m:r>
      </m:oMath>
      <w:r w:rsidR="009F08ED">
        <w:rPr>
          <w:lang w:val="en-GB"/>
        </w:rPr>
        <w:t xml:space="preserve">, </w:t>
      </w:r>
      <w:r w:rsidR="00F446AF">
        <w:rPr>
          <w:lang w:val="en-GB"/>
        </w:rPr>
        <w:t>an</w:t>
      </w:r>
      <w:r w:rsidR="009F08ED">
        <w:rPr>
          <w:lang w:val="en-GB"/>
        </w:rPr>
        <w:t xml:space="preserve"> induce</w:t>
      </w:r>
      <w:r w:rsidR="00BF1E7D">
        <w:rPr>
          <w:lang w:val="en-GB"/>
        </w:rPr>
        <w:t>d</w:t>
      </w:r>
      <w:r w:rsidR="00F446AF">
        <w:rPr>
          <w:lang w:val="en-GB"/>
        </w:rPr>
        <w:t xml:space="preserve"> voltage</w:t>
      </w:r>
      <w:r w:rsidR="009F08ED">
        <w:rPr>
          <w:lang w:val="en-GB"/>
        </w:rPr>
        <w:t xml:space="preserve"> that </w:t>
      </w:r>
      <w:r w:rsidR="009F08ED" w:rsidRPr="009F08ED">
        <w:rPr>
          <w:lang w:val="en-GB"/>
        </w:rPr>
        <w:t>opposes the voltage source</w:t>
      </w:r>
      <w:r w:rsidR="009F08ED">
        <w:rPr>
          <w:lang w:val="en-GB"/>
        </w:rPr>
        <w:t xml:space="preserve">. </w:t>
      </w:r>
      <w:r w:rsidR="00F446AF">
        <w:rPr>
          <w:lang w:val="en-GB"/>
        </w:rPr>
        <w:t xml:space="preserve">This </w:t>
      </w:r>
      <w:r w:rsidR="00F446AF" w:rsidRPr="00F446AF">
        <w:rPr>
          <w:i/>
          <w:iCs/>
          <w:lang w:val="en-GB"/>
        </w:rPr>
        <w:t>back electro-motive force</w:t>
      </w:r>
      <w:r w:rsidR="00F446AF">
        <w:rPr>
          <w:lang w:val="en-GB"/>
        </w:rPr>
        <w:t xml:space="preserve"> is due to </w:t>
      </w:r>
      <w:r w:rsidR="009F08ED" w:rsidRPr="009F08ED">
        <w:rPr>
          <w:lang w:val="en-GB"/>
        </w:rPr>
        <w:t>the rotation of the electrical coil through the fixed flux lines of permanent magnets</w:t>
      </w:r>
      <w:r w:rsidR="00F446AF">
        <w:rPr>
          <w:lang w:val="en-GB"/>
        </w:rPr>
        <w:t xml:space="preserve">, by </w:t>
      </w:r>
      <w:r w:rsidR="00F446AF" w:rsidRPr="0069778B">
        <w:rPr>
          <w:i/>
          <w:iCs/>
          <w:lang w:val="en-GB"/>
        </w:rPr>
        <w:t>Lenz law</w:t>
      </w:r>
      <w:r w:rsidR="009F08ED" w:rsidRPr="009F08ED">
        <w:rPr>
          <w:lang w:val="en-GB"/>
        </w:rPr>
        <w:t xml:space="preserve">. </w:t>
      </w:r>
    </w:p>
    <w:p w14:paraId="15D9440B" w14:textId="00F2EBDD" w:rsidR="0069778B" w:rsidRDefault="0069778B" w:rsidP="00F75C73">
      <w:pPr>
        <w:rPr>
          <w:lang w:val="en-GB"/>
        </w:rPr>
      </w:pPr>
      <w:r>
        <w:rPr>
          <w:lang w:val="en-GB"/>
        </w:rPr>
        <w:t xml:space="preserve">The differential equation relating the armature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oMath>
      <w:r>
        <w:rPr>
          <w:lang w:val="en-GB"/>
        </w:rPr>
        <w:t xml:space="preserve"> and the back e.m.f. e to the armature voltage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oMath>
      <w:r>
        <w:rPr>
          <w:lang w:val="en-GB"/>
        </w:rPr>
        <w:t xml:space="preserve"> can be obtained by applying </w:t>
      </w:r>
      <w:r w:rsidRPr="0069778B">
        <w:rPr>
          <w:i/>
          <w:iCs/>
          <w:lang w:val="en-GB"/>
        </w:rPr>
        <w:t>Kirchhoff’s Voltage Law</w:t>
      </w:r>
      <w:r>
        <w:rPr>
          <w:lang w:val="en-GB"/>
        </w:rPr>
        <w:t xml:space="preserve">. It </w:t>
      </w:r>
      <w:r w:rsidR="00B36156">
        <w:rPr>
          <w:lang w:val="en-GB"/>
        </w:rPr>
        <w:t>says that, at any given instant of time, the algebraic sum of voltages around any loop in any electric network is zero.</w:t>
      </w:r>
    </w:p>
    <w:p w14:paraId="4E5D9416" w14:textId="77777777" w:rsidR="00F446AF" w:rsidRDefault="00F446AF" w:rsidP="00991860">
      <w:pPr>
        <w:keepNext/>
        <w:jc w:val="center"/>
      </w:pPr>
      <w:r>
        <w:rPr>
          <w:noProof/>
          <w:lang w:val="en-GB"/>
        </w:rPr>
        <w:lastRenderedPageBreak/>
        <w:drawing>
          <wp:inline distT="0" distB="0" distL="0" distR="0" wp14:anchorId="7213D012" wp14:editId="149EF30D">
            <wp:extent cx="2601817" cy="1700945"/>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tor.png"/>
                    <pic:cNvPicPr/>
                  </pic:nvPicPr>
                  <pic:blipFill>
                    <a:blip r:embed="rId24">
                      <a:extLst>
                        <a:ext uri="{28A0092B-C50C-407E-A947-70E740481C1C}">
                          <a14:useLocalDpi xmlns:a14="http://schemas.microsoft.com/office/drawing/2010/main" val="0"/>
                        </a:ext>
                      </a:extLst>
                    </a:blip>
                    <a:stretch>
                      <a:fillRect/>
                    </a:stretch>
                  </pic:blipFill>
                  <pic:spPr>
                    <a:xfrm>
                      <a:off x="0" y="0"/>
                      <a:ext cx="2614290" cy="1709099"/>
                    </a:xfrm>
                    <a:prstGeom prst="rect">
                      <a:avLst/>
                    </a:prstGeom>
                  </pic:spPr>
                </pic:pic>
              </a:graphicData>
            </a:graphic>
          </wp:inline>
        </w:drawing>
      </w:r>
    </w:p>
    <w:p w14:paraId="12C47A5A" w14:textId="3297D4C6" w:rsidR="00F446AF" w:rsidRPr="00F446AF" w:rsidRDefault="00F446AF" w:rsidP="00991860">
      <w:pPr>
        <w:pStyle w:val="Didascalia"/>
        <w:tabs>
          <w:tab w:val="center" w:pos="4986"/>
          <w:tab w:val="left" w:pos="8339"/>
        </w:tabs>
        <w:jc w:val="center"/>
        <w:rPr>
          <w:sz w:val="20"/>
          <w:szCs w:val="20"/>
          <w:lang w:val="en-GB"/>
        </w:rPr>
      </w:pPr>
      <w:r w:rsidRPr="00F446AF">
        <w:rPr>
          <w:sz w:val="20"/>
          <w:szCs w:val="20"/>
          <w:lang w:val="en-GB"/>
        </w:rPr>
        <w:t xml:space="preserve">Figure </w:t>
      </w:r>
      <w:r w:rsidRPr="00F446AF">
        <w:rPr>
          <w:sz w:val="20"/>
          <w:szCs w:val="20"/>
        </w:rPr>
        <w:fldChar w:fldCharType="begin"/>
      </w:r>
      <w:r w:rsidRPr="00F446AF">
        <w:rPr>
          <w:sz w:val="20"/>
          <w:szCs w:val="20"/>
          <w:lang w:val="en-GB"/>
        </w:rPr>
        <w:instrText xml:space="preserve"> SEQ Figure \* ARABIC </w:instrText>
      </w:r>
      <w:r w:rsidRPr="00F446AF">
        <w:rPr>
          <w:sz w:val="20"/>
          <w:szCs w:val="20"/>
        </w:rPr>
        <w:fldChar w:fldCharType="separate"/>
      </w:r>
      <w:r w:rsidR="00C264B4">
        <w:rPr>
          <w:noProof/>
          <w:sz w:val="20"/>
          <w:szCs w:val="20"/>
          <w:lang w:val="en-GB"/>
        </w:rPr>
        <w:t>16</w:t>
      </w:r>
      <w:r w:rsidRPr="00F446AF">
        <w:rPr>
          <w:sz w:val="20"/>
          <w:szCs w:val="20"/>
        </w:rPr>
        <w:fldChar w:fldCharType="end"/>
      </w:r>
      <w:r w:rsidRPr="00F446AF">
        <w:rPr>
          <w:sz w:val="20"/>
          <w:szCs w:val="20"/>
          <w:lang w:val="en-GB"/>
        </w:rPr>
        <w:t>: Direct current motor system.</w:t>
      </w:r>
    </w:p>
    <w:p w14:paraId="272D9E6C" w14:textId="77777777" w:rsidR="0069778B" w:rsidRDefault="0069778B" w:rsidP="00F446AF">
      <w:pPr>
        <w:rPr>
          <w:lang w:val="en-GB"/>
        </w:rPr>
      </w:pPr>
    </w:p>
    <w:p w14:paraId="7261800F" w14:textId="2DCF2649" w:rsidR="00F446AF" w:rsidRDefault="00F446AF" w:rsidP="00F446AF">
      <w:pPr>
        <w:rPr>
          <w:lang w:val="en-GB"/>
        </w:rPr>
      </w:pPr>
      <w:r w:rsidRPr="00F446AF">
        <w:rPr>
          <w:lang w:val="en-GB"/>
        </w:rPr>
        <w:t xml:space="preserve">The back emf voltage </w:t>
      </w:r>
      <m:oMath>
        <m:r>
          <w:rPr>
            <w:rFonts w:ascii="Cambria Math" w:hAnsi="Cambria Math"/>
            <w:lang w:val="en-GB"/>
          </w:rPr>
          <m:t>e(t)</m:t>
        </m:r>
      </m:oMath>
      <w:r w:rsidRPr="00F446AF">
        <w:rPr>
          <w:lang w:val="en-GB"/>
        </w:rPr>
        <w:t xml:space="preserve"> is proportional to the angular velocity </w:t>
      </w:r>
      <w:r>
        <w:sym w:font="Symbol" w:char="F077"/>
      </w:r>
      <w:r w:rsidRPr="00F446AF">
        <w:rPr>
          <w:lang w:val="en-GB"/>
        </w:rPr>
        <w:t>(t) of the rotor in the motor</w:t>
      </w:r>
      <w:r w:rsidR="00A84141">
        <w:rPr>
          <w:lang w:val="en-GB"/>
        </w:rPr>
        <w:t xml:space="preserve"> and </w:t>
      </w:r>
      <w:r>
        <w:rPr>
          <w:lang w:val="en-GB"/>
        </w:rPr>
        <w:t xml:space="preserve">it’s </w:t>
      </w:r>
      <w:r w:rsidRPr="00F446AF">
        <w:rPr>
          <w:lang w:val="en-GB"/>
        </w:rPr>
        <w:t>expressed as</w:t>
      </w:r>
      <w:r>
        <w:rPr>
          <w:lang w:val="en-GB"/>
        </w:rPr>
        <w:t>:</w:t>
      </w:r>
    </w:p>
    <w:p w14:paraId="0C36CC07" w14:textId="153327D1" w:rsidR="00F446AF" w:rsidRDefault="00F446AF" w:rsidP="00F446AF">
      <w:pPr>
        <w:jc w:val="center"/>
        <w:rPr>
          <w:lang w:val="en-GB"/>
        </w:rPr>
      </w:pPr>
      <m:oMathPara>
        <m:oMath>
          <m:r>
            <w:rPr>
              <w:rFonts w:ascii="Cambria Math" w:hAnsi="Cambria Math"/>
              <w:lang w:val="en-GB"/>
            </w:rPr>
            <m:t>e</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e</m:t>
              </m:r>
            </m:sub>
          </m:sSub>
          <m:acc>
            <m:accPr>
              <m:chr m:val="̇"/>
              <m:ctrlPr>
                <w:rPr>
                  <w:rFonts w:ascii="Cambria Math" w:hAnsi="Cambria Math"/>
                  <w:i/>
                  <w:lang w:val="en-GB"/>
                </w:rPr>
              </m:ctrlPr>
            </m:accPr>
            <m:e>
              <m:r>
                <w:rPr>
                  <w:rFonts w:ascii="Cambria Math" w:hAnsi="Cambria Math"/>
                  <w:lang w:val="en-GB"/>
                </w:rPr>
                <m:t>ϴ</m:t>
              </m:r>
            </m:e>
          </m:acc>
          <m:r>
            <w:rPr>
              <w:rFonts w:ascii="Cambria Math" w:hAnsi="Cambria Math"/>
              <w:lang w:val="en-GB"/>
            </w:rPr>
            <m:t xml:space="preserve">(t)=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e</m:t>
              </m:r>
            </m:sub>
          </m:sSub>
          <m:r>
            <w:rPr>
              <w:rFonts w:ascii="Cambria Math" w:hAnsi="Cambria Math"/>
              <w:lang w:val="en-GB"/>
            </w:rPr>
            <m:t>ω(t)</m:t>
          </m:r>
        </m:oMath>
      </m:oMathPara>
    </w:p>
    <w:p w14:paraId="1295BFF7" w14:textId="73F9DEFD" w:rsidR="004240C8" w:rsidRDefault="00CE030B" w:rsidP="004240C8">
      <w:pPr>
        <w:rPr>
          <w:lang w:val="en-GB"/>
        </w:rPr>
      </w:pPr>
      <w:r>
        <w:rPr>
          <w:lang w:val="en-GB"/>
        </w:rPr>
        <w:t>W</w:t>
      </w:r>
      <w:r w:rsidR="00F446AF">
        <w:rPr>
          <w:lang w:val="en-GB"/>
        </w:rPr>
        <w:t>here</w:t>
      </w:r>
      <w:r>
        <w:rPr>
          <w:lang w:val="en-GB"/>
        </w:rPr>
        <w:t xml:space="preserve"> </w:t>
      </w:r>
      <w:r w:rsidR="00F446A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e</m:t>
            </m:r>
          </m:sub>
        </m:sSub>
      </m:oMath>
      <w:r w:rsidR="00F446AF">
        <w:rPr>
          <w:lang w:val="en-GB"/>
        </w:rPr>
        <w:t xml:space="preserve"> the </w:t>
      </w:r>
      <w:r w:rsidR="00F446AF" w:rsidRPr="00F446AF">
        <w:rPr>
          <w:lang w:val="en-GB"/>
        </w:rPr>
        <w:t>back e</w:t>
      </w:r>
      <w:r w:rsidR="00F446AF">
        <w:rPr>
          <w:lang w:val="en-GB"/>
        </w:rPr>
        <w:t>lectro</w:t>
      </w:r>
      <w:r w:rsidR="00F446AF" w:rsidRPr="00F446AF">
        <w:rPr>
          <w:lang w:val="en-GB"/>
        </w:rPr>
        <w:t>m</w:t>
      </w:r>
      <w:r w:rsidR="00F446AF">
        <w:rPr>
          <w:lang w:val="en-GB"/>
        </w:rPr>
        <w:t xml:space="preserve">otive </w:t>
      </w:r>
      <w:r w:rsidR="00F446AF" w:rsidRPr="00F446AF">
        <w:rPr>
          <w:lang w:val="en-GB"/>
        </w:rPr>
        <w:t>f</w:t>
      </w:r>
      <w:r w:rsidR="00F446AF">
        <w:rPr>
          <w:lang w:val="en-GB"/>
        </w:rPr>
        <w:t>orce constant</w:t>
      </w:r>
      <w:r w:rsidR="00B3615C">
        <w:rPr>
          <w:lang w:val="en-GB"/>
        </w:rPr>
        <w:t xml:space="preserve"> and </w:t>
      </w:r>
      <m:oMath>
        <m:r>
          <w:rPr>
            <w:rFonts w:ascii="Cambria Math" w:hAnsi="Cambria Math"/>
            <w:lang w:val="en-GB"/>
          </w:rPr>
          <m:t>ω</m:t>
        </m:r>
      </m:oMath>
      <w:r w:rsidR="00B3615C">
        <w:rPr>
          <w:lang w:val="en-GB"/>
        </w:rPr>
        <w:t xml:space="preserve"> the armature angular velocity</w:t>
      </w:r>
      <w:r w:rsidR="00B04ECE">
        <w:rPr>
          <w:lang w:val="en-GB"/>
        </w:rPr>
        <w:t xml:space="preserve"> of the motor shaft</w:t>
      </w:r>
      <w:r w:rsidR="00B3615C">
        <w:rPr>
          <w:lang w:val="en-GB"/>
        </w:rPr>
        <w:t>.</w:t>
      </w:r>
    </w:p>
    <w:p w14:paraId="5A200A78" w14:textId="746CE1F1" w:rsidR="004240C8" w:rsidRDefault="00F446AF" w:rsidP="004240C8">
      <w:pPr>
        <w:rPr>
          <w:lang w:val="en-GB"/>
        </w:rPr>
      </w:pPr>
      <w:r w:rsidRPr="00F446AF">
        <w:rPr>
          <w:lang w:val="en-GB"/>
        </w:rPr>
        <w:t xml:space="preserve">In addition, the motor generates a torque </w:t>
      </w:r>
      <m:oMath>
        <m:r>
          <w:rPr>
            <w:rFonts w:ascii="Cambria Math" w:hAnsi="Cambria Math" w:cs="Calibri Light"/>
            <w:lang w:val="en-GB"/>
          </w:rPr>
          <m:t>τ</m:t>
        </m:r>
        <m:r>
          <w:rPr>
            <w:rFonts w:ascii="Cambria Math" w:hAnsi="Cambria Math"/>
            <w:lang w:val="en-GB"/>
          </w:rPr>
          <m:t xml:space="preserve"> </m:t>
        </m:r>
      </m:oMath>
      <w:r w:rsidRPr="00F446AF">
        <w:rPr>
          <w:lang w:val="en-GB"/>
        </w:rPr>
        <w:t xml:space="preserve">proportional to the armature current, </w:t>
      </w:r>
      <w:r w:rsidR="004240C8">
        <w:rPr>
          <w:lang w:val="en-GB"/>
        </w:rPr>
        <w:t>that is</w:t>
      </w:r>
      <w:r w:rsidR="00D32059">
        <w:rPr>
          <w:lang w:val="en-GB"/>
        </w:rPr>
        <w:t xml:space="preserve"> the </w:t>
      </w:r>
      <w:r w:rsidR="00D32059" w:rsidRPr="00D32059">
        <w:rPr>
          <w:b/>
          <w:bCs/>
          <w:lang w:val="en-GB"/>
        </w:rPr>
        <w:t>electro-mechanical coupling relation</w:t>
      </w:r>
      <w:r w:rsidR="004240C8">
        <w:rPr>
          <w:lang w:val="en-GB"/>
        </w:rPr>
        <w:t>:</w:t>
      </w:r>
    </w:p>
    <w:p w14:paraId="49B5019E" w14:textId="2219FD88" w:rsidR="003633BA" w:rsidRDefault="004240C8" w:rsidP="004240C8">
      <w:pPr>
        <w:rPr>
          <w:lang w:val="en-GB"/>
        </w:rPr>
      </w:pPr>
      <m:oMathPara>
        <m:oMath>
          <m:r>
            <w:rPr>
              <w:rFonts w:ascii="Cambria Math" w:hAnsi="Cambria Math" w:cs="Calibri Light"/>
              <w:lang w:val="en-GB"/>
            </w:rPr>
            <m:t xml:space="preserve">τ(t)= </m:t>
          </m:r>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r>
            <w:rPr>
              <w:rFonts w:ascii="Cambria Math" w:hAnsi="Cambria Math" w:cs="Calibri Light"/>
              <w:lang w:val="en-GB"/>
            </w:rPr>
            <m:t>(t)</m:t>
          </m:r>
        </m:oMath>
      </m:oMathPara>
    </w:p>
    <w:p w14:paraId="120495ED" w14:textId="13322F52" w:rsidR="00CE030B" w:rsidRDefault="00CE030B" w:rsidP="004240C8">
      <w:pPr>
        <w:rPr>
          <w:lang w:val="en-GB"/>
        </w:rPr>
      </w:pPr>
      <w:r w:rsidRPr="004240C8">
        <w:rPr>
          <w:lang w:val="en-GB"/>
        </w:rPr>
        <w:t>W</w:t>
      </w:r>
      <w:r w:rsidR="004240C8" w:rsidRPr="004240C8">
        <w:rPr>
          <w:lang w:val="en-GB"/>
        </w:rPr>
        <w:t>here</w:t>
      </w:r>
      <w:r>
        <w:rPr>
          <w:lang w:val="en-GB"/>
        </w:rPr>
        <w:t xml:space="preserve"> </w:t>
      </w:r>
      <w:r w:rsidR="004240C8" w:rsidRPr="004240C8">
        <w:rPr>
          <w:lang w:val="en-GB"/>
        </w:rPr>
        <w:t xml:space="preserve"> </w:t>
      </w:r>
      <m:oMath>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oMath>
      <w:r w:rsidR="004240C8">
        <w:rPr>
          <w:lang w:val="en-GB"/>
        </w:rPr>
        <w:t xml:space="preserve"> is torque constant</w:t>
      </w:r>
      <w:r>
        <w:rPr>
          <w:lang w:val="en-GB"/>
        </w:rPr>
        <w:t>, that depends on given motor.</w:t>
      </w:r>
      <w:r w:rsidR="004240C8">
        <w:rPr>
          <w:lang w:val="en-GB"/>
        </w:rPr>
        <w:t xml:space="preserve"> </w:t>
      </w:r>
    </w:p>
    <w:p w14:paraId="3DC01D46" w14:textId="1541AB49" w:rsidR="004240C8" w:rsidRDefault="004240C8" w:rsidP="00A00CF3">
      <w:pPr>
        <w:rPr>
          <w:lang w:val="en-GB"/>
        </w:rPr>
      </w:pPr>
      <w:r>
        <w:rPr>
          <w:lang w:val="en-GB"/>
        </w:rPr>
        <w:t>The term “</w:t>
      </w:r>
      <w:r w:rsidRPr="004240C8">
        <w:rPr>
          <w:i/>
          <w:iCs/>
          <w:lang w:val="en-GB"/>
        </w:rPr>
        <w:t>torque</w:t>
      </w:r>
      <w:r>
        <w:rPr>
          <w:lang w:val="en-GB"/>
        </w:rPr>
        <w:t xml:space="preserve">” refers </w:t>
      </w:r>
      <w:r w:rsidR="00A00CF3">
        <w:rPr>
          <w:lang w:val="en-GB"/>
        </w:rPr>
        <w:t xml:space="preserve">to </w:t>
      </w:r>
      <w:r w:rsidR="00A00CF3" w:rsidRPr="00A00CF3">
        <w:rPr>
          <w:lang w:val="en-GB"/>
        </w:rPr>
        <w:t>the torque moment along an axis and is measured</w:t>
      </w:r>
      <w:r w:rsidR="00A00CF3">
        <w:rPr>
          <w:lang w:val="en-GB"/>
        </w:rPr>
        <w:t xml:space="preserve"> </w:t>
      </w:r>
      <w:r w:rsidR="00A00CF3" w:rsidRPr="00A00CF3">
        <w:rPr>
          <w:lang w:val="en-GB"/>
        </w:rPr>
        <w:t>from the product of force and radius in a right angle with the action of the</w:t>
      </w:r>
      <w:r w:rsidR="00A00CF3">
        <w:rPr>
          <w:lang w:val="en-GB"/>
        </w:rPr>
        <w:t xml:space="preserve"> force. It</w:t>
      </w:r>
      <w:r w:rsidR="00BF1E7D">
        <w:rPr>
          <w:lang w:val="en-GB"/>
        </w:rPr>
        <w:t xml:space="preserve"> has been</w:t>
      </w:r>
      <w:r w:rsidR="00A00CF3">
        <w:rPr>
          <w:lang w:val="en-GB"/>
        </w:rPr>
        <w:t xml:space="preserve"> defined as Torsion by the following relation:</w:t>
      </w:r>
    </w:p>
    <w:p w14:paraId="339E7414" w14:textId="15CE27AE" w:rsidR="00A00CF3" w:rsidRDefault="00A00CF3" w:rsidP="00A00CF3">
      <w:pPr>
        <w:rPr>
          <w:lang w:val="en-GB"/>
        </w:rPr>
      </w:pPr>
      <m:oMathPara>
        <m:oMath>
          <m:r>
            <w:rPr>
              <w:rFonts w:ascii="Cambria Math" w:hAnsi="Cambria Math" w:cs="Calibri Light"/>
              <w:lang w:val="en-GB"/>
            </w:rPr>
            <m:t>τ= F x r</m:t>
          </m:r>
        </m:oMath>
      </m:oMathPara>
    </w:p>
    <w:p w14:paraId="1CB220A3" w14:textId="0B8C8E36" w:rsidR="00A00CF3" w:rsidRDefault="00A00CF3" w:rsidP="00A00CF3">
      <w:pPr>
        <w:rPr>
          <w:lang w:val="en-GB"/>
        </w:rPr>
      </w:pPr>
      <w:r>
        <w:rPr>
          <w:lang w:val="en-GB"/>
        </w:rPr>
        <w:t xml:space="preserve">Where </w:t>
      </w:r>
      <m:oMath>
        <m:r>
          <w:rPr>
            <w:rFonts w:ascii="Cambria Math" w:hAnsi="Cambria Math"/>
            <w:lang w:val="en-GB"/>
          </w:rPr>
          <m:t>r</m:t>
        </m:r>
      </m:oMath>
      <w:r>
        <w:rPr>
          <w:lang w:val="en-GB"/>
        </w:rPr>
        <w:t xml:space="preserve"> is the position vector, that </w:t>
      </w:r>
      <w:r w:rsidR="007526E5">
        <w:rPr>
          <w:lang w:val="en-GB"/>
        </w:rPr>
        <w:t>has been defined from th</w:t>
      </w:r>
      <w:r>
        <w:rPr>
          <w:lang w:val="en-GB"/>
        </w:rPr>
        <w:t>e origin of the coordinate system</w:t>
      </w:r>
      <w:r w:rsidR="007526E5">
        <w:rPr>
          <w:lang w:val="en-GB"/>
        </w:rPr>
        <w:t xml:space="preserve"> to t</w:t>
      </w:r>
      <w:r>
        <w:rPr>
          <w:lang w:val="en-GB"/>
        </w:rPr>
        <w:t xml:space="preserve">he </w:t>
      </w:r>
      <w:r w:rsidR="0053593D">
        <w:rPr>
          <w:lang w:val="en-GB"/>
        </w:rPr>
        <w:t>application point of t</w:t>
      </w:r>
      <w:r>
        <w:rPr>
          <w:lang w:val="en-GB"/>
        </w:rPr>
        <w:t>he force vector</w:t>
      </w:r>
      <m:oMath>
        <m:r>
          <w:rPr>
            <w:rFonts w:ascii="Cambria Math" w:hAnsi="Cambria Math"/>
            <w:lang w:val="en-GB"/>
          </w:rPr>
          <m:t xml:space="preserve"> F</m:t>
        </m:r>
      </m:oMath>
      <w:r w:rsidR="0053593D">
        <w:rPr>
          <w:lang w:val="en-GB"/>
        </w:rPr>
        <w:t xml:space="preserve">. </w:t>
      </w:r>
      <w:r>
        <w:rPr>
          <w:lang w:val="en-GB"/>
        </w:rPr>
        <w:t>In the case of an electric motor, t</w:t>
      </w:r>
      <w:r w:rsidRPr="00A00CF3">
        <w:rPr>
          <w:lang w:val="en-GB"/>
        </w:rPr>
        <w:t>he output torque depends on the intensity of the magnetic fields</w:t>
      </w:r>
      <w:r>
        <w:rPr>
          <w:lang w:val="en-GB"/>
        </w:rPr>
        <w:t xml:space="preserve"> of the </w:t>
      </w:r>
      <w:r w:rsidRPr="00A00CF3">
        <w:rPr>
          <w:lang w:val="en-GB"/>
        </w:rPr>
        <w:t xml:space="preserve">rotor and </w:t>
      </w:r>
      <w:r>
        <w:rPr>
          <w:lang w:val="en-GB"/>
        </w:rPr>
        <w:t xml:space="preserve">the </w:t>
      </w:r>
      <w:r w:rsidRPr="00A00CF3">
        <w:rPr>
          <w:lang w:val="en-GB"/>
        </w:rPr>
        <w:t xml:space="preserve">stator and </w:t>
      </w:r>
      <w:r>
        <w:rPr>
          <w:lang w:val="en-GB"/>
        </w:rPr>
        <w:t xml:space="preserve">in </w:t>
      </w:r>
      <w:r w:rsidRPr="00A00CF3">
        <w:rPr>
          <w:lang w:val="en-GB"/>
        </w:rPr>
        <w:t>their phase relationship:</w:t>
      </w:r>
    </w:p>
    <w:p w14:paraId="5D5375CF" w14:textId="28EE0EAA" w:rsidR="00A00CF3" w:rsidRPr="00A00CF3" w:rsidRDefault="00A00CF3" w:rsidP="00A00CF3">
      <w:pPr>
        <w:rPr>
          <w:rFonts w:cs="Calibri Light"/>
          <w:lang w:val="en-GB"/>
        </w:rPr>
      </w:pPr>
      <m:oMathPara>
        <m:oMath>
          <m:r>
            <w:rPr>
              <w:rFonts w:ascii="Cambria Math" w:hAnsi="Cambria Math" w:cs="Calibri Light"/>
              <w:lang w:val="en-GB"/>
            </w:rPr>
            <m:t xml:space="preserve">τ= </m:t>
          </m:r>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r</m:t>
              </m:r>
            </m:sub>
          </m:sSub>
          <m:r>
            <w:rPr>
              <w:rFonts w:ascii="Cambria Math" w:hAnsi="Cambria Math" w:cs="Calibri Light"/>
              <w:lang w:val="en-GB"/>
            </w:rPr>
            <m:t xml:space="preserve"> x </m:t>
          </m:r>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s</m:t>
              </m:r>
            </m:sub>
          </m:sSub>
          <m:r>
            <w:rPr>
              <w:rFonts w:ascii="Cambria Math" w:hAnsi="Cambria Math" w:cs="Calibri Light"/>
              <w:lang w:val="en-GB"/>
            </w:rPr>
            <m:t xml:space="preserve"> x </m:t>
          </m:r>
          <m:func>
            <m:funcPr>
              <m:ctrlPr>
                <w:rPr>
                  <w:rFonts w:ascii="Cambria Math" w:hAnsi="Cambria Math" w:cs="Calibri Light"/>
                  <w:i/>
                  <w:lang w:val="en-GB"/>
                </w:rPr>
              </m:ctrlPr>
            </m:funcPr>
            <m:fName>
              <m:r>
                <m:rPr>
                  <m:sty m:val="p"/>
                </m:rPr>
                <w:rPr>
                  <w:rFonts w:ascii="Cambria Math" w:hAnsi="Cambria Math" w:cs="Calibri Light"/>
                  <w:lang w:val="en-GB"/>
                </w:rPr>
                <m:t>sin</m:t>
              </m:r>
            </m:fName>
            <m:e>
              <m:r>
                <m:rPr>
                  <m:sty m:val="p"/>
                </m:rPr>
                <w:rPr>
                  <w:rFonts w:ascii="Cambria Math" w:hAnsi="Cambria Math" w:cs="Calibri Light"/>
                  <w:lang w:val="en-GB"/>
                </w:rPr>
                <m:t>ϴ</m:t>
              </m:r>
            </m:e>
          </m:func>
        </m:oMath>
      </m:oMathPara>
    </w:p>
    <w:p w14:paraId="1D30574D" w14:textId="7DF677C6" w:rsidR="00CE030B" w:rsidRDefault="00A00CF3" w:rsidP="00CE030B">
      <w:pPr>
        <w:rPr>
          <w:lang w:val="en-GB"/>
        </w:rPr>
      </w:pPr>
      <w:r>
        <w:rPr>
          <w:rFonts w:cs="Calibri Light"/>
          <w:lang w:val="en-GB"/>
        </w:rPr>
        <w:t xml:space="preserve">Where </w:t>
      </w:r>
      <m:oMath>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r</m:t>
            </m:r>
          </m:sub>
        </m:sSub>
      </m:oMath>
      <w:r>
        <w:rPr>
          <w:rFonts w:cs="Calibri Light"/>
          <w:lang w:val="en-GB"/>
        </w:rPr>
        <w:t xml:space="preserve"> is the rotor magnetic field, </w:t>
      </w:r>
      <m:oMath>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s</m:t>
            </m:r>
          </m:sub>
        </m:sSub>
      </m:oMath>
      <w:r>
        <w:rPr>
          <w:rFonts w:cs="Calibri Light"/>
          <w:lang w:val="en-GB"/>
        </w:rPr>
        <w:t xml:space="preserve"> the stator one and </w:t>
      </w:r>
      <m:oMath>
        <m:r>
          <m:rPr>
            <m:sty m:val="p"/>
          </m:rPr>
          <w:rPr>
            <w:rFonts w:ascii="Cambria Math" w:hAnsi="Cambria Math" w:cs="Calibri Light"/>
            <w:lang w:val="en-GB"/>
          </w:rPr>
          <m:t>ϴ</m:t>
        </m:r>
      </m:oMath>
      <w:r>
        <w:rPr>
          <w:rFonts w:cs="Calibri Light"/>
          <w:lang w:val="en-GB"/>
        </w:rPr>
        <w:t xml:space="preserve"> represents the</w:t>
      </w:r>
      <w:r w:rsidRPr="00A00CF3">
        <w:rPr>
          <w:lang w:val="en-GB"/>
        </w:rPr>
        <w:t xml:space="preserve"> </w:t>
      </w:r>
      <w:r w:rsidR="00B04ECE">
        <w:rPr>
          <w:lang w:val="en-GB"/>
        </w:rPr>
        <w:t>a</w:t>
      </w:r>
      <w:r w:rsidRPr="00A00CF3">
        <w:rPr>
          <w:lang w:val="en-GB"/>
        </w:rPr>
        <w:t>ngle between two magnetic fields</w:t>
      </w:r>
      <w:r w:rsidR="00BF1E7D">
        <w:rPr>
          <w:lang w:val="en-GB"/>
        </w:rPr>
        <w:t>, that is named</w:t>
      </w:r>
      <w:r w:rsidR="005C6CC0">
        <w:rPr>
          <w:lang w:val="en-GB"/>
        </w:rPr>
        <w:t xml:space="preserve"> “l</w:t>
      </w:r>
      <w:r w:rsidR="00B04ECE">
        <w:rPr>
          <w:lang w:val="en-GB"/>
        </w:rPr>
        <w:t>oad</w:t>
      </w:r>
      <w:r w:rsidR="00BF1E7D">
        <w:rPr>
          <w:lang w:val="en-GB"/>
        </w:rPr>
        <w:t xml:space="preserve"> angle</w:t>
      </w:r>
      <w:r w:rsidR="005C6CC0">
        <w:rPr>
          <w:lang w:val="en-GB"/>
        </w:rPr>
        <w:t>”</w:t>
      </w:r>
      <w:r w:rsidRPr="00A00CF3">
        <w:rPr>
          <w:lang w:val="en-GB"/>
        </w:rPr>
        <w:t>. The maximum value of torsion, and therefore the maximum efficiency, is obtained with a</w:t>
      </w:r>
      <w:r>
        <w:rPr>
          <w:lang w:val="en-GB"/>
        </w:rPr>
        <w:t xml:space="preserve"> </w:t>
      </w:r>
      <w:r w:rsidRPr="00A00CF3">
        <w:rPr>
          <w:lang w:val="en-GB"/>
        </w:rPr>
        <w:t>load angle of 90°</w:t>
      </w:r>
      <w:r w:rsidR="00CE030B">
        <w:rPr>
          <w:lang w:val="en-GB"/>
        </w:rPr>
        <w:t>. So, ensuring this value, the relation can be written as it has been done before, knowing that:</w:t>
      </w:r>
    </w:p>
    <w:p w14:paraId="78C5ACAF" w14:textId="77777777" w:rsidR="00CE030B" w:rsidRDefault="00AD421F" w:rsidP="00CE030B">
      <w:pPr>
        <w:rPr>
          <w:rFonts w:cs="Calibri Light"/>
          <w:lang w:val="en-GB"/>
        </w:rPr>
      </w:pPr>
      <m:oMathPara>
        <m:oMath>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r</m:t>
              </m:r>
            </m:sub>
          </m:sSub>
          <m:r>
            <w:rPr>
              <w:rFonts w:ascii="Cambria Math" w:hAnsi="Cambria Math" w:cs="Calibri Light"/>
              <w:lang w:val="en-GB"/>
            </w:rPr>
            <m:t xml:space="preserve"> x </m:t>
          </m:r>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s</m:t>
              </m:r>
            </m:sub>
          </m:sSub>
          <m:r>
            <w:rPr>
              <w:rFonts w:ascii="Cambria Math" w:hAnsi="Cambria Math" w:cs="Calibri Light"/>
              <w:lang w:val="en-GB"/>
            </w:rPr>
            <m:t xml:space="preserve"> x </m:t>
          </m:r>
          <m:func>
            <m:funcPr>
              <m:ctrlPr>
                <w:rPr>
                  <w:rFonts w:ascii="Cambria Math" w:hAnsi="Cambria Math" w:cs="Calibri Light"/>
                  <w:i/>
                  <w:lang w:val="en-GB"/>
                </w:rPr>
              </m:ctrlPr>
            </m:funcPr>
            <m:fName>
              <m:r>
                <m:rPr>
                  <m:sty m:val="p"/>
                </m:rPr>
                <w:rPr>
                  <w:rFonts w:ascii="Cambria Math" w:hAnsi="Cambria Math" w:cs="Calibri Light"/>
                  <w:lang w:val="en-GB"/>
                </w:rPr>
                <m:t>sin</m:t>
              </m:r>
            </m:fName>
            <m:e>
              <m:r>
                <m:rPr>
                  <m:sty m:val="p"/>
                </m:rPr>
                <w:rPr>
                  <w:rFonts w:ascii="Cambria Math" w:hAnsi="Cambria Math" w:cs="Calibri Light"/>
                  <w:lang w:val="en-GB"/>
                </w:rPr>
                <m:t>ϴ</m:t>
              </m:r>
            </m:e>
          </m:func>
          <m:r>
            <w:rPr>
              <w:rFonts w:ascii="Cambria Math" w:hAnsi="Cambria Math" w:cs="Calibri Light"/>
              <w:lang w:val="en-GB"/>
            </w:rPr>
            <m:t xml:space="preserve">= </m:t>
          </m:r>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r</m:t>
              </m:r>
            </m:sub>
          </m:sSub>
          <m:r>
            <w:rPr>
              <w:rFonts w:ascii="Cambria Math" w:hAnsi="Cambria Math" w:cs="Calibri Light"/>
              <w:lang w:val="en-GB"/>
            </w:rPr>
            <m:t xml:space="preserve"> x </m:t>
          </m:r>
          <m:sSub>
            <m:sSubPr>
              <m:ctrlPr>
                <w:rPr>
                  <w:rFonts w:ascii="Cambria Math" w:hAnsi="Cambria Math" w:cs="Calibri Light"/>
                  <w:i/>
                  <w:lang w:val="en-GB"/>
                </w:rPr>
              </m:ctrlPr>
            </m:sSubPr>
            <m:e>
              <m:r>
                <w:rPr>
                  <w:rFonts w:ascii="Cambria Math" w:hAnsi="Cambria Math" w:cs="Calibri Light"/>
                  <w:lang w:val="en-GB"/>
                </w:rPr>
                <m:t>B</m:t>
              </m:r>
            </m:e>
            <m:sub>
              <m:r>
                <w:rPr>
                  <w:rFonts w:ascii="Cambria Math" w:hAnsi="Cambria Math" w:cs="Calibri Light"/>
                  <w:lang w:val="en-GB"/>
                </w:rPr>
                <m:t>s</m:t>
              </m:r>
            </m:sub>
          </m:sSub>
          <m:r>
            <w:rPr>
              <w:rFonts w:ascii="Cambria Math" w:hAnsi="Cambria Math" w:cs="Calibri Light"/>
              <w:lang w:val="en-GB"/>
            </w:rPr>
            <m:t xml:space="preserve">= B= </m:t>
          </m:r>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r>
            <w:rPr>
              <w:rFonts w:ascii="Cambria Math" w:hAnsi="Cambria Math" w:cs="Calibri Light"/>
              <w:lang w:val="en-GB"/>
            </w:rPr>
            <m:t>(t)</m:t>
          </m:r>
        </m:oMath>
      </m:oMathPara>
    </w:p>
    <w:p w14:paraId="736CBEE5" w14:textId="72D06D71" w:rsidR="00CE030B" w:rsidRDefault="00CE030B" w:rsidP="00CE030B">
      <w:pPr>
        <w:rPr>
          <w:rFonts w:cs="Calibri Light"/>
          <w:lang w:val="en-GB"/>
        </w:rPr>
      </w:pPr>
      <w:r>
        <w:rPr>
          <w:rFonts w:cs="Calibri Light"/>
          <w:lang w:val="en-GB"/>
        </w:rPr>
        <w:lastRenderedPageBreak/>
        <w:t xml:space="preserve">that is the torque </w:t>
      </w:r>
      <m:oMath>
        <m:r>
          <w:rPr>
            <w:rFonts w:ascii="Cambria Math" w:hAnsi="Cambria Math" w:cs="Calibri Light"/>
            <w:lang w:val="en-GB"/>
          </w:rPr>
          <m:t>τ</m:t>
        </m:r>
      </m:oMath>
      <w:r>
        <w:rPr>
          <w:rFonts w:cs="Calibri Light"/>
          <w:lang w:val="en-GB"/>
        </w:rPr>
        <w:t xml:space="preserve"> expression. </w:t>
      </w:r>
    </w:p>
    <w:p w14:paraId="24BB90FA" w14:textId="5CA039F6" w:rsidR="00B04ECE" w:rsidRDefault="00B04ECE" w:rsidP="00B04ECE">
      <w:pPr>
        <w:rPr>
          <w:lang w:val="en-GB"/>
        </w:rPr>
      </w:pPr>
      <w:r>
        <w:rPr>
          <w:rFonts w:cs="Calibri Light"/>
          <w:lang w:val="en-GB"/>
        </w:rPr>
        <w:t xml:space="preserve">If the magnetic field is constant, the motor torque </w:t>
      </w:r>
      <w:r w:rsidR="00CE030B" w:rsidRPr="004240C8">
        <w:rPr>
          <w:lang w:val="en-GB"/>
        </w:rPr>
        <w:t>increases linearly with the armature current.</w:t>
      </w:r>
      <w:r>
        <w:rPr>
          <w:lang w:val="en-GB"/>
        </w:rPr>
        <w:t xml:space="preserve"> So, </w:t>
      </w:r>
      <m:oMath>
        <m:r>
          <w:rPr>
            <w:rFonts w:ascii="Cambria Math" w:hAnsi="Cambria Math" w:cs="Calibri Light"/>
            <w:lang w:val="en-GB"/>
          </w:rPr>
          <m:t>τ</m:t>
        </m:r>
      </m:oMath>
      <w:r>
        <w:rPr>
          <w:lang w:val="en-GB"/>
        </w:rPr>
        <w:t xml:space="preserve"> is proportional to only </w:t>
      </w:r>
      <m:oMath>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oMath>
      <w:r>
        <w:rPr>
          <w:lang w:val="en-GB"/>
        </w:rPr>
        <w:t xml:space="preserve"> by a constant factor </w:t>
      </w:r>
      <m:oMath>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oMath>
      <w:r>
        <w:rPr>
          <w:lang w:val="en-GB"/>
        </w:rPr>
        <w:t xml:space="preserve"> .</w:t>
      </w:r>
    </w:p>
    <w:p w14:paraId="5245C54D" w14:textId="3C1D7400" w:rsidR="00850C5B" w:rsidRDefault="00485114" w:rsidP="00485114">
      <w:pPr>
        <w:rPr>
          <w:lang w:val="en-GB"/>
        </w:rPr>
      </w:pPr>
      <w:r>
        <w:rPr>
          <w:lang w:val="en-GB"/>
        </w:rPr>
        <w:t>Then, two expressions concerning power will be defined below:</w:t>
      </w:r>
      <w:r w:rsidR="00E7105C" w:rsidRPr="00850C5B">
        <w:rPr>
          <w:lang w:val="en-GB"/>
        </w:rPr>
        <w:t xml:space="preserve"> </w:t>
      </w:r>
    </w:p>
    <w:p w14:paraId="50F80AA7" w14:textId="59C40EEF" w:rsidR="00485114" w:rsidRDefault="00AD421F" w:rsidP="00485114">
      <w:pPr>
        <w:pStyle w:val="Paragrafoelenco"/>
        <w:numPr>
          <w:ilvl w:val="0"/>
          <w:numId w:val="13"/>
        </w:numPr>
        <w:rPr>
          <w:lang w:val="en-GB"/>
        </w:rPr>
      </w:pPr>
      <m:oMath>
        <m:sSub>
          <m:sSubPr>
            <m:ctrlPr>
              <w:rPr>
                <w:rFonts w:ascii="Cambria Math" w:hAnsi="Cambria Math" w:cs="Times New Roman"/>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(t)=e(t)</m:t>
        </m:r>
        <m:sSub>
          <m:sSubPr>
            <m:ctrlPr>
              <w:rPr>
                <w:rFonts w:ascii="Cambria Math" w:hAnsi="Cambria Math" w:cs="Times New Roman"/>
                <w:i/>
                <w:lang w:val="en-GB"/>
              </w:rPr>
            </m:ctrlPr>
          </m:sSubPr>
          <m:e>
            <m:r>
              <w:rPr>
                <w:rFonts w:ascii="Cambria Math" w:hAnsi="Cambria Math"/>
                <w:lang w:val="en-GB"/>
              </w:rPr>
              <m:t>i</m:t>
            </m:r>
          </m:e>
          <m:sub>
            <m:r>
              <w:rPr>
                <w:rFonts w:ascii="Cambria Math" w:hAnsi="Cambria Math"/>
                <w:lang w:val="en-GB"/>
              </w:rPr>
              <m:t>a</m:t>
            </m:r>
          </m:sub>
        </m:sSub>
        <m:r>
          <w:rPr>
            <w:rFonts w:ascii="Cambria Math" w:hAnsi="Cambria Math"/>
            <w:lang w:val="en-GB"/>
          </w:rPr>
          <m:t>(t)</m:t>
        </m:r>
      </m:oMath>
      <w:r w:rsidR="00485114" w:rsidRPr="00485114">
        <w:rPr>
          <w:lang w:val="en-GB"/>
        </w:rPr>
        <w:t>, that is the electrical power supply</w:t>
      </w:r>
      <w:r w:rsidR="00485114">
        <w:rPr>
          <w:lang w:val="en-GB"/>
        </w:rPr>
        <w:t>;</w:t>
      </w:r>
    </w:p>
    <w:p w14:paraId="0059E52B" w14:textId="02ED62BA" w:rsidR="00485114" w:rsidRDefault="00AD421F" w:rsidP="00485114">
      <w:pPr>
        <w:pStyle w:val="Paragrafoelenco"/>
        <w:numPr>
          <w:ilvl w:val="0"/>
          <w:numId w:val="13"/>
        </w:numPr>
        <w:rPr>
          <w:lang w:val="en-GB"/>
        </w:rPr>
      </w:pPr>
      <m:oMath>
        <m:sSub>
          <m:sSubPr>
            <m:ctrlPr>
              <w:rPr>
                <w:rFonts w:ascii="Cambria Math" w:hAnsi="Cambria Math" w:cs="Times New Roman"/>
                <w:i/>
                <w:lang w:val="en-GB"/>
              </w:rPr>
            </m:ctrlPr>
          </m:sSubPr>
          <m:e>
            <m:r>
              <w:rPr>
                <w:rFonts w:ascii="Cambria Math" w:hAnsi="Cambria Math"/>
                <w:lang w:val="en-GB"/>
              </w:rPr>
              <m:t>P</m:t>
            </m:r>
          </m:e>
          <m:sub>
            <m:r>
              <w:rPr>
                <w:rFonts w:ascii="Cambria Math" w:hAnsi="Cambria Math"/>
                <w:lang w:val="en-GB"/>
              </w:rPr>
              <m:t>m</m:t>
            </m:r>
          </m:sub>
        </m:sSub>
        <m:r>
          <w:rPr>
            <w:rFonts w:ascii="Cambria Math" w:hAnsi="Cambria Math"/>
            <w:lang w:val="en-GB"/>
          </w:rPr>
          <m:t>(t)=</m:t>
        </m:r>
        <m:r>
          <m:rPr>
            <m:sty m:val="p"/>
          </m:rPr>
          <w:rPr>
            <w:rFonts w:ascii="Cambria Math" w:hAnsi="Cambria Math" w:cs="Calibri Light"/>
            <w:lang w:val="en-GB"/>
          </w:rPr>
          <m:t xml:space="preserve"> </m:t>
        </m:r>
        <m:r>
          <w:rPr>
            <w:rFonts w:ascii="Cambria Math" w:hAnsi="Cambria Math" w:cs="Calibri Light"/>
            <w:lang w:val="en-GB"/>
          </w:rPr>
          <m:t>τ</m:t>
        </m:r>
        <m:r>
          <m:rPr>
            <m:sty m:val="p"/>
          </m:rPr>
          <w:rPr>
            <w:rFonts w:ascii="Cambria Math" w:hAnsi="Cambria Math" w:cs="Calibri Light"/>
            <w:lang w:val="en-GB"/>
          </w:rPr>
          <m:t xml:space="preserve"> </m:t>
        </m:r>
        <m:r>
          <w:rPr>
            <w:rFonts w:ascii="Cambria Math" w:hAnsi="Cambria Math"/>
            <w:lang w:val="en-GB"/>
          </w:rPr>
          <m:t>(t)</m:t>
        </m:r>
        <m:acc>
          <m:accPr>
            <m:chr m:val="̇"/>
            <m:ctrlPr>
              <w:rPr>
                <w:rFonts w:ascii="Cambria Math" w:hAnsi="Cambria Math" w:cs="Times New Roman"/>
                <w:i/>
                <w:lang w:val="en-GB"/>
              </w:rPr>
            </m:ctrlPr>
          </m:accPr>
          <m:e>
            <m:r>
              <w:rPr>
                <w:rFonts w:ascii="Cambria Math" w:hAnsi="Cambria Math"/>
                <w:lang w:val="en-GB"/>
              </w:rPr>
              <m:t>ϴ</m:t>
            </m:r>
          </m:e>
        </m:acc>
        <m:r>
          <w:rPr>
            <w:rFonts w:ascii="Cambria Math" w:hAnsi="Cambria Math"/>
            <w:lang w:val="en-GB"/>
          </w:rPr>
          <m:t>(t)</m:t>
        </m:r>
      </m:oMath>
      <w:r w:rsidR="00485114" w:rsidRPr="00485114">
        <w:rPr>
          <w:lang w:val="en-GB"/>
        </w:rPr>
        <w:t>,</w:t>
      </w:r>
      <w:r w:rsidR="00485114">
        <w:rPr>
          <w:lang w:val="en-GB"/>
        </w:rPr>
        <w:t xml:space="preserve"> that is the mechanical generated power;</w:t>
      </w:r>
    </w:p>
    <w:p w14:paraId="5C1CA323" w14:textId="673BCF94" w:rsidR="00485114" w:rsidRDefault="00485114" w:rsidP="00485114">
      <w:pPr>
        <w:rPr>
          <w:lang w:val="en-GB"/>
        </w:rPr>
      </w:pPr>
      <w:r>
        <w:rPr>
          <w:lang w:val="en-GB"/>
        </w:rPr>
        <w:t xml:space="preserve">Assuming </w:t>
      </w:r>
      <w:r w:rsidR="0069778B">
        <w:rPr>
          <w:lang w:val="en-GB"/>
        </w:rPr>
        <w:t xml:space="preserve">the </w:t>
      </w:r>
      <w:r w:rsidR="0069778B" w:rsidRPr="0069778B">
        <w:rPr>
          <w:lang w:val="en-GB"/>
        </w:rPr>
        <w:t xml:space="preserve">principle of </w:t>
      </w:r>
      <w:r w:rsidR="0069778B">
        <w:rPr>
          <w:lang w:val="en-GB"/>
        </w:rPr>
        <w:t xml:space="preserve">power has been verified, all the power is transferred from the source to the destination, such as from the input of the system to its output, without any kind of power dispersion. </w:t>
      </w:r>
      <w:r w:rsidR="00B36156">
        <w:rPr>
          <w:lang w:val="en-GB"/>
        </w:rPr>
        <w:t xml:space="preserve">At this point, </w:t>
      </w:r>
      <w:r w:rsidR="00B36156" w:rsidRPr="00B36156">
        <w:rPr>
          <w:lang w:val="en-GB"/>
        </w:rPr>
        <w:t>the two expressions can be matched</w:t>
      </w:r>
      <w:r w:rsidR="00B36156">
        <w:rPr>
          <w:lang w:val="en-GB"/>
        </w:rPr>
        <w:t xml:space="preserve"> as follows:</w:t>
      </w:r>
    </w:p>
    <w:p w14:paraId="005133BF" w14:textId="463AD2D2" w:rsidR="00F850B1" w:rsidRPr="00F850B1" w:rsidRDefault="00AD421F" w:rsidP="00F850B1">
      <w:pPr>
        <w:jc w:val="center"/>
        <w:rPr>
          <w:rFonts w:cs="Calibri Light"/>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m:t>
            </m:r>
          </m:sub>
        </m:sSub>
        <m:d>
          <m:dPr>
            <m:ctrlPr>
              <w:rPr>
                <w:rFonts w:ascii="Cambria Math" w:hAnsi="Cambria Math"/>
                <w:i/>
                <w:lang w:val="en-GB"/>
              </w:rPr>
            </m:ctrlPr>
          </m:dPr>
          <m:e>
            <m:r>
              <w:rPr>
                <w:rFonts w:ascii="Cambria Math" w:hAnsi="Cambria Math"/>
                <w:lang w:val="en-GB"/>
              </w:rPr>
              <m:t>t</m:t>
            </m:r>
          </m:e>
        </m:d>
      </m:oMath>
      <w:r w:rsidR="00B36156">
        <w:rPr>
          <w:rFonts w:cs="Calibri Light"/>
          <w:lang w:val="en-GB"/>
        </w:rPr>
        <w:t xml:space="preserve"> →  </w:t>
      </w:r>
      <m:oMath>
        <m:r>
          <w:rPr>
            <w:rFonts w:ascii="Cambria Math" w:hAnsi="Cambria Math"/>
            <w:lang w:val="en-GB"/>
          </w:rPr>
          <m:t>e</m:t>
        </m:r>
        <m:d>
          <m:dPr>
            <m:ctrlPr>
              <w:rPr>
                <w:rFonts w:ascii="Cambria Math" w:hAnsi="Cambria Math"/>
                <w:i/>
                <w:lang w:val="en-GB"/>
              </w:rPr>
            </m:ctrlPr>
          </m:dPr>
          <m:e>
            <m:r>
              <w:rPr>
                <w:rFonts w:ascii="Cambria Math" w:hAnsi="Cambria Math"/>
                <w:lang w:val="en-GB"/>
              </w:rPr>
              <m:t>t</m:t>
            </m:r>
          </m:e>
        </m:d>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oMath>
      <w:r w:rsidR="00B36156">
        <w:rPr>
          <w:lang w:val="en-GB"/>
        </w:rPr>
        <w:t xml:space="preserve"> = </w:t>
      </w:r>
      <m:oMath>
        <m:r>
          <w:rPr>
            <w:rFonts w:ascii="Cambria Math" w:hAnsi="Cambria Math" w:cs="Calibri Light"/>
            <w:lang w:val="en-GB"/>
          </w:rPr>
          <m:t>τ</m:t>
        </m:r>
        <m:r>
          <m:rPr>
            <m:sty m:val="p"/>
          </m:rPr>
          <w:rPr>
            <w:rFonts w:ascii="Cambria Math" w:hAnsi="Cambria Math" w:cs="Calibri Light"/>
            <w:lang w:val="en-GB"/>
          </w:rPr>
          <m:t xml:space="preserve"> </m:t>
        </m:r>
        <m:d>
          <m:dPr>
            <m:ctrlPr>
              <w:rPr>
                <w:rFonts w:ascii="Cambria Math" w:hAnsi="Cambria Math"/>
                <w:i/>
                <w:lang w:val="en-GB"/>
              </w:rPr>
            </m:ctrlPr>
          </m:dPr>
          <m:e>
            <m:r>
              <w:rPr>
                <w:rFonts w:ascii="Cambria Math" w:hAnsi="Cambria Math"/>
                <w:lang w:val="en-GB"/>
              </w:rPr>
              <m:t>t</m:t>
            </m:r>
          </m:e>
        </m:d>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oMath>
      <w:r w:rsidR="00B36156">
        <w:rPr>
          <w:lang w:val="en-GB"/>
        </w:rPr>
        <w:t xml:space="preserve"> </w:t>
      </w:r>
      <w:r w:rsidR="00B36156">
        <w:rPr>
          <w:rFonts w:cs="Calibri Light"/>
          <w:lang w:val="en-GB"/>
        </w:rPr>
        <w:t>→</w:t>
      </w:r>
    </w:p>
    <w:p w14:paraId="33EB3CC4" w14:textId="2FEA5F09" w:rsidR="00F850B1" w:rsidRPr="00F850B1" w:rsidRDefault="00AD421F" w:rsidP="00F850B1">
      <w:pPr>
        <w:jc w:val="center"/>
        <w:rPr>
          <w:rFonts w:cs="Calibri Light"/>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r>
          <w:rPr>
            <w:rFonts w:ascii="Cambria Math" w:hAnsi="Cambria Math" w:cs="Calibri Light"/>
            <w:lang w:val="en-GB"/>
          </w:rPr>
          <m:t xml:space="preserve">= </m:t>
        </m:r>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d>
          <m:dPr>
            <m:ctrlPr>
              <w:rPr>
                <w:rFonts w:ascii="Cambria Math" w:hAnsi="Cambria Math" w:cs="Calibri Light"/>
                <w:i/>
                <w:lang w:val="en-GB"/>
              </w:rPr>
            </m:ctrlPr>
          </m:dPr>
          <m:e>
            <m:r>
              <w:rPr>
                <w:rFonts w:ascii="Cambria Math" w:hAnsi="Cambria Math" w:cs="Calibri Light"/>
                <w:lang w:val="en-GB"/>
              </w:rPr>
              <m:t>t</m:t>
            </m:r>
          </m:e>
        </m:d>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oMath>
      <w:r w:rsidR="00F850B1">
        <w:rPr>
          <w:rFonts w:cs="Calibri Light"/>
          <w:lang w:val="en-GB"/>
        </w:rPr>
        <w:t xml:space="preserve"> →</w:t>
      </w:r>
    </w:p>
    <w:p w14:paraId="53C97A49" w14:textId="54E01750" w:rsidR="00F850B1" w:rsidRDefault="00AD421F" w:rsidP="00485114">
      <w:pPr>
        <w:rPr>
          <w:rFonts w:cs="Calibri Light"/>
          <w:lang w:val="en-GB"/>
        </w:rPr>
      </w:pPr>
      <m:oMathPara>
        <m:oMath>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e</m:t>
              </m:r>
            </m:sub>
          </m:sSub>
          <m:r>
            <w:rPr>
              <w:rFonts w:ascii="Cambria Math" w:hAnsi="Cambria Math" w:cs="Calibri Light"/>
              <w:lang w:val="en-GB"/>
            </w:rPr>
            <m:t xml:space="preserve">= </m:t>
          </m:r>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oMath>
      </m:oMathPara>
    </w:p>
    <w:p w14:paraId="6ED0AC78" w14:textId="77777777" w:rsidR="007526E5" w:rsidRDefault="007526E5" w:rsidP="004C6ECF">
      <w:pPr>
        <w:rPr>
          <w:lang w:val="en-GB"/>
        </w:rPr>
      </w:pPr>
      <w:r>
        <w:rPr>
          <w:lang w:val="en-GB"/>
        </w:rPr>
        <w:t>In effect, in</w:t>
      </w:r>
      <w:r w:rsidR="00F850B1" w:rsidRPr="00E7105C">
        <w:rPr>
          <w:lang w:val="en-GB"/>
        </w:rPr>
        <w:t xml:space="preserve"> the International System of Units, </w:t>
      </w:r>
      <w:r w:rsidR="00F850B1">
        <w:rPr>
          <w:lang w:val="en-GB"/>
        </w:rPr>
        <w:t xml:space="preserve">the motor torque and back emf constants are considered as equal and so are both indicated as </w:t>
      </w:r>
      <m:oMath>
        <m:r>
          <w:rPr>
            <w:rFonts w:ascii="Cambria Math" w:hAnsi="Cambria Math" w:cs="Calibri Light"/>
            <w:lang w:val="en-GB"/>
          </w:rPr>
          <m:t>k</m:t>
        </m:r>
      </m:oMath>
      <w:r w:rsidR="00F850B1">
        <w:rPr>
          <w:lang w:val="en-GB"/>
        </w:rPr>
        <w:t>.</w:t>
      </w:r>
      <w:r>
        <w:rPr>
          <w:lang w:val="en-GB"/>
        </w:rPr>
        <w:t xml:space="preserve"> </w:t>
      </w:r>
    </w:p>
    <w:p w14:paraId="0AF7B056" w14:textId="25F3108D" w:rsidR="00F850B1" w:rsidRPr="00485114" w:rsidRDefault="007526E5" w:rsidP="007526E5">
      <w:pPr>
        <w:rPr>
          <w:lang w:val="en-GB"/>
        </w:rPr>
      </w:pPr>
      <w:r>
        <w:rPr>
          <w:lang w:val="en-GB"/>
        </w:rPr>
        <w:t xml:space="preserve">So, </w:t>
      </w:r>
      <m:oMath>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e</m:t>
            </m:r>
          </m:sub>
        </m:sSub>
      </m:oMath>
      <w:r>
        <w:rPr>
          <w:lang w:val="en-GB"/>
        </w:rPr>
        <w:t xml:space="preserve"> is basically considered the inverse of </w:t>
      </w:r>
      <m:oMath>
        <m:sSub>
          <m:sSubPr>
            <m:ctrlPr>
              <w:rPr>
                <w:rFonts w:ascii="Cambria Math" w:hAnsi="Cambria Math" w:cs="Calibri Light"/>
                <w:i/>
                <w:lang w:val="en-GB"/>
              </w:rPr>
            </m:ctrlPr>
          </m:sSubPr>
          <m:e>
            <m:r>
              <w:rPr>
                <w:rFonts w:ascii="Cambria Math" w:hAnsi="Cambria Math" w:cs="Calibri Light"/>
                <w:lang w:val="en-GB"/>
              </w:rPr>
              <m:t>k</m:t>
            </m:r>
          </m:e>
          <m:sub>
            <m:r>
              <w:rPr>
                <w:rFonts w:ascii="Cambria Math" w:hAnsi="Cambria Math" w:cs="Calibri Light"/>
                <w:lang w:val="en-GB"/>
              </w:rPr>
              <m:t>m</m:t>
            </m:r>
          </m:sub>
        </m:sSub>
      </m:oMath>
      <w:r>
        <w:rPr>
          <w:lang w:val="en-GB"/>
        </w:rPr>
        <w:t xml:space="preserve"> , as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m:t>
            </m:r>
          </m:sub>
        </m:sSub>
        <m:r>
          <w:rPr>
            <w:rFonts w:ascii="Cambria Math" w:hAnsi="Cambria Math"/>
            <w:lang w:val="en-GB"/>
          </w:rPr>
          <m:t>= 1</m:t>
        </m:r>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rad</m:t>
                </m:r>
              </m:num>
              <m:den>
                <m:r>
                  <w:rPr>
                    <w:rFonts w:ascii="Cambria Math" w:hAnsi="Cambria Math"/>
                    <w:lang w:val="en-GB"/>
                  </w:rPr>
                  <m:t>s*V</m:t>
                </m:r>
              </m:den>
            </m:f>
            <m:f>
              <m:fPr>
                <m:ctrlPr>
                  <w:rPr>
                    <w:rFonts w:ascii="Cambria Math" w:hAnsi="Cambria Math"/>
                    <w:i/>
                    <w:lang w:val="en-GB"/>
                  </w:rPr>
                </m:ctrlPr>
              </m:fPr>
              <m:num>
                <m:r>
                  <w:rPr>
                    <w:rFonts w:ascii="Cambria Math" w:hAnsi="Cambria Math"/>
                    <w:lang w:val="en-GB"/>
                  </w:rPr>
                  <m:t>Nm</m:t>
                </m:r>
              </m:num>
              <m:den>
                <m:r>
                  <w:rPr>
                    <w:rFonts w:ascii="Cambria Math" w:hAnsi="Cambria Math"/>
                    <w:lang w:val="en-GB"/>
                  </w:rPr>
                  <m:t>A</m:t>
                </m:r>
              </m:den>
            </m:f>
          </m:e>
        </m:d>
      </m:oMath>
      <w:r>
        <w:rPr>
          <w:lang w:val="en-GB"/>
        </w:rPr>
        <w:t xml:space="preserve">. This happens because </w:t>
      </w:r>
      <w:r w:rsidR="004C6ECF">
        <w:rPr>
          <w:lang w:val="en-GB"/>
        </w:rPr>
        <w:t>motor constants result</w:t>
      </w:r>
      <w:r>
        <w:rPr>
          <w:lang w:val="en-GB"/>
        </w:rPr>
        <w:t xml:space="preserve">, generally, </w:t>
      </w:r>
      <w:r w:rsidR="004C6ECF">
        <w:rPr>
          <w:lang w:val="en-GB"/>
        </w:rPr>
        <w:t>from the construction detail of a given motor, such as active length and diameter, winding geometry, resistance and num</w:t>
      </w:r>
      <w:r w:rsidR="002D1909">
        <w:rPr>
          <w:lang w:val="en-GB"/>
        </w:rPr>
        <w:t xml:space="preserve">ber, </w:t>
      </w:r>
      <w:r w:rsidR="004C6ECF">
        <w:rPr>
          <w:lang w:val="en-GB"/>
        </w:rPr>
        <w:t xml:space="preserve">magnetic flux densities and permanent magnets. </w:t>
      </w:r>
    </w:p>
    <w:p w14:paraId="27182B11" w14:textId="6B277535" w:rsidR="00850C5B" w:rsidRDefault="007526E5" w:rsidP="009A4D1E">
      <w:pPr>
        <w:rPr>
          <w:lang w:val="en-GB"/>
        </w:rPr>
      </w:pPr>
      <w:r>
        <w:rPr>
          <w:lang w:val="en-GB"/>
        </w:rPr>
        <w:t xml:space="preserve">At this point, </w:t>
      </w:r>
      <w:r w:rsidRPr="007526E5">
        <w:rPr>
          <w:lang w:val="en-GB"/>
        </w:rPr>
        <w:t xml:space="preserve">in addition to the electrical part, </w:t>
      </w:r>
      <w:r>
        <w:rPr>
          <w:lang w:val="en-GB"/>
        </w:rPr>
        <w:t xml:space="preserve">also </w:t>
      </w:r>
      <w:r w:rsidRPr="007526E5">
        <w:rPr>
          <w:lang w:val="en-GB"/>
        </w:rPr>
        <w:t xml:space="preserve">the mechanical </w:t>
      </w:r>
      <w:r>
        <w:rPr>
          <w:lang w:val="en-GB"/>
        </w:rPr>
        <w:t>one, which is related to the rotor, should</w:t>
      </w:r>
      <w:r w:rsidRPr="007526E5">
        <w:rPr>
          <w:lang w:val="en-GB"/>
        </w:rPr>
        <w:t xml:space="preserve"> be considered</w:t>
      </w:r>
      <w:r>
        <w:rPr>
          <w:lang w:val="en-GB"/>
        </w:rPr>
        <w:t xml:space="preserve">. </w:t>
      </w:r>
      <w:r w:rsidR="003320F6">
        <w:rPr>
          <w:lang w:val="en-GB"/>
        </w:rPr>
        <w:t xml:space="preserve">Referring to the Newton’s second law of motion, </w:t>
      </w:r>
      <w:r w:rsidR="0053593D">
        <w:rPr>
          <w:lang w:val="en-GB"/>
        </w:rPr>
        <w:t xml:space="preserve">the rotational motion can be </w:t>
      </w:r>
      <w:r>
        <w:rPr>
          <w:lang w:val="en-GB"/>
        </w:rPr>
        <w:t xml:space="preserve">described by the </w:t>
      </w:r>
      <w:r w:rsidRPr="007526E5">
        <w:rPr>
          <w:b/>
          <w:bCs/>
          <w:lang w:val="en-GB"/>
        </w:rPr>
        <w:t>mechanical equation</w:t>
      </w:r>
      <w:r>
        <w:rPr>
          <w:lang w:val="en-GB"/>
        </w:rPr>
        <w:t xml:space="preserve"> below:</w:t>
      </w:r>
    </w:p>
    <w:p w14:paraId="042F8F83" w14:textId="17A16837" w:rsidR="007526E5" w:rsidRPr="003320F6" w:rsidRDefault="003320F6" w:rsidP="003320F6">
      <w:pPr>
        <w:jc w:val="center"/>
        <w:rPr>
          <w:lang w:val="en-GB"/>
        </w:rPr>
      </w:pPr>
      <m:oMath>
        <m:r>
          <w:rPr>
            <w:rFonts w:ascii="Cambria Math" w:hAnsi="Cambria Math" w:cs="Calibri Light"/>
            <w:lang w:val="en-GB"/>
          </w:rPr>
          <m:t>τ</m:t>
        </m:r>
        <m:r>
          <m:rPr>
            <m:sty m:val="p"/>
          </m:rPr>
          <w:rPr>
            <w:rFonts w:ascii="Cambria Math" w:hAnsi="Cambria Math" w:cs="Calibri Light"/>
            <w:lang w:val="en-GB"/>
          </w:rPr>
          <m:t xml:space="preserve"> </m:t>
        </m:r>
        <m:d>
          <m:dPr>
            <m:ctrlPr>
              <w:rPr>
                <w:rFonts w:ascii="Cambria Math" w:hAnsi="Cambria Math" w:cs="Calibri Light"/>
                <w:lang w:val="en-GB"/>
              </w:rPr>
            </m:ctrlPr>
          </m:dPr>
          <m:e>
            <m:r>
              <m:rPr>
                <m:sty m:val="p"/>
              </m:rPr>
              <w:rPr>
                <w:rFonts w:ascii="Cambria Math" w:hAnsi="Cambria Math" w:cs="Calibri Light"/>
                <w:lang w:val="en-GB"/>
              </w:rPr>
              <m:t>t</m:t>
            </m:r>
          </m:e>
        </m:d>
        <m:r>
          <w:rPr>
            <w:rFonts w:ascii="Cambria Math" w:hAnsi="Cambria Math" w:cs="Calibri Light"/>
            <w:lang w:val="en-GB"/>
          </w:rPr>
          <m:t>=k</m:t>
        </m:r>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d>
          <m:dPr>
            <m:ctrlPr>
              <w:rPr>
                <w:rFonts w:ascii="Cambria Math" w:hAnsi="Cambria Math" w:cs="Calibri Light"/>
                <w:i/>
                <w:lang w:val="en-GB"/>
              </w:rPr>
            </m:ctrlPr>
          </m:dPr>
          <m:e>
            <m:r>
              <w:rPr>
                <w:rFonts w:ascii="Cambria Math" w:hAnsi="Cambria Math" w:cs="Calibri Light"/>
                <w:lang w:val="en-GB"/>
              </w:rPr>
              <m:t>t</m:t>
            </m:r>
          </m:e>
        </m:d>
      </m:oMath>
      <w:r>
        <w:rPr>
          <w:lang w:val="en-GB"/>
        </w:rPr>
        <w:t xml:space="preserve"> </w:t>
      </w:r>
      <w:r>
        <w:rPr>
          <w:rFonts w:cs="Calibri Light"/>
          <w:lang w:val="en-GB"/>
        </w:rPr>
        <w:t>→</w:t>
      </w:r>
    </w:p>
    <w:p w14:paraId="08BBEC4A" w14:textId="477A56E2" w:rsidR="003320F6" w:rsidRPr="00850C5B" w:rsidRDefault="003320F6" w:rsidP="0053593D">
      <w:pPr>
        <w:jc w:val="center"/>
        <w:rPr>
          <w:lang w:val="en-GB"/>
        </w:rPr>
      </w:pPr>
      <m:oMathPara>
        <m:oMath>
          <m:r>
            <w:rPr>
              <w:rFonts w:ascii="Cambria Math" w:hAnsi="Cambria Math" w:cs="Calibri Light"/>
              <w:lang w:val="en-GB"/>
            </w:rPr>
            <m:t>k</m:t>
          </m:r>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d>
            <m:dPr>
              <m:ctrlPr>
                <w:rPr>
                  <w:rFonts w:ascii="Cambria Math" w:hAnsi="Cambria Math" w:cs="Calibri Light"/>
                  <w:i/>
                  <w:lang w:val="en-GB"/>
                </w:rPr>
              </m:ctrlPr>
            </m:dPr>
            <m:e>
              <m:r>
                <w:rPr>
                  <w:rFonts w:ascii="Cambria Math" w:hAnsi="Cambria Math" w:cs="Calibri Light"/>
                  <w:lang w:val="en-GB"/>
                </w:rPr>
                <m:t>t</m:t>
              </m:r>
            </m:e>
          </m:d>
          <m:r>
            <w:rPr>
              <w:rFonts w:ascii="Cambria Math" w:hAnsi="Cambria Math" w:cs="Calibri Light"/>
              <w:lang w:val="en-GB"/>
            </w:rPr>
            <m:t>=J</m:t>
          </m:r>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+b</m:t>
          </m:r>
          <m:acc>
            <m:accPr>
              <m:chr m:val="̇"/>
              <m:ctrlPr>
                <w:rPr>
                  <w:rFonts w:ascii="Cambria Math" w:hAnsi="Cambria Math"/>
                  <w:i/>
                  <w:lang w:val="en-GB"/>
                </w:rPr>
              </m:ctrlPr>
            </m:accPr>
            <m:e>
              <m:r>
                <w:rPr>
                  <w:rFonts w:ascii="Cambria Math" w:hAnsi="Cambria Math"/>
                  <w:lang w:val="en-GB"/>
                </w:rPr>
                <m:t>ϴ</m:t>
              </m:r>
            </m:e>
          </m:acc>
          <m:r>
            <w:rPr>
              <w:rFonts w:ascii="Cambria Math" w:hAnsi="Cambria Math"/>
              <w:lang w:val="en-GB"/>
            </w:rPr>
            <m:t>(t)</m:t>
          </m:r>
        </m:oMath>
      </m:oMathPara>
    </w:p>
    <w:p w14:paraId="4B4CCE69" w14:textId="0E4F8349" w:rsidR="00091FCD" w:rsidRDefault="005967EC" w:rsidP="005967EC">
      <w:pPr>
        <w:rPr>
          <w:lang w:val="en-GB"/>
        </w:rPr>
      </w:pPr>
      <w:r>
        <w:rPr>
          <w:lang w:val="en-GB"/>
        </w:rPr>
        <w:t xml:space="preserve">Where </w:t>
      </w:r>
      <m:oMath>
        <m:r>
          <w:rPr>
            <w:rFonts w:ascii="Cambria Math" w:hAnsi="Cambria Math"/>
            <w:lang w:val="en-GB"/>
          </w:rPr>
          <m:t>J</m:t>
        </m:r>
      </m:oMath>
      <w:r>
        <w:rPr>
          <w:lang w:val="en-GB"/>
        </w:rPr>
        <w:t xml:space="preserve"> is</w:t>
      </w:r>
      <w:r w:rsidR="0053593D">
        <w:rPr>
          <w:lang w:val="en-GB"/>
        </w:rPr>
        <w:t xml:space="preserve"> total load inertia reflected at the motor shaft and </w:t>
      </w:r>
      <m:oMath>
        <m:r>
          <w:rPr>
            <w:rFonts w:ascii="Cambria Math" w:hAnsi="Cambria Math"/>
            <w:lang w:val="en-GB"/>
          </w:rPr>
          <m:t xml:space="preserve">b </m:t>
        </m:r>
      </m:oMath>
      <w:r>
        <w:rPr>
          <w:lang w:val="en-GB"/>
        </w:rPr>
        <w:t xml:space="preserve">is </w:t>
      </w:r>
      <w:r w:rsidR="0053593D">
        <w:rPr>
          <w:lang w:val="en-GB"/>
        </w:rPr>
        <w:t xml:space="preserve">rotational </w:t>
      </w:r>
      <w:r w:rsidR="00091FCD">
        <w:rPr>
          <w:lang w:val="en-GB"/>
        </w:rPr>
        <w:t>viscous friction constant.</w:t>
      </w:r>
    </w:p>
    <w:p w14:paraId="5FC2BB66" w14:textId="13ECB3ED" w:rsidR="00091FCD" w:rsidRDefault="0053593D" w:rsidP="005967EC">
      <w:pPr>
        <w:rPr>
          <w:lang w:val="en-GB"/>
        </w:rPr>
      </w:pPr>
      <w:r>
        <w:rPr>
          <w:lang w:val="en-GB"/>
        </w:rPr>
        <w:t xml:space="preserve">Finally, </w:t>
      </w:r>
      <w:r w:rsidR="00091FCD">
        <w:rPr>
          <w:lang w:val="en-GB"/>
        </w:rPr>
        <w:t>the equations that represent a DC motor behaviour are:</w:t>
      </w:r>
    </w:p>
    <w:p w14:paraId="7ABF4CA8" w14:textId="77777777" w:rsidR="004673F9" w:rsidRDefault="004673F9" w:rsidP="005967EC">
      <w:pPr>
        <w:rPr>
          <w:lang w:val="en-GB"/>
        </w:rPr>
      </w:pPr>
    </w:p>
    <w:p w14:paraId="77432FD8" w14:textId="5F6E25FC" w:rsidR="0053593D" w:rsidRDefault="00AD421F" w:rsidP="00091FCD">
      <w:pPr>
        <w:jc w:val="center"/>
        <w:rPr>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cs="Calibri Light"/>
                      <w:lang w:val="en-GB"/>
                    </w:rPr>
                    <m:t>J</m:t>
                  </m:r>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+b</m:t>
                  </m:r>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r>
                    <w:rPr>
                      <w:rFonts w:ascii="Cambria Math" w:hAnsi="Cambria Math" w:cs="Calibri Light"/>
                      <w:lang w:val="en-GB"/>
                    </w:rPr>
                    <m:t>= k</m:t>
                  </m:r>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d>
                    <m:dPr>
                      <m:ctrlPr>
                        <w:rPr>
                          <w:rFonts w:ascii="Cambria Math" w:hAnsi="Cambria Math" w:cs="Calibri Light"/>
                          <w:i/>
                          <w:lang w:val="en-GB"/>
                        </w:rPr>
                      </m:ctrlPr>
                    </m:dPr>
                    <m:e>
                      <m:r>
                        <w:rPr>
                          <w:rFonts w:ascii="Cambria Math" w:hAnsi="Cambria Math" w:cs="Calibri Light"/>
                          <w:lang w:val="en-GB"/>
                        </w:rPr>
                        <m:t>t</m:t>
                      </m:r>
                    </m:e>
                  </m:d>
                </m:e>
                <m:e>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+L</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r>
                        <w:rPr>
                          <w:rFonts w:ascii="Cambria Math" w:hAnsi="Cambria Math"/>
                          <w:lang w:val="en-GB"/>
                        </w:rPr>
                        <m:t>(t)</m:t>
                      </m:r>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 k</m:t>
                  </m:r>
                  <m:acc>
                    <m:accPr>
                      <m:chr m:val="̇"/>
                      <m:ctrlPr>
                        <w:rPr>
                          <w:rFonts w:ascii="Cambria Math" w:hAnsi="Cambria Math"/>
                          <w:i/>
                          <w:lang w:val="en-GB"/>
                        </w:rPr>
                      </m:ctrlPr>
                    </m:accPr>
                    <m:e>
                      <m:r>
                        <w:rPr>
                          <w:rFonts w:ascii="Cambria Math" w:hAnsi="Cambria Math"/>
                          <w:lang w:val="en-GB"/>
                        </w:rPr>
                        <m:t>ϴ</m:t>
                      </m:r>
                    </m:e>
                  </m:acc>
                  <m:d>
                    <m:dPr>
                      <m:ctrlPr>
                        <w:rPr>
                          <w:rFonts w:ascii="Cambria Math" w:hAnsi="Cambria Math"/>
                          <w:i/>
                          <w:lang w:val="en-GB"/>
                        </w:rPr>
                      </m:ctrlPr>
                    </m:dPr>
                    <m:e>
                      <m:r>
                        <w:rPr>
                          <w:rFonts w:ascii="Cambria Math" w:hAnsi="Cambria Math"/>
                          <w:lang w:val="en-GB"/>
                        </w:rPr>
                        <m:t>t</m:t>
                      </m:r>
                    </m:e>
                  </m:d>
                </m:e>
              </m:eqArr>
            </m:e>
          </m:d>
        </m:oMath>
      </m:oMathPara>
    </w:p>
    <w:p w14:paraId="30C19DAB" w14:textId="6A8DE182" w:rsidR="0053593D" w:rsidRDefault="00091FCD" w:rsidP="005967EC">
      <w:pPr>
        <w:rPr>
          <w:lang w:val="en-GB"/>
        </w:rPr>
      </w:pPr>
      <w:r>
        <w:rPr>
          <w:lang w:val="en-GB"/>
        </w:rPr>
        <w:lastRenderedPageBreak/>
        <w:t>Taking Laplace transform</w:t>
      </w:r>
      <w:r w:rsidR="005D0AEA">
        <w:rPr>
          <w:lang w:val="en-GB"/>
        </w:rPr>
        <w:t>ation</w:t>
      </w:r>
      <w:r>
        <w:rPr>
          <w:lang w:val="en-GB"/>
        </w:rPr>
        <w:t xml:space="preserve"> to them and resolving this system in the frequency domain, the Direct Current motor transfer function has been obtained.</w:t>
      </w:r>
    </w:p>
    <w:p w14:paraId="60112E3D" w14:textId="17ECC6C4" w:rsidR="00E6338F" w:rsidRDefault="00E6338F" w:rsidP="005967EC">
      <w:pPr>
        <w:rPr>
          <w:lang w:val="en-GB"/>
        </w:rPr>
      </w:pPr>
      <w:r>
        <w:rPr>
          <w:lang w:val="en-GB"/>
        </w:rPr>
        <w:t>After some algebraic manipulations of the following expressions:</w:t>
      </w:r>
    </w:p>
    <w:p w14:paraId="7191F8E2" w14:textId="77777777" w:rsidR="004673F9" w:rsidRDefault="004673F9" w:rsidP="005967EC">
      <w:pPr>
        <w:rPr>
          <w:lang w:val="en-GB"/>
        </w:rPr>
      </w:pPr>
    </w:p>
    <w:p w14:paraId="4375B15D" w14:textId="77777777" w:rsidR="00E6338F" w:rsidRPr="0065093D" w:rsidRDefault="00AD421F" w:rsidP="00E6338F">
      <w:pPr>
        <w:jc w:val="center"/>
        <w:rPr>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cs="Calibri Light"/>
                      <w:lang w:val="en-GB"/>
                    </w:rPr>
                    <m:t>k</m:t>
                  </m:r>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d>
                    <m:dPr>
                      <m:ctrlPr>
                        <w:rPr>
                          <w:rFonts w:ascii="Cambria Math" w:hAnsi="Cambria Math" w:cs="Calibri Light"/>
                          <w:i/>
                          <w:lang w:val="en-GB"/>
                        </w:rPr>
                      </m:ctrlPr>
                    </m:dPr>
                    <m:e>
                      <m:r>
                        <w:rPr>
                          <w:rFonts w:ascii="Cambria Math" w:hAnsi="Cambria Math" w:cs="Calibri Light"/>
                          <w:lang w:val="en-GB"/>
                        </w:rPr>
                        <m:t>s</m:t>
                      </m:r>
                    </m:e>
                  </m:d>
                  <m:r>
                    <w:rPr>
                      <w:rFonts w:ascii="Cambria Math" w:hAnsi="Cambria Math" w:cs="Calibri Light"/>
                      <w:lang w:val="en-GB"/>
                    </w:rPr>
                    <m:t>= J</m:t>
                  </m:r>
                  <m:sSup>
                    <m:sSupPr>
                      <m:ctrlPr>
                        <w:rPr>
                          <w:rFonts w:ascii="Cambria Math" w:hAnsi="Cambria Math" w:cs="Calibri Light"/>
                          <w:i/>
                          <w:lang w:val="en-GB"/>
                        </w:rPr>
                      </m:ctrlPr>
                    </m:sSupPr>
                    <m:e>
                      <m:r>
                        <w:rPr>
                          <w:rFonts w:ascii="Cambria Math" w:hAnsi="Cambria Math" w:cs="Calibri Light"/>
                          <w:lang w:val="en-GB"/>
                        </w:rPr>
                        <m:t>s</m:t>
                      </m:r>
                    </m:e>
                    <m:sup>
                      <m:r>
                        <w:rPr>
                          <w:rFonts w:ascii="Cambria Math" w:hAnsi="Cambria Math" w:cs="Calibri Light"/>
                          <w:lang w:val="en-GB"/>
                        </w:rPr>
                        <m:t>2</m:t>
                      </m:r>
                    </m:sup>
                  </m:sSup>
                  <m:r>
                    <m:rPr>
                      <m:sty m:val="p"/>
                    </m:rPr>
                    <w:rPr>
                      <w:rFonts w:ascii="Cambria Math" w:hAnsi="Cambria Math"/>
                      <w:color w:val="000000"/>
                      <w:sz w:val="20"/>
                      <w:szCs w:val="20"/>
                      <w:lang w:val="en-GB"/>
                    </w:rPr>
                    <m:t>ϴ</m:t>
                  </m:r>
                  <m:d>
                    <m:dPr>
                      <m:ctrlPr>
                        <w:rPr>
                          <w:rFonts w:ascii="Cambria Math" w:hAnsi="Cambria Math" w:cs="Calibri Light"/>
                          <w:i/>
                          <w:lang w:val="en-GB"/>
                        </w:rPr>
                      </m:ctrlPr>
                    </m:dPr>
                    <m:e>
                      <m:r>
                        <w:rPr>
                          <w:rFonts w:ascii="Cambria Math" w:hAnsi="Cambria Math" w:cs="Calibri Light"/>
                          <w:lang w:val="en-GB"/>
                        </w:rPr>
                        <m:t>s</m:t>
                      </m:r>
                    </m:e>
                  </m:d>
                  <m:r>
                    <w:rPr>
                      <w:rFonts w:ascii="Cambria Math" w:hAnsi="Cambria Math"/>
                      <w:lang w:val="en-GB"/>
                    </w:rPr>
                    <m:t>+bs</m:t>
                  </m:r>
                  <m:r>
                    <m:rPr>
                      <m:sty m:val="p"/>
                    </m:rPr>
                    <w:rPr>
                      <w:rFonts w:ascii="Cambria Math" w:hAnsi="Cambria Math"/>
                      <w:color w:val="000000"/>
                      <w:sz w:val="20"/>
                      <w:szCs w:val="20"/>
                      <w:lang w:val="en-GB"/>
                    </w:rPr>
                    <m:t>ϴ</m:t>
                  </m:r>
                  <m:d>
                    <m:dPr>
                      <m:ctrlPr>
                        <w:rPr>
                          <w:rFonts w:ascii="Cambria Math" w:hAnsi="Cambria Math" w:cs="Calibri Light"/>
                          <w:i/>
                          <w:lang w:val="en-GB"/>
                        </w:rPr>
                      </m:ctrlPr>
                    </m:dPr>
                    <m:e>
                      <m:r>
                        <w:rPr>
                          <w:rFonts w:ascii="Cambria Math" w:hAnsi="Cambria Math" w:cs="Calibri Light"/>
                          <w:lang w:val="en-GB"/>
                        </w:rPr>
                        <m:t>s</m:t>
                      </m:r>
                    </m:e>
                  </m:d>
                  <m:r>
                    <m:rPr>
                      <m:sty m:val="p"/>
                    </m:rPr>
                    <w:rPr>
                      <w:rFonts w:ascii="Cambria Math" w:hAnsi="Cambria Math"/>
                      <w:color w:val="000000"/>
                      <w:sz w:val="20"/>
                      <w:szCs w:val="20"/>
                      <w:lang w:val="en-GB"/>
                    </w:rPr>
                    <m:t xml:space="preserve"> </m:t>
                  </m:r>
                </m:e>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 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+Ls</m:t>
                  </m:r>
                  <m:sSub>
                    <m:sSubPr>
                      <m:ctrlPr>
                        <w:rPr>
                          <w:rFonts w:ascii="Cambria Math" w:hAnsi="Cambria Math" w:cs="Calibri Light"/>
                          <w:i/>
                          <w:lang w:val="en-GB"/>
                        </w:rPr>
                      </m:ctrlPr>
                    </m:sSubPr>
                    <m:e>
                      <m:r>
                        <w:rPr>
                          <w:rFonts w:ascii="Cambria Math" w:hAnsi="Cambria Math" w:cs="Calibri Light"/>
                          <w:lang w:val="en-GB"/>
                        </w:rPr>
                        <m:t>i</m:t>
                      </m:r>
                    </m:e>
                    <m:sub>
                      <m:r>
                        <w:rPr>
                          <w:rFonts w:ascii="Cambria Math" w:hAnsi="Cambria Math" w:cs="Calibri Light"/>
                          <w:lang w:val="en-GB"/>
                        </w:rPr>
                        <m:t>a</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+ks</m:t>
                  </m:r>
                  <m:d>
                    <m:dPr>
                      <m:ctrlPr>
                        <w:rPr>
                          <w:rFonts w:ascii="Cambria Math" w:hAnsi="Cambria Math"/>
                          <w:i/>
                          <w:lang w:val="en-GB"/>
                        </w:rPr>
                      </m:ctrlPr>
                    </m:dPr>
                    <m:e>
                      <m:r>
                        <w:rPr>
                          <w:rFonts w:ascii="Cambria Math" w:hAnsi="Cambria Math"/>
                          <w:lang w:val="en-GB"/>
                        </w:rPr>
                        <m:t>s</m:t>
                      </m:r>
                    </m:e>
                  </m:d>
                  <m:r>
                    <m:rPr>
                      <m:sty m:val="p"/>
                    </m:rPr>
                    <w:rPr>
                      <w:rFonts w:ascii="Cambria Math" w:hAnsi="Cambria Math"/>
                      <w:color w:val="000000"/>
                      <w:sz w:val="20"/>
                      <w:szCs w:val="20"/>
                      <w:lang w:val="en-GB"/>
                    </w:rPr>
                    <m:t>ϴ</m:t>
                  </m:r>
                  <m:d>
                    <m:dPr>
                      <m:ctrlPr>
                        <w:rPr>
                          <w:rFonts w:ascii="Cambria Math" w:hAnsi="Cambria Math" w:cs="Calibri Light"/>
                          <w:i/>
                          <w:lang w:val="en-GB"/>
                        </w:rPr>
                      </m:ctrlPr>
                    </m:dPr>
                    <m:e>
                      <m:r>
                        <w:rPr>
                          <w:rFonts w:ascii="Cambria Math" w:hAnsi="Cambria Math" w:cs="Calibri Light"/>
                          <w:lang w:val="en-GB"/>
                        </w:rPr>
                        <m:t>s</m:t>
                      </m:r>
                    </m:e>
                  </m:d>
                </m:e>
              </m:eqArr>
            </m:e>
          </m:d>
        </m:oMath>
      </m:oMathPara>
    </w:p>
    <w:p w14:paraId="02333C07" w14:textId="77777777" w:rsidR="00E6338F" w:rsidRDefault="00E6338F" w:rsidP="005967EC">
      <w:pPr>
        <w:rPr>
          <w:lang w:val="en-GB"/>
        </w:rPr>
      </w:pPr>
    </w:p>
    <w:p w14:paraId="698C4B01" w14:textId="0805F256" w:rsidR="005D0AEA" w:rsidRDefault="00E6338F" w:rsidP="00E6338F">
      <w:pPr>
        <w:rPr>
          <w:lang w:val="en-GB"/>
        </w:rPr>
      </w:pPr>
      <w:r>
        <w:rPr>
          <w:lang w:val="en-GB"/>
        </w:rPr>
        <w:t xml:space="preserve">The </w:t>
      </w:r>
      <w:r w:rsidRPr="008809CD">
        <w:rPr>
          <w:b/>
          <w:bCs/>
          <w:lang w:val="en-GB"/>
        </w:rPr>
        <w:t>motor transfer function</w:t>
      </w:r>
      <w:r w:rsidR="0065093D">
        <w:rPr>
          <w:lang w:val="en-GB"/>
        </w:rPr>
        <w:t xml:space="preserve"> is expressed as an input-output form</w:t>
      </w:r>
      <w:r>
        <w:rPr>
          <w:lang w:val="en-GB"/>
        </w:rPr>
        <w:t>, that is:</w:t>
      </w:r>
      <w:r w:rsidR="0065093D">
        <w:rPr>
          <w:lang w:val="en-GB"/>
        </w:rPr>
        <w:t xml:space="preserve"> </w:t>
      </w:r>
    </w:p>
    <w:p w14:paraId="5E89FB4C" w14:textId="4CE8D0EF" w:rsidR="0065093D" w:rsidRPr="008809CD" w:rsidRDefault="008809CD" w:rsidP="005967EC">
      <w:pPr>
        <w:rPr>
          <w:lang w:val="en-GB"/>
        </w:rPr>
      </w:pPr>
      <m:oMathPara>
        <m:oMath>
          <m:r>
            <w:rPr>
              <w:rFonts w:ascii="Cambria Math" w:hAnsi="Cambria Math"/>
              <w:lang w:val="en-GB"/>
            </w:rPr>
            <m:t>G</m:t>
          </m:r>
          <m:d>
            <m:dPr>
              <m:ctrlPr>
                <w:rPr>
                  <w:rFonts w:ascii="Cambria Math" w:hAnsi="Cambria Math"/>
                  <w:i/>
                  <w:lang w:val="en-GB"/>
                </w:rPr>
              </m:ctrlPr>
            </m:dPr>
            <m:e>
              <m:r>
                <w:rPr>
                  <w:rFonts w:ascii="Cambria Math" w:hAnsi="Cambria Math"/>
                  <w:lang w:val="en-GB"/>
                </w:rPr>
                <m:t>s</m:t>
              </m:r>
            </m:e>
          </m:d>
          <m:r>
            <w:rPr>
              <w:rFonts w:ascii="Cambria Math" w:hAnsi="Cambria Math"/>
              <w:lang w:val="en-GB"/>
            </w:rPr>
            <m:t xml:space="preserve">= </m:t>
          </m:r>
          <m:f>
            <m:fPr>
              <m:ctrlPr>
                <w:rPr>
                  <w:rFonts w:ascii="Cambria Math" w:hAnsi="Cambria Math"/>
                  <w:i/>
                  <w:lang w:val="en-GB"/>
                </w:rPr>
              </m:ctrlPr>
            </m:fPr>
            <m:num>
              <m:r>
                <m:rPr>
                  <m:sty m:val="p"/>
                </m:rPr>
                <w:rPr>
                  <w:rFonts w:ascii="Cambria Math" w:hAnsi="Cambria Math"/>
                  <w:color w:val="000000"/>
                  <w:sz w:val="20"/>
                  <w:szCs w:val="20"/>
                  <w:lang w:val="en-GB"/>
                </w:rPr>
                <m:t>ϴ</m:t>
              </m:r>
              <m:d>
                <m:dPr>
                  <m:ctrlPr>
                    <w:rPr>
                      <w:rFonts w:ascii="Cambria Math" w:hAnsi="Cambria Math" w:cs="Calibri Light"/>
                      <w:i/>
                      <w:lang w:val="en-GB"/>
                    </w:rPr>
                  </m:ctrlPr>
                </m:dPr>
                <m:e>
                  <m:r>
                    <w:rPr>
                      <w:rFonts w:ascii="Cambria Math" w:hAnsi="Cambria Math" w:cs="Calibri Light"/>
                      <w:lang w:val="en-GB"/>
                    </w:rPr>
                    <m:t>s</m:t>
                  </m:r>
                </m:e>
              </m:d>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s</m:t>
                  </m:r>
                </m:e>
              </m:d>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k</m:t>
              </m:r>
            </m:num>
            <m:den>
              <m:r>
                <w:rPr>
                  <w:rFonts w:ascii="Cambria Math" w:hAnsi="Cambria Math" w:cs="Calibri Light"/>
                  <w:lang w:val="en-GB"/>
                </w:rPr>
                <m:t xml:space="preserve"> JL</m:t>
              </m:r>
              <m:sSup>
                <m:sSupPr>
                  <m:ctrlPr>
                    <w:rPr>
                      <w:rFonts w:ascii="Cambria Math" w:hAnsi="Cambria Math" w:cs="Calibri Light"/>
                      <w:i/>
                      <w:lang w:val="en-GB"/>
                    </w:rPr>
                  </m:ctrlPr>
                </m:sSupPr>
                <m:e>
                  <m:r>
                    <w:rPr>
                      <w:rFonts w:ascii="Cambria Math" w:hAnsi="Cambria Math" w:cs="Calibri Light"/>
                      <w:lang w:val="en-GB"/>
                    </w:rPr>
                    <m:t>s</m:t>
                  </m:r>
                </m:e>
                <m:sup>
                  <m:r>
                    <w:rPr>
                      <w:rFonts w:ascii="Cambria Math" w:hAnsi="Cambria Math" w:cs="Calibri Light"/>
                      <w:lang w:val="en-GB"/>
                    </w:rPr>
                    <m:t>2</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RJ+bL</m:t>
                  </m:r>
                </m:e>
              </m:d>
              <m:r>
                <w:rPr>
                  <w:rFonts w:ascii="Cambria Math" w:hAnsi="Cambria Math"/>
                  <w:lang w:val="en-GB"/>
                </w:rPr>
                <m:t>s+(bR+</m:t>
              </m:r>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2</m:t>
                  </m:r>
                </m:sup>
              </m:sSup>
              <m:r>
                <w:rPr>
                  <w:rFonts w:ascii="Cambria Math" w:hAnsi="Cambria Math"/>
                  <w:lang w:val="en-GB"/>
                </w:rPr>
                <m:t>)</m:t>
              </m:r>
              <m:r>
                <m:rPr>
                  <m:sty m:val="p"/>
                </m:rPr>
                <w:rPr>
                  <w:rFonts w:ascii="Cambria Math" w:hAnsi="Cambria Math"/>
                  <w:color w:val="000000"/>
                  <w:sz w:val="20"/>
                  <w:szCs w:val="20"/>
                  <w:lang w:val="en-GB"/>
                </w:rPr>
                <m:t xml:space="preserve"> </m:t>
              </m:r>
            </m:den>
          </m:f>
        </m:oMath>
      </m:oMathPara>
    </w:p>
    <w:p w14:paraId="46ADBE00" w14:textId="7EFE59A6" w:rsidR="001F1BE9" w:rsidRDefault="001F1BE9" w:rsidP="005967EC">
      <w:pPr>
        <w:rPr>
          <w:lang w:val="en-GB"/>
        </w:rPr>
      </w:pPr>
    </w:p>
    <w:p w14:paraId="7EC23428" w14:textId="6DC1BD23" w:rsidR="004673F9" w:rsidRDefault="004673F9" w:rsidP="005967EC">
      <w:pPr>
        <w:rPr>
          <w:lang w:val="en-GB"/>
        </w:rPr>
      </w:pPr>
      <w:r>
        <w:rPr>
          <w:lang w:val="en-GB"/>
        </w:rPr>
        <w:t>The direct current motor scheme is the following:</w:t>
      </w:r>
    </w:p>
    <w:p w14:paraId="7D5DFB63" w14:textId="77777777" w:rsidR="004673F9" w:rsidRDefault="004673F9" w:rsidP="005967EC">
      <w:pPr>
        <w:rPr>
          <w:lang w:val="en-GB"/>
        </w:rPr>
      </w:pPr>
    </w:p>
    <w:p w14:paraId="59BAE344" w14:textId="77777777" w:rsidR="001F1BE9" w:rsidRDefault="001F1BE9" w:rsidP="001F1BE9">
      <w:pPr>
        <w:keepNext/>
        <w:jc w:val="center"/>
      </w:pPr>
      <w:r>
        <w:rPr>
          <w:noProof/>
          <w:lang w:val="en-GB"/>
        </w:rPr>
        <w:drawing>
          <wp:inline distT="0" distB="0" distL="0" distR="0" wp14:anchorId="66CB1667" wp14:editId="216DBD5A">
            <wp:extent cx="6080078" cy="1664249"/>
            <wp:effectExtent l="0" t="0" r="0" b="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ock-diagram-of-a-permanent-magnet-DC-motor-without-closed-loop-control.png"/>
                    <pic:cNvPicPr/>
                  </pic:nvPicPr>
                  <pic:blipFill>
                    <a:blip r:embed="rId25">
                      <a:extLst>
                        <a:ext uri="{28A0092B-C50C-407E-A947-70E740481C1C}">
                          <a14:useLocalDpi xmlns:a14="http://schemas.microsoft.com/office/drawing/2010/main" val="0"/>
                        </a:ext>
                      </a:extLst>
                    </a:blip>
                    <a:stretch>
                      <a:fillRect/>
                    </a:stretch>
                  </pic:blipFill>
                  <pic:spPr>
                    <a:xfrm>
                      <a:off x="0" y="0"/>
                      <a:ext cx="6100025" cy="1669709"/>
                    </a:xfrm>
                    <a:prstGeom prst="rect">
                      <a:avLst/>
                    </a:prstGeom>
                  </pic:spPr>
                </pic:pic>
              </a:graphicData>
            </a:graphic>
          </wp:inline>
        </w:drawing>
      </w:r>
    </w:p>
    <w:p w14:paraId="324745E3" w14:textId="4AC1E22E" w:rsidR="001F1BE9" w:rsidRDefault="001F1BE9" w:rsidP="001F1BE9">
      <w:pPr>
        <w:pStyle w:val="Didascalia"/>
        <w:jc w:val="center"/>
        <w:rPr>
          <w:sz w:val="20"/>
          <w:szCs w:val="20"/>
          <w:lang w:val="en-GB"/>
        </w:rPr>
      </w:pPr>
      <w:r w:rsidRPr="001F1BE9">
        <w:rPr>
          <w:sz w:val="20"/>
          <w:szCs w:val="20"/>
          <w:lang w:val="en-GB"/>
        </w:rPr>
        <w:t xml:space="preserve">Figure </w:t>
      </w:r>
      <w:r w:rsidRPr="001F1BE9">
        <w:rPr>
          <w:sz w:val="20"/>
          <w:szCs w:val="20"/>
        </w:rPr>
        <w:fldChar w:fldCharType="begin"/>
      </w:r>
      <w:r w:rsidRPr="001F1BE9">
        <w:rPr>
          <w:sz w:val="20"/>
          <w:szCs w:val="20"/>
          <w:lang w:val="en-GB"/>
        </w:rPr>
        <w:instrText xml:space="preserve"> SEQ Figure \* ARABIC </w:instrText>
      </w:r>
      <w:r w:rsidRPr="001F1BE9">
        <w:rPr>
          <w:sz w:val="20"/>
          <w:szCs w:val="20"/>
        </w:rPr>
        <w:fldChar w:fldCharType="separate"/>
      </w:r>
      <w:r w:rsidR="00C264B4">
        <w:rPr>
          <w:noProof/>
          <w:sz w:val="20"/>
          <w:szCs w:val="20"/>
          <w:lang w:val="en-GB"/>
        </w:rPr>
        <w:t>17</w:t>
      </w:r>
      <w:r w:rsidRPr="001F1BE9">
        <w:rPr>
          <w:sz w:val="20"/>
          <w:szCs w:val="20"/>
        </w:rPr>
        <w:fldChar w:fldCharType="end"/>
      </w:r>
      <w:r w:rsidRPr="001F1BE9">
        <w:rPr>
          <w:sz w:val="20"/>
          <w:szCs w:val="20"/>
          <w:lang w:val="en-GB"/>
        </w:rPr>
        <w:t>: Block diagram of a permanent DC motor.</w:t>
      </w:r>
    </w:p>
    <w:p w14:paraId="52720C7B" w14:textId="77777777" w:rsidR="004673F9" w:rsidRDefault="004673F9" w:rsidP="001F1BE9">
      <w:pPr>
        <w:rPr>
          <w:lang w:val="en-GB"/>
        </w:rPr>
      </w:pPr>
    </w:p>
    <w:p w14:paraId="2A0B4D5A" w14:textId="42690859" w:rsidR="001F1BE9" w:rsidRDefault="00A21651" w:rsidP="001F1BE9">
      <w:pPr>
        <w:rPr>
          <w:lang w:val="en-GB"/>
        </w:rPr>
      </w:pPr>
      <w:r>
        <w:rPr>
          <w:lang w:val="en-GB"/>
        </w:rPr>
        <w:t>Any</w:t>
      </w:r>
      <w:r w:rsidR="001F1BE9">
        <w:rPr>
          <w:lang w:val="en-GB"/>
        </w:rPr>
        <w:t xml:space="preserve"> electric motor may be described in terms of two blocks, that represent:</w:t>
      </w:r>
    </w:p>
    <w:p w14:paraId="6D32ABC6" w14:textId="0BB40A2D" w:rsidR="001F1BE9" w:rsidRDefault="001F1BE9" w:rsidP="001F1BE9">
      <w:pPr>
        <w:pStyle w:val="Paragrafoelenco"/>
        <w:numPr>
          <w:ilvl w:val="0"/>
          <w:numId w:val="21"/>
        </w:numPr>
        <w:rPr>
          <w:lang w:val="en-GB"/>
        </w:rPr>
      </w:pPr>
      <w:r>
        <w:rPr>
          <w:lang w:val="en-GB"/>
        </w:rPr>
        <w:t xml:space="preserve">Electro-magnetic part, taking as input the voltage and giving as output the </w:t>
      </w:r>
      <w:r w:rsidR="00A21651">
        <w:rPr>
          <w:lang w:val="en-GB"/>
        </w:rPr>
        <w:t>torque</w:t>
      </w:r>
      <w:r>
        <w:rPr>
          <w:lang w:val="en-GB"/>
        </w:rPr>
        <w:t>;</w:t>
      </w:r>
    </w:p>
    <w:p w14:paraId="6B19F43A" w14:textId="7C55B5D4" w:rsidR="001F1BE9" w:rsidRDefault="001F1BE9" w:rsidP="001F1BE9">
      <w:pPr>
        <w:pStyle w:val="Paragrafoelenco"/>
        <w:numPr>
          <w:ilvl w:val="0"/>
          <w:numId w:val="21"/>
        </w:numPr>
        <w:rPr>
          <w:lang w:val="en-GB"/>
        </w:rPr>
      </w:pPr>
      <w:r>
        <w:rPr>
          <w:lang w:val="en-GB"/>
        </w:rPr>
        <w:t>Mechanical part, taking as input the torque</w:t>
      </w:r>
      <w:r w:rsidR="00A21651">
        <w:rPr>
          <w:lang w:val="en-GB"/>
        </w:rPr>
        <w:t xml:space="preserve"> and giving as output the velocity;</w:t>
      </w:r>
    </w:p>
    <w:p w14:paraId="7F2D7C79" w14:textId="77777777" w:rsidR="004673F9" w:rsidRPr="004673F9" w:rsidRDefault="004673F9" w:rsidP="004673F9">
      <w:pPr>
        <w:rPr>
          <w:lang w:val="en-GB"/>
        </w:rPr>
      </w:pPr>
    </w:p>
    <w:p w14:paraId="69F51EC8" w14:textId="77777777" w:rsidR="00A21651" w:rsidRDefault="00A21651" w:rsidP="00A21651">
      <w:pPr>
        <w:rPr>
          <w:lang w:val="en-GB"/>
        </w:rPr>
      </w:pPr>
      <w:r>
        <w:rPr>
          <w:lang w:val="en-GB"/>
        </w:rPr>
        <w:t>So, t</w:t>
      </w:r>
      <w:r w:rsidRPr="00A21651">
        <w:rPr>
          <w:lang w:val="en-GB"/>
        </w:rPr>
        <w:t xml:space="preserve">he electrical subsystem of the </w:t>
      </w:r>
      <w:r>
        <w:rPr>
          <w:lang w:val="en-GB"/>
        </w:rPr>
        <w:t>motor</w:t>
      </w:r>
      <w:r w:rsidRPr="00A21651">
        <w:rPr>
          <w:lang w:val="en-GB"/>
        </w:rPr>
        <w:t xml:space="preserve"> is therefore characterized by</w:t>
      </w:r>
      <w:r>
        <w:rPr>
          <w:lang w:val="en-GB"/>
        </w:rPr>
        <w:t xml:space="preserve"> first order </w:t>
      </w:r>
      <w:r w:rsidRPr="00A21651">
        <w:rPr>
          <w:lang w:val="en-GB"/>
        </w:rPr>
        <w:t>dynamics</w:t>
      </w:r>
      <w:r>
        <w:rPr>
          <w:lang w:val="en-GB"/>
        </w:rPr>
        <w:t xml:space="preserve">, having a real pole equal to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den>
        </m:f>
      </m:oMath>
      <w:r>
        <w:rPr>
          <w:lang w:val="en-GB"/>
        </w:rPr>
        <w:t xml:space="preserve"> , named </w:t>
      </w:r>
      <w:r w:rsidRPr="00A21651">
        <w:rPr>
          <w:b/>
          <w:bCs/>
          <w:lang w:val="en-GB"/>
        </w:rPr>
        <w:t>electric pole</w:t>
      </w:r>
      <w:r>
        <w:rPr>
          <w:lang w:val="en-GB"/>
        </w:rPr>
        <w:t xml:space="preserve"> and the mechanical subsystem that is of the first order too, </w:t>
      </w:r>
      <w:r w:rsidRPr="00A21651">
        <w:rPr>
          <w:lang w:val="en-GB"/>
        </w:rPr>
        <w:t xml:space="preserve">characterized by the pole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b</m:t>
            </m:r>
          </m:num>
          <m:den>
            <m:r>
              <w:rPr>
                <w:rFonts w:ascii="Cambria Math" w:hAnsi="Cambria Math"/>
                <w:lang w:val="en-GB"/>
              </w:rPr>
              <m:t>J</m:t>
            </m:r>
          </m:den>
        </m:f>
      </m:oMath>
      <w:r>
        <w:rPr>
          <w:lang w:val="en-GB"/>
        </w:rPr>
        <w:t xml:space="preserve"> , that is called </w:t>
      </w:r>
      <w:r w:rsidRPr="00A21651">
        <w:rPr>
          <w:b/>
          <w:bCs/>
          <w:lang w:val="en-GB"/>
        </w:rPr>
        <w:t>mechanical pole</w:t>
      </w:r>
      <w:r>
        <w:rPr>
          <w:lang w:val="en-GB"/>
        </w:rPr>
        <w:t>.</w:t>
      </w:r>
    </w:p>
    <w:p w14:paraId="54820523" w14:textId="05B0EA26" w:rsidR="00A21651" w:rsidRDefault="00A21651" w:rsidP="005967EC">
      <w:pPr>
        <w:rPr>
          <w:lang w:val="en-GB"/>
        </w:rPr>
      </w:pPr>
      <w:r w:rsidRPr="00A21651">
        <w:rPr>
          <w:lang w:val="en-GB"/>
        </w:rPr>
        <w:lastRenderedPageBreak/>
        <w:t>In general, the electric pole is much faster than the mechanical one</w:t>
      </w:r>
      <w:r>
        <w:rPr>
          <w:lang w:val="en-GB"/>
        </w:rPr>
        <w:t xml:space="preserve">, in fact it has </w:t>
      </w:r>
      <w:r w:rsidRPr="00A21651">
        <w:rPr>
          <w:lang w:val="en-GB"/>
        </w:rPr>
        <w:t>a constant</w:t>
      </w:r>
      <w:r>
        <w:rPr>
          <w:lang w:val="en-GB"/>
        </w:rPr>
        <w:t xml:space="preserve"> </w:t>
      </w:r>
      <w:r w:rsidRPr="00A21651">
        <w:rPr>
          <w:lang w:val="en-GB"/>
        </w:rPr>
        <w:t xml:space="preserve">of time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e</m:t>
            </m:r>
          </m:sub>
        </m:sSub>
      </m:oMath>
      <w:r w:rsidRPr="00A21651">
        <w:rPr>
          <w:lang w:val="en-GB"/>
        </w:rPr>
        <w:t xml:space="preserve"> in the order of millisecond, </w:t>
      </w:r>
      <w:r w:rsidR="00613CBF">
        <w:rPr>
          <w:lang w:val="en-GB"/>
        </w:rPr>
        <w:t>instead</w:t>
      </w:r>
      <w:r>
        <w:rPr>
          <w:lang w:val="en-GB"/>
        </w:rPr>
        <w:t xml:space="preserve"> </w:t>
      </w:r>
      <w:r w:rsidRPr="00A21651">
        <w:rPr>
          <w:lang w:val="en-GB"/>
        </w:rPr>
        <w:t xml:space="preserve">the time constant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m</m:t>
            </m:r>
          </m:sub>
        </m:sSub>
      </m:oMath>
      <w:r>
        <w:rPr>
          <w:lang w:val="en-GB"/>
        </w:rPr>
        <w:t xml:space="preserve"> </w:t>
      </w:r>
      <w:r w:rsidRPr="00A21651">
        <w:rPr>
          <w:lang w:val="en-GB"/>
        </w:rPr>
        <w:t>of the mechanical pole</w:t>
      </w:r>
      <w:r>
        <w:rPr>
          <w:lang w:val="en-GB"/>
        </w:rPr>
        <w:t xml:space="preserve"> is </w:t>
      </w:r>
      <w:r w:rsidRPr="00A21651">
        <w:rPr>
          <w:lang w:val="en-GB"/>
        </w:rPr>
        <w:t>usually a few seconds</w:t>
      </w:r>
      <w:r>
        <w:rPr>
          <w:lang w:val="en-GB"/>
        </w:rPr>
        <w:t>.</w:t>
      </w:r>
    </w:p>
    <w:p w14:paraId="12732685" w14:textId="2BA4C5DC" w:rsidR="001F1BE9" w:rsidRDefault="00B766C4" w:rsidP="005967EC">
      <w:pPr>
        <w:rPr>
          <w:lang w:val="en-GB"/>
        </w:rPr>
      </w:pPr>
      <w:r>
        <w:rPr>
          <w:lang w:val="en-GB"/>
        </w:rPr>
        <w:t>Using Simulink software, a block diagram of a direct current motor has been implemented:</w:t>
      </w:r>
    </w:p>
    <w:p w14:paraId="6B4743BD" w14:textId="77777777" w:rsidR="00991860" w:rsidRDefault="00991860" w:rsidP="005967EC">
      <w:pPr>
        <w:rPr>
          <w:lang w:val="en-GB"/>
        </w:rPr>
      </w:pPr>
    </w:p>
    <w:p w14:paraId="0BBFD060" w14:textId="77777777" w:rsidR="00B766C4" w:rsidRDefault="00B766C4" w:rsidP="005967EC">
      <w:pPr>
        <w:rPr>
          <w:noProof/>
          <w:lang w:val="en-GB"/>
        </w:rPr>
      </w:pPr>
    </w:p>
    <w:p w14:paraId="3BF1FF45" w14:textId="77777777" w:rsidR="00B766C4" w:rsidRDefault="00B766C4" w:rsidP="00B766C4">
      <w:pPr>
        <w:keepNext/>
        <w:jc w:val="center"/>
      </w:pPr>
      <w:r>
        <w:rPr>
          <w:noProof/>
          <w:lang w:val="en-GB"/>
        </w:rPr>
        <w:drawing>
          <wp:inline distT="0" distB="0" distL="0" distR="0" wp14:anchorId="04B7A051" wp14:editId="1A2617DB">
            <wp:extent cx="5854890" cy="2244725"/>
            <wp:effectExtent l="0" t="0" r="0" b="3175"/>
            <wp:docPr id="49" name="Immagine 4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c motor.JPG"/>
                    <pic:cNvPicPr/>
                  </pic:nvPicPr>
                  <pic:blipFill rotWithShape="1">
                    <a:blip r:embed="rId26">
                      <a:extLst>
                        <a:ext uri="{28A0092B-C50C-407E-A947-70E740481C1C}">
                          <a14:useLocalDpi xmlns:a14="http://schemas.microsoft.com/office/drawing/2010/main" val="0"/>
                        </a:ext>
                      </a:extLst>
                    </a:blip>
                    <a:srcRect l="4420" t="16844" r="3082" b="21568"/>
                    <a:stretch/>
                  </pic:blipFill>
                  <pic:spPr bwMode="auto">
                    <a:xfrm>
                      <a:off x="0" y="0"/>
                      <a:ext cx="5857183" cy="2245604"/>
                    </a:xfrm>
                    <a:prstGeom prst="rect">
                      <a:avLst/>
                    </a:prstGeom>
                    <a:ln>
                      <a:noFill/>
                    </a:ln>
                    <a:extLst>
                      <a:ext uri="{53640926-AAD7-44D8-BBD7-CCE9431645EC}">
                        <a14:shadowObscured xmlns:a14="http://schemas.microsoft.com/office/drawing/2010/main"/>
                      </a:ext>
                    </a:extLst>
                  </pic:spPr>
                </pic:pic>
              </a:graphicData>
            </a:graphic>
          </wp:inline>
        </w:drawing>
      </w:r>
    </w:p>
    <w:p w14:paraId="19A95A83" w14:textId="36381D90" w:rsidR="00B766C4" w:rsidRDefault="00B766C4" w:rsidP="00B766C4">
      <w:pPr>
        <w:pStyle w:val="Didascalia"/>
        <w:jc w:val="center"/>
        <w:rPr>
          <w:sz w:val="20"/>
          <w:szCs w:val="20"/>
          <w:lang w:val="en-GB"/>
        </w:rPr>
      </w:pPr>
      <w:r w:rsidRPr="00F84B43">
        <w:rPr>
          <w:sz w:val="20"/>
          <w:szCs w:val="20"/>
          <w:lang w:val="en-GB"/>
        </w:rPr>
        <w:t xml:space="preserve">Figure </w:t>
      </w:r>
      <w:r w:rsidRPr="00B766C4">
        <w:rPr>
          <w:sz w:val="20"/>
          <w:szCs w:val="20"/>
        </w:rPr>
        <w:fldChar w:fldCharType="begin"/>
      </w:r>
      <w:r w:rsidRPr="00F84B43">
        <w:rPr>
          <w:sz w:val="20"/>
          <w:szCs w:val="20"/>
          <w:lang w:val="en-GB"/>
        </w:rPr>
        <w:instrText xml:space="preserve"> SEQ Figure \* ARABIC </w:instrText>
      </w:r>
      <w:r w:rsidRPr="00B766C4">
        <w:rPr>
          <w:sz w:val="20"/>
          <w:szCs w:val="20"/>
        </w:rPr>
        <w:fldChar w:fldCharType="separate"/>
      </w:r>
      <w:r w:rsidR="00C264B4">
        <w:rPr>
          <w:noProof/>
          <w:sz w:val="20"/>
          <w:szCs w:val="20"/>
          <w:lang w:val="en-GB"/>
        </w:rPr>
        <w:t>18</w:t>
      </w:r>
      <w:r w:rsidRPr="00B766C4">
        <w:rPr>
          <w:sz w:val="20"/>
          <w:szCs w:val="20"/>
        </w:rPr>
        <w:fldChar w:fldCharType="end"/>
      </w:r>
      <w:r w:rsidRPr="00F84B43">
        <w:rPr>
          <w:sz w:val="20"/>
          <w:szCs w:val="20"/>
          <w:lang w:val="en-GB"/>
        </w:rPr>
        <w:t xml:space="preserve">: Simulink motor </w:t>
      </w:r>
      <w:r w:rsidR="00F5175A">
        <w:rPr>
          <w:sz w:val="20"/>
          <w:szCs w:val="20"/>
          <w:lang w:val="en-GB"/>
        </w:rPr>
        <w:t xml:space="preserve">open-loop </w:t>
      </w:r>
      <w:r w:rsidRPr="00F84B43">
        <w:rPr>
          <w:sz w:val="20"/>
          <w:szCs w:val="20"/>
          <w:lang w:val="en-GB"/>
        </w:rPr>
        <w:t>block diagram.</w:t>
      </w:r>
    </w:p>
    <w:p w14:paraId="403DB02B" w14:textId="77777777" w:rsidR="00A50FE6" w:rsidRPr="00A50FE6" w:rsidRDefault="00A50FE6" w:rsidP="00A50FE6">
      <w:pPr>
        <w:rPr>
          <w:lang w:val="en-GB"/>
        </w:rPr>
      </w:pPr>
    </w:p>
    <w:p w14:paraId="424649F1" w14:textId="3DE82A10" w:rsidR="005967EC" w:rsidRDefault="005967EC" w:rsidP="005967EC">
      <w:pPr>
        <w:rPr>
          <w:lang w:val="en-GB"/>
        </w:rPr>
      </w:pPr>
    </w:p>
    <w:p w14:paraId="0EA26ACD" w14:textId="07E7FCCA" w:rsidR="004673F9" w:rsidRDefault="004673F9" w:rsidP="005967EC">
      <w:pPr>
        <w:rPr>
          <w:lang w:val="en-GB"/>
        </w:rPr>
      </w:pPr>
    </w:p>
    <w:p w14:paraId="69D97B57" w14:textId="77777777" w:rsidR="004673F9" w:rsidRPr="008809CD" w:rsidRDefault="004673F9" w:rsidP="005967EC">
      <w:pPr>
        <w:rPr>
          <w:lang w:val="en-GB"/>
        </w:rPr>
      </w:pPr>
    </w:p>
    <w:p w14:paraId="7F756D45" w14:textId="765CC9C2" w:rsidR="009A4D1E" w:rsidRDefault="009A4D1E" w:rsidP="009A4D1E">
      <w:pPr>
        <w:pStyle w:val="Titolo3"/>
        <w:rPr>
          <w:lang w:val="en-GB"/>
        </w:rPr>
      </w:pPr>
      <w:bookmarkStart w:id="12" w:name="_Toc12868014"/>
      <w:r>
        <w:rPr>
          <w:lang w:val="en-GB"/>
        </w:rPr>
        <w:t>Control System</w:t>
      </w:r>
      <w:r w:rsidR="00DC41D3">
        <w:rPr>
          <w:lang w:val="en-GB"/>
        </w:rPr>
        <w:t xml:space="preserve"> characteristics</w:t>
      </w:r>
      <w:bookmarkEnd w:id="12"/>
    </w:p>
    <w:p w14:paraId="520D12A8" w14:textId="666A85D1" w:rsidR="009A4D1E" w:rsidRDefault="009A4D1E" w:rsidP="009A4D1E">
      <w:pPr>
        <w:rPr>
          <w:lang w:val="en-GB"/>
        </w:rPr>
      </w:pPr>
    </w:p>
    <w:p w14:paraId="2273E536" w14:textId="74EDC8BB" w:rsidR="00CC1085" w:rsidRPr="00CC1085" w:rsidRDefault="00CC1085" w:rsidP="00CC1085">
      <w:pPr>
        <w:rPr>
          <w:lang w:val="en-GB"/>
        </w:rPr>
      </w:pPr>
      <w:r w:rsidRPr="00CC1085">
        <w:rPr>
          <w:lang w:val="en-GB"/>
        </w:rPr>
        <w:t>Controlling a DC motor means</w:t>
      </w:r>
      <w:r>
        <w:rPr>
          <w:lang w:val="en-GB"/>
        </w:rPr>
        <w:t xml:space="preserve"> to apply an appropriate voltage</w:t>
      </w:r>
      <w:r w:rsidRPr="00CC1085">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t</m:t>
            </m:r>
          </m:e>
        </m:d>
      </m:oMath>
      <w:r w:rsidRPr="00CC1085">
        <w:rPr>
          <w:lang w:val="en-GB"/>
        </w:rPr>
        <w:t xml:space="preserve"> so that the motor</w:t>
      </w:r>
      <w:r>
        <w:rPr>
          <w:lang w:val="en-GB"/>
        </w:rPr>
        <w:t xml:space="preserve"> tracks, satisfying certain specifications, a desired position reference, rejects the</w:t>
      </w:r>
      <w:r w:rsidRPr="00CC1085">
        <w:rPr>
          <w:lang w:val="en-GB"/>
        </w:rPr>
        <w:t xml:space="preserve"> unknown torque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r</m:t>
            </m:r>
          </m:sub>
        </m:sSub>
      </m:oMath>
      <w:r>
        <w:rPr>
          <w:lang w:val="en-GB"/>
        </w:rPr>
        <w:t xml:space="preserve"> , that in this work has been considered null and maintains its stability.</w:t>
      </w:r>
    </w:p>
    <w:p w14:paraId="65D93B6A" w14:textId="59C9365C" w:rsidR="00E534F0" w:rsidRDefault="00CC1085" w:rsidP="00E534F0">
      <w:pPr>
        <w:rPr>
          <w:lang w:val="en-GB"/>
        </w:rPr>
      </w:pPr>
      <w:r w:rsidRPr="00CC1085">
        <w:rPr>
          <w:lang w:val="en-GB"/>
        </w:rPr>
        <w:t xml:space="preserve">The strategy adopted for controlling the motor consists in compensating the counter-electromotive force </w:t>
      </w:r>
      <w:r w:rsidR="00E534F0">
        <w:rPr>
          <w:lang w:val="en-GB"/>
        </w:rPr>
        <w:t>and implementing a cascade structure, composed of:</w:t>
      </w:r>
    </w:p>
    <w:p w14:paraId="173753FF" w14:textId="2B405BA4" w:rsidR="00E534F0" w:rsidRPr="0063224D" w:rsidRDefault="00E534F0" w:rsidP="00E534F0">
      <w:pPr>
        <w:pStyle w:val="Paragrafoelenco"/>
        <w:numPr>
          <w:ilvl w:val="0"/>
          <w:numId w:val="23"/>
        </w:numPr>
        <w:rPr>
          <w:lang w:val="en-GB"/>
        </w:rPr>
      </w:pPr>
      <w:r>
        <w:rPr>
          <w:lang w:val="en-GB"/>
        </w:rPr>
        <w:t xml:space="preserve">Current control loop, </w:t>
      </w:r>
      <w:r>
        <w:rPr>
          <w:rFonts w:cs="Times New Roman"/>
          <w:lang w:val="en-GB"/>
        </w:rPr>
        <w:t>that is</w:t>
      </w:r>
      <w:r w:rsidR="00543EDC">
        <w:rPr>
          <w:rFonts w:cs="Times New Roman"/>
          <w:lang w:val="en-GB"/>
        </w:rPr>
        <w:t xml:space="preserve"> the internal loop</w:t>
      </w:r>
      <w:r w:rsidR="00B55719">
        <w:rPr>
          <w:rFonts w:cs="Times New Roman"/>
          <w:lang w:val="en-GB"/>
        </w:rPr>
        <w:t>, represents</w:t>
      </w:r>
      <w:r>
        <w:rPr>
          <w:rFonts w:cs="Times New Roman"/>
          <w:lang w:val="en-GB"/>
        </w:rPr>
        <w:t xml:space="preserve"> the control of electrical dynamics with feedback of the armature current;</w:t>
      </w:r>
    </w:p>
    <w:p w14:paraId="39F22F59" w14:textId="6F7D1A6F" w:rsidR="0063224D" w:rsidRDefault="0063224D" w:rsidP="00E3611F">
      <w:pPr>
        <w:pStyle w:val="Paragrafoelenco"/>
        <w:numPr>
          <w:ilvl w:val="0"/>
          <w:numId w:val="23"/>
        </w:numPr>
        <w:rPr>
          <w:lang w:val="en-GB"/>
        </w:rPr>
      </w:pPr>
      <w:r w:rsidRPr="0063224D">
        <w:rPr>
          <w:rFonts w:cs="Times New Roman"/>
          <w:lang w:val="en-GB"/>
        </w:rPr>
        <w:t xml:space="preserve">Velocity control loop, </w:t>
      </w:r>
      <w:r w:rsidR="00B55719">
        <w:rPr>
          <w:rFonts w:cs="Times New Roman"/>
          <w:lang w:val="en-GB"/>
        </w:rPr>
        <w:t xml:space="preserve">that is the central loop, consists in </w:t>
      </w:r>
      <w:r w:rsidRPr="0063224D">
        <w:rPr>
          <w:lang w:val="en-GB"/>
        </w:rPr>
        <w:t>control of mechanical dynamics with feedback of the angular speed of the motor</w:t>
      </w:r>
      <w:r w:rsidR="00B55719">
        <w:rPr>
          <w:lang w:val="en-GB"/>
        </w:rPr>
        <w:t>;</w:t>
      </w:r>
    </w:p>
    <w:p w14:paraId="6A8AB3C9" w14:textId="5FAEBF2A" w:rsidR="0063224D" w:rsidRDefault="0063224D" w:rsidP="0063224D">
      <w:pPr>
        <w:pStyle w:val="Paragrafoelenco"/>
        <w:numPr>
          <w:ilvl w:val="0"/>
          <w:numId w:val="23"/>
        </w:numPr>
        <w:rPr>
          <w:lang w:val="en-GB"/>
        </w:rPr>
      </w:pPr>
      <w:r>
        <w:rPr>
          <w:lang w:val="en-GB"/>
        </w:rPr>
        <w:lastRenderedPageBreak/>
        <w:t>Position control loop</w:t>
      </w:r>
      <w:r w:rsidR="00B55719">
        <w:rPr>
          <w:lang w:val="en-GB"/>
        </w:rPr>
        <w:t>, or the external loop, that is</w:t>
      </w:r>
      <w:r>
        <w:rPr>
          <w:lang w:val="en-GB"/>
        </w:rPr>
        <w:t xml:space="preserve"> control of the integral dynamics with feedback of the angular position of the motor;</w:t>
      </w:r>
    </w:p>
    <w:p w14:paraId="7F799BB2" w14:textId="479CB454" w:rsidR="0063224D" w:rsidRDefault="0063224D" w:rsidP="0063224D">
      <w:pPr>
        <w:rPr>
          <w:lang w:val="en-GB"/>
        </w:rPr>
      </w:pPr>
      <w:r>
        <w:rPr>
          <w:lang w:val="en-GB"/>
        </w:rPr>
        <w:t>I</w:t>
      </w:r>
      <w:r w:rsidRPr="0063224D">
        <w:rPr>
          <w:lang w:val="en-GB"/>
        </w:rPr>
        <w:t xml:space="preserve">n this way </w:t>
      </w:r>
      <w:r>
        <w:rPr>
          <w:lang w:val="en-GB"/>
        </w:rPr>
        <w:t>it’s</w:t>
      </w:r>
      <w:r w:rsidRPr="0063224D">
        <w:rPr>
          <w:lang w:val="en-GB"/>
        </w:rPr>
        <w:t xml:space="preserve"> possible to divide the </w:t>
      </w:r>
      <w:r>
        <w:rPr>
          <w:lang w:val="en-GB"/>
        </w:rPr>
        <w:t xml:space="preserve">assigned </w:t>
      </w:r>
      <w:r w:rsidRPr="0063224D">
        <w:rPr>
          <w:lang w:val="en-GB"/>
        </w:rPr>
        <w:t>control problem into three subproblems</w:t>
      </w:r>
      <w:r>
        <w:rPr>
          <w:lang w:val="en-GB"/>
        </w:rPr>
        <w:t xml:space="preserve"> that are simpler than the first. In fact, the </w:t>
      </w:r>
      <w:r w:rsidRPr="0063224D">
        <w:rPr>
          <w:lang w:val="en-GB"/>
        </w:rPr>
        <w:t xml:space="preserve">only constrain is </w:t>
      </w:r>
      <w:r w:rsidR="00D764B3">
        <w:rPr>
          <w:lang w:val="en-GB"/>
        </w:rPr>
        <w:t xml:space="preserve">that </w:t>
      </w:r>
      <w:r w:rsidRPr="0063224D">
        <w:rPr>
          <w:lang w:val="en-GB"/>
        </w:rPr>
        <w:t xml:space="preserve">the frequency separation </w:t>
      </w:r>
      <w:r w:rsidR="00D764B3">
        <w:rPr>
          <w:lang w:val="en-GB"/>
        </w:rPr>
        <w:t xml:space="preserve">has been </w:t>
      </w:r>
      <w:r w:rsidRPr="0063224D">
        <w:rPr>
          <w:lang w:val="en-GB"/>
        </w:rPr>
        <w:t>required</w:t>
      </w:r>
      <w:r>
        <w:rPr>
          <w:lang w:val="en-GB"/>
        </w:rPr>
        <w:t>,</w:t>
      </w:r>
      <w:r w:rsidRPr="0063224D">
        <w:rPr>
          <w:lang w:val="en-GB"/>
        </w:rPr>
        <w:t xml:space="preserve"> for the three </w:t>
      </w:r>
      <w:r>
        <w:rPr>
          <w:lang w:val="en-GB"/>
        </w:rPr>
        <w:t xml:space="preserve">control loops, to avoid any interference, </w:t>
      </w:r>
      <w:r w:rsidRPr="0063224D">
        <w:rPr>
          <w:lang w:val="en-GB"/>
        </w:rPr>
        <w:t xml:space="preserve">so the three controllers </w:t>
      </w:r>
      <w:r>
        <w:rPr>
          <w:lang w:val="en-GB"/>
        </w:rPr>
        <w:t>should be separately designed.</w:t>
      </w:r>
    </w:p>
    <w:p w14:paraId="638E204D" w14:textId="77777777" w:rsidR="0063224D" w:rsidRDefault="0063224D" w:rsidP="0063224D">
      <w:pPr>
        <w:keepNext/>
        <w:jc w:val="center"/>
      </w:pPr>
      <w:r>
        <w:rPr>
          <w:noProof/>
          <w:lang w:val="en-GB"/>
        </w:rPr>
        <w:drawing>
          <wp:inline distT="0" distB="0" distL="0" distR="0" wp14:anchorId="7B51B7ED" wp14:editId="6573D707">
            <wp:extent cx="5206279" cy="192442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a controllo dc.JPG"/>
                    <pic:cNvPicPr/>
                  </pic:nvPicPr>
                  <pic:blipFill>
                    <a:blip r:embed="rId27">
                      <a:extLst>
                        <a:ext uri="{28A0092B-C50C-407E-A947-70E740481C1C}">
                          <a14:useLocalDpi xmlns:a14="http://schemas.microsoft.com/office/drawing/2010/main" val="0"/>
                        </a:ext>
                      </a:extLst>
                    </a:blip>
                    <a:stretch>
                      <a:fillRect/>
                    </a:stretch>
                  </pic:blipFill>
                  <pic:spPr>
                    <a:xfrm>
                      <a:off x="0" y="0"/>
                      <a:ext cx="5215457" cy="1927816"/>
                    </a:xfrm>
                    <a:prstGeom prst="rect">
                      <a:avLst/>
                    </a:prstGeom>
                  </pic:spPr>
                </pic:pic>
              </a:graphicData>
            </a:graphic>
          </wp:inline>
        </w:drawing>
      </w:r>
    </w:p>
    <w:p w14:paraId="5C1B0739" w14:textId="30131D35" w:rsidR="0063224D" w:rsidRPr="0063224D" w:rsidRDefault="0063224D" w:rsidP="0063224D">
      <w:pPr>
        <w:pStyle w:val="Didascalia"/>
        <w:jc w:val="center"/>
        <w:rPr>
          <w:sz w:val="20"/>
          <w:szCs w:val="20"/>
          <w:lang w:val="en-GB"/>
        </w:rPr>
      </w:pPr>
      <w:r w:rsidRPr="00543EDC">
        <w:rPr>
          <w:sz w:val="20"/>
          <w:szCs w:val="20"/>
          <w:lang w:val="en-GB"/>
        </w:rPr>
        <w:t xml:space="preserve">Figure </w:t>
      </w:r>
      <w:r w:rsidRPr="0063224D">
        <w:rPr>
          <w:sz w:val="20"/>
          <w:szCs w:val="20"/>
        </w:rPr>
        <w:fldChar w:fldCharType="begin"/>
      </w:r>
      <w:r w:rsidRPr="00543EDC">
        <w:rPr>
          <w:sz w:val="20"/>
          <w:szCs w:val="20"/>
          <w:lang w:val="en-GB"/>
        </w:rPr>
        <w:instrText xml:space="preserve"> SEQ Figure \* ARABIC </w:instrText>
      </w:r>
      <w:r w:rsidRPr="0063224D">
        <w:rPr>
          <w:sz w:val="20"/>
          <w:szCs w:val="20"/>
        </w:rPr>
        <w:fldChar w:fldCharType="separate"/>
      </w:r>
      <w:r w:rsidR="00C264B4">
        <w:rPr>
          <w:noProof/>
          <w:sz w:val="20"/>
          <w:szCs w:val="20"/>
          <w:lang w:val="en-GB"/>
        </w:rPr>
        <w:t>19</w:t>
      </w:r>
      <w:r w:rsidRPr="0063224D">
        <w:rPr>
          <w:sz w:val="20"/>
          <w:szCs w:val="20"/>
        </w:rPr>
        <w:fldChar w:fldCharType="end"/>
      </w:r>
      <w:r w:rsidRPr="00543EDC">
        <w:rPr>
          <w:sz w:val="20"/>
          <w:szCs w:val="20"/>
          <w:lang w:val="en-GB"/>
        </w:rPr>
        <w:t>: DC motor control scheme.</w:t>
      </w:r>
    </w:p>
    <w:p w14:paraId="5B1981E8" w14:textId="3852E43F" w:rsidR="0063224D" w:rsidRDefault="0063224D" w:rsidP="009A4D1E">
      <w:pPr>
        <w:rPr>
          <w:lang w:val="en-GB"/>
        </w:rPr>
      </w:pPr>
    </w:p>
    <w:p w14:paraId="4EE18F4F" w14:textId="77777777" w:rsidR="00B55719" w:rsidRDefault="00543EDC" w:rsidP="009A4D1E">
      <w:pPr>
        <w:rPr>
          <w:lang w:val="en-GB"/>
        </w:rPr>
      </w:pPr>
      <w:r>
        <w:rPr>
          <w:lang w:val="en-GB"/>
        </w:rPr>
        <w:t>At these standard feedback loops, some feedforward actions have been often added</w:t>
      </w:r>
      <w:r w:rsidR="00B55719">
        <w:rPr>
          <w:lang w:val="en-GB"/>
        </w:rPr>
        <w:t xml:space="preserve">. </w:t>
      </w:r>
    </w:p>
    <w:p w14:paraId="4FBC6358" w14:textId="1FC98747" w:rsidR="000513F3" w:rsidRPr="003727E3" w:rsidRDefault="00B55719" w:rsidP="009A4D1E">
      <w:pPr>
        <w:rPr>
          <w:lang w:val="en-GB"/>
        </w:rPr>
      </w:pPr>
      <w:r>
        <w:rPr>
          <w:lang w:val="en-GB"/>
        </w:rPr>
        <w:t>“</w:t>
      </w:r>
      <w:r w:rsidRPr="00B55719">
        <w:rPr>
          <w:lang w:val="en-GB"/>
        </w:rPr>
        <w:t>Feedforward</w:t>
      </w:r>
      <w:r>
        <w:rPr>
          <w:lang w:val="en-GB"/>
        </w:rPr>
        <w:t xml:space="preserve">” </w:t>
      </w:r>
      <w:r w:rsidRPr="00B55719">
        <w:rPr>
          <w:lang w:val="en-GB"/>
        </w:rPr>
        <w:t>is a term describing an element</w:t>
      </w:r>
      <w:r>
        <w:rPr>
          <w:lang w:val="en-GB"/>
        </w:rPr>
        <w:t>,</w:t>
      </w:r>
      <w:r w:rsidRPr="00B55719">
        <w:rPr>
          <w:lang w:val="en-GB"/>
        </w:rPr>
        <w:t xml:space="preserve"> within a control system</w:t>
      </w:r>
      <w:r>
        <w:rPr>
          <w:lang w:val="en-GB"/>
        </w:rPr>
        <w:t xml:space="preserve">, that is often a command signal from an external source. A control system that has only feed-forward behaviour reacts to its control signal in a pre-defined way, without responding to how the load </w:t>
      </w:r>
      <w:r w:rsidR="00D764B3">
        <w:rPr>
          <w:lang w:val="en-GB"/>
        </w:rPr>
        <w:t>change</w:t>
      </w:r>
      <w:r>
        <w:rPr>
          <w:lang w:val="en-GB"/>
        </w:rPr>
        <w:t xml:space="preserve">s. In this way, the output isn’t adjusted taking account of the load, </w:t>
      </w:r>
      <w:r w:rsidR="003727E3">
        <w:rPr>
          <w:lang w:val="en-GB"/>
        </w:rPr>
        <w:t>that is considered, on the contrary</w:t>
      </w:r>
      <w:r w:rsidR="00D764B3">
        <w:rPr>
          <w:lang w:val="en-GB"/>
        </w:rPr>
        <w:t xml:space="preserve"> of </w:t>
      </w:r>
      <w:r w:rsidR="003727E3">
        <w:rPr>
          <w:lang w:val="en-GB"/>
        </w:rPr>
        <w:t xml:space="preserve">a feedback control system, </w:t>
      </w:r>
      <w:r w:rsidRPr="00B55719">
        <w:rPr>
          <w:lang w:val="en-GB"/>
        </w:rPr>
        <w:t>to belong to the external environment.</w:t>
      </w:r>
      <w:r w:rsidR="003727E3">
        <w:rPr>
          <w:lang w:val="en-GB"/>
        </w:rPr>
        <w:t xml:space="preserve"> This means that the control action isn’t based on error but only on the mathematical model which describes the process in question and on measurements of any disturbances.</w:t>
      </w:r>
      <w:r w:rsidR="000513F3">
        <w:rPr>
          <w:lang w:val="en-GB"/>
        </w:rPr>
        <w:t xml:space="preserve"> I</w:t>
      </w:r>
      <w:r w:rsidR="000513F3" w:rsidRPr="000513F3">
        <w:rPr>
          <w:lang w:val="en-GB"/>
        </w:rPr>
        <w:t>n conc</w:t>
      </w:r>
      <w:r w:rsidR="000513F3">
        <w:rPr>
          <w:lang w:val="en-GB"/>
        </w:rPr>
        <w:t>l</w:t>
      </w:r>
      <w:r w:rsidR="000513F3" w:rsidRPr="000513F3">
        <w:rPr>
          <w:lang w:val="en-GB"/>
        </w:rPr>
        <w:t xml:space="preserve">usion, </w:t>
      </w:r>
      <w:r w:rsidR="000513F3">
        <w:rPr>
          <w:lang w:val="en-GB"/>
        </w:rPr>
        <w:t>a feedforward action i</w:t>
      </w:r>
      <w:r w:rsidR="000513F3" w:rsidRPr="000513F3">
        <w:rPr>
          <w:lang w:val="en-GB"/>
        </w:rPr>
        <w:t>nvolves predictive processes related to the way of obtaining the desired results</w:t>
      </w:r>
      <w:r w:rsidR="000513F3">
        <w:rPr>
          <w:lang w:val="en-GB"/>
        </w:rPr>
        <w:t>.</w:t>
      </w:r>
    </w:p>
    <w:p w14:paraId="21B1DDEC" w14:textId="5689450A" w:rsidR="00A11A68" w:rsidRDefault="00B55719" w:rsidP="00A11A68">
      <w:pPr>
        <w:rPr>
          <w:lang w:val="en-GB"/>
        </w:rPr>
      </w:pPr>
      <w:r>
        <w:rPr>
          <w:lang w:val="en-GB"/>
        </w:rPr>
        <w:t xml:space="preserve">In this work, </w:t>
      </w:r>
      <w:r w:rsidR="003656EB">
        <w:rPr>
          <w:lang w:val="en-GB"/>
        </w:rPr>
        <w:t>a</w:t>
      </w:r>
      <w:r>
        <w:rPr>
          <w:lang w:val="en-GB"/>
        </w:rPr>
        <w:t xml:space="preserve"> feedforward a</w:t>
      </w:r>
      <w:r w:rsidR="003727E3">
        <w:rPr>
          <w:lang w:val="en-GB"/>
        </w:rPr>
        <w:t>ction consists</w:t>
      </w:r>
      <w:r w:rsidR="003656EB">
        <w:rPr>
          <w:lang w:val="en-GB"/>
        </w:rPr>
        <w:t>, for example,</w:t>
      </w:r>
      <w:r w:rsidR="003727E3">
        <w:rPr>
          <w:lang w:val="en-GB"/>
        </w:rPr>
        <w:t xml:space="preserve"> in </w:t>
      </w:r>
      <w:r w:rsidR="003727E3" w:rsidRPr="003727E3">
        <w:rPr>
          <w:lang w:val="en-GB"/>
        </w:rPr>
        <w:t xml:space="preserve">the compensation of </w:t>
      </w:r>
      <w:r w:rsidR="003727E3">
        <w:rPr>
          <w:lang w:val="en-GB"/>
        </w:rPr>
        <w:t>counter electromotive f</w:t>
      </w:r>
      <w:r w:rsidR="003727E3" w:rsidRPr="003727E3">
        <w:rPr>
          <w:lang w:val="en-GB"/>
        </w:rPr>
        <w:t>orce</w:t>
      </w:r>
      <w:r w:rsidR="004A35A2">
        <w:rPr>
          <w:lang w:val="en-GB"/>
        </w:rPr>
        <w:t>, using the measurements of the angular velocity to remove the intrinsic feedback of the</w:t>
      </w:r>
      <w:r w:rsidR="00A84141">
        <w:rPr>
          <w:lang w:val="en-GB"/>
        </w:rPr>
        <w:t xml:space="preserve"> motor. </w:t>
      </w:r>
      <w:r w:rsidR="004A35A2">
        <w:rPr>
          <w:lang w:val="en-GB"/>
        </w:rPr>
        <w:t xml:space="preserve">So, the term </w:t>
      </w:r>
      <m:oMath>
        <m:r>
          <w:rPr>
            <w:rFonts w:ascii="Cambria Math" w:hAnsi="Cambria Math"/>
            <w:lang w:val="en-GB"/>
          </w:rPr>
          <m:t>e</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e</m:t>
            </m:r>
          </m:sub>
        </m:sSub>
        <m:r>
          <w:rPr>
            <w:rFonts w:ascii="Cambria Math" w:hAnsi="Cambria Math"/>
            <w:lang w:val="en-GB"/>
          </w:rPr>
          <m:t>ω(t)</m:t>
        </m:r>
      </m:oMath>
      <w:r w:rsidR="00A84141">
        <w:rPr>
          <w:lang w:val="en-GB"/>
        </w:rPr>
        <w:t xml:space="preserve"> is added to compensate the back emf effect, that is often a dominant value in the armature voltage, but to do this action the knowledge of the motor velocity </w:t>
      </w:r>
      <m:oMath>
        <m:r>
          <w:rPr>
            <w:rFonts w:ascii="Cambria Math" w:hAnsi="Cambria Math"/>
            <w:lang w:val="en-GB"/>
          </w:rPr>
          <m:t>ω(t)</m:t>
        </m:r>
      </m:oMath>
      <w:r w:rsidR="00A84141">
        <w:rPr>
          <w:lang w:val="en-GB"/>
        </w:rPr>
        <w:t xml:space="preserve"> is necessary, and even an estimation of it is useful.</w:t>
      </w:r>
      <w:r w:rsidR="00A11A68">
        <w:rPr>
          <w:lang w:val="en-GB"/>
        </w:rPr>
        <w:t xml:space="preserve"> All the feedforward actions, as the one that has been explain</w:t>
      </w:r>
      <w:r w:rsidR="00D764B3">
        <w:rPr>
          <w:lang w:val="en-GB"/>
        </w:rPr>
        <w:t>ed</w:t>
      </w:r>
      <w:r w:rsidR="00A11A68">
        <w:rPr>
          <w:lang w:val="en-GB"/>
        </w:rPr>
        <w:t xml:space="preserve"> above, or the feedforward current or voltage, have been computed using the reference values of position, velocity and acceleration of the system dynamics in question. In this way, when a desired trajectory has been calculated, also the corresponding velocity and acceleration are available. So, the feedforward current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ff</m:t>
            </m:r>
          </m:sub>
        </m:sSub>
        <m:r>
          <w:rPr>
            <w:rFonts w:ascii="Cambria Math" w:hAnsi="Cambria Math"/>
            <w:lang w:val="en-GB"/>
          </w:rPr>
          <m:t>(t</m:t>
        </m:r>
      </m:oMath>
      <w:r w:rsidR="006F35B8" w:rsidRPr="00A11A68">
        <w:rPr>
          <w:lang w:val="en-GB"/>
        </w:rPr>
        <w:t xml:space="preserve">) </w:t>
      </w:r>
      <w:r w:rsidR="00A11A68">
        <w:rPr>
          <w:lang w:val="en-GB"/>
        </w:rPr>
        <w:t>can be computed using desired acceleration</w:t>
      </w:r>
      <w:r w:rsidR="006F35B8">
        <w:rPr>
          <w:lang w:val="en-GB"/>
        </w:rPr>
        <w:t>.</w:t>
      </w:r>
    </w:p>
    <w:p w14:paraId="3AA9750C" w14:textId="307F14D8" w:rsidR="003656EB" w:rsidRDefault="00D31524" w:rsidP="00D31524">
      <w:pPr>
        <w:keepNext/>
        <w:jc w:val="center"/>
      </w:pPr>
      <w:r>
        <w:rPr>
          <w:noProof/>
        </w:rPr>
        <w:lastRenderedPageBreak/>
        <w:drawing>
          <wp:inline distT="0" distB="0" distL="0" distR="0" wp14:anchorId="3E4F91D7" wp14:editId="3820B46D">
            <wp:extent cx="5189123" cy="2108579"/>
            <wp:effectExtent l="0" t="0" r="0" b="6350"/>
            <wp:docPr id="53" name="Immagine 5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rol.JPG"/>
                    <pic:cNvPicPr/>
                  </pic:nvPicPr>
                  <pic:blipFill rotWithShape="1">
                    <a:blip r:embed="rId28">
                      <a:extLst>
                        <a:ext uri="{28A0092B-C50C-407E-A947-70E740481C1C}">
                          <a14:useLocalDpi xmlns:a14="http://schemas.microsoft.com/office/drawing/2010/main" val="0"/>
                        </a:ext>
                      </a:extLst>
                    </a:blip>
                    <a:srcRect l="1324" t="6253" r="1265" b="5185"/>
                    <a:stretch/>
                  </pic:blipFill>
                  <pic:spPr bwMode="auto">
                    <a:xfrm>
                      <a:off x="0" y="0"/>
                      <a:ext cx="5215037" cy="2119109"/>
                    </a:xfrm>
                    <a:prstGeom prst="rect">
                      <a:avLst/>
                    </a:prstGeom>
                    <a:ln>
                      <a:noFill/>
                    </a:ln>
                    <a:extLst>
                      <a:ext uri="{53640926-AAD7-44D8-BBD7-CCE9431645EC}">
                        <a14:shadowObscured xmlns:a14="http://schemas.microsoft.com/office/drawing/2010/main"/>
                      </a:ext>
                    </a:extLst>
                  </pic:spPr>
                </pic:pic>
              </a:graphicData>
            </a:graphic>
          </wp:inline>
        </w:drawing>
      </w:r>
    </w:p>
    <w:p w14:paraId="76FB67C5" w14:textId="3A1D5987" w:rsidR="003656EB" w:rsidRPr="003656EB" w:rsidRDefault="003656EB" w:rsidP="003656EB">
      <w:pPr>
        <w:pStyle w:val="Didascalia"/>
        <w:jc w:val="center"/>
        <w:rPr>
          <w:sz w:val="20"/>
          <w:szCs w:val="20"/>
          <w:lang w:val="en-GB"/>
        </w:rPr>
      </w:pPr>
      <w:r w:rsidRPr="003656EB">
        <w:rPr>
          <w:sz w:val="20"/>
          <w:szCs w:val="20"/>
          <w:lang w:val="en-GB"/>
        </w:rPr>
        <w:t xml:space="preserve">Figure </w:t>
      </w:r>
      <w:r w:rsidRPr="003656EB">
        <w:rPr>
          <w:sz w:val="20"/>
          <w:szCs w:val="20"/>
        </w:rPr>
        <w:fldChar w:fldCharType="begin"/>
      </w:r>
      <w:r w:rsidRPr="003656EB">
        <w:rPr>
          <w:sz w:val="20"/>
          <w:szCs w:val="20"/>
          <w:lang w:val="en-GB"/>
        </w:rPr>
        <w:instrText xml:space="preserve"> SEQ Figure \* ARABIC </w:instrText>
      </w:r>
      <w:r w:rsidRPr="003656EB">
        <w:rPr>
          <w:sz w:val="20"/>
          <w:szCs w:val="20"/>
        </w:rPr>
        <w:fldChar w:fldCharType="separate"/>
      </w:r>
      <w:r w:rsidR="00C264B4">
        <w:rPr>
          <w:noProof/>
          <w:sz w:val="20"/>
          <w:szCs w:val="20"/>
          <w:lang w:val="en-GB"/>
        </w:rPr>
        <w:t>20</w:t>
      </w:r>
      <w:r w:rsidRPr="003656EB">
        <w:rPr>
          <w:sz w:val="20"/>
          <w:szCs w:val="20"/>
        </w:rPr>
        <w:fldChar w:fldCharType="end"/>
      </w:r>
      <w:r w:rsidRPr="003656EB">
        <w:rPr>
          <w:sz w:val="20"/>
          <w:szCs w:val="20"/>
          <w:lang w:val="en-GB"/>
        </w:rPr>
        <w:t xml:space="preserve">: DC motor controller </w:t>
      </w:r>
      <w:r w:rsidR="00E95B26">
        <w:rPr>
          <w:sz w:val="20"/>
          <w:szCs w:val="20"/>
          <w:lang w:val="en-GB"/>
        </w:rPr>
        <w:t>scheme</w:t>
      </w:r>
      <w:r w:rsidRPr="003656EB">
        <w:rPr>
          <w:sz w:val="20"/>
          <w:szCs w:val="20"/>
          <w:lang w:val="en-GB"/>
        </w:rPr>
        <w:t>.</w:t>
      </w:r>
    </w:p>
    <w:p w14:paraId="3DB98E11" w14:textId="77777777" w:rsidR="003031BE" w:rsidRDefault="003031BE" w:rsidP="003656EB">
      <w:pPr>
        <w:rPr>
          <w:lang w:val="en-GB"/>
        </w:rPr>
      </w:pPr>
    </w:p>
    <w:p w14:paraId="6D68D03E" w14:textId="1C3962B7" w:rsidR="00991860" w:rsidRDefault="003656EB" w:rsidP="000513F3">
      <w:pPr>
        <w:rPr>
          <w:lang w:val="en-GB"/>
        </w:rPr>
      </w:pPr>
      <w:r>
        <w:rPr>
          <w:lang w:val="en-GB"/>
        </w:rPr>
        <w:t>Regarding the project design,</w:t>
      </w:r>
      <w:r w:rsidR="003031BE">
        <w:rPr>
          <w:lang w:val="en-GB"/>
        </w:rPr>
        <w:t xml:space="preserve"> the </w:t>
      </w:r>
      <w:r w:rsidR="003031BE" w:rsidRPr="003031BE">
        <w:rPr>
          <w:i/>
          <w:iCs/>
          <w:lang w:val="en-GB"/>
        </w:rPr>
        <w:t>dynamic separation principle</w:t>
      </w:r>
      <w:r w:rsidR="003031BE">
        <w:rPr>
          <w:lang w:val="en-GB"/>
        </w:rPr>
        <w:t xml:space="preserve"> permits to considered negligible the dynamics of the inner loop. This means the inner loop</w:t>
      </w:r>
      <w:r w:rsidR="00D764B3">
        <w:rPr>
          <w:lang w:val="en-GB"/>
        </w:rPr>
        <w:t>s</w:t>
      </w:r>
      <w:r w:rsidR="003031BE">
        <w:rPr>
          <w:lang w:val="en-GB"/>
        </w:rPr>
        <w:t xml:space="preserve"> should be “faster” than the more external loops, so the </w:t>
      </w:r>
      <w:r w:rsidR="003031BE" w:rsidRPr="003031BE">
        <w:rPr>
          <w:lang w:val="en-GB"/>
        </w:rPr>
        <w:t xml:space="preserve">current loop </w:t>
      </w:r>
      <w:r w:rsidR="003031BE">
        <w:rPr>
          <w:lang w:val="en-GB"/>
        </w:rPr>
        <w:t xml:space="preserve">bandwidth </w:t>
      </w:r>
      <w:r w:rsidR="003031BE" w:rsidRPr="003031BE">
        <w:rPr>
          <w:lang w:val="en-GB"/>
        </w:rPr>
        <w:t>must be higher than the</w:t>
      </w:r>
      <w:r w:rsidR="003031BE">
        <w:rPr>
          <w:lang w:val="en-GB"/>
        </w:rPr>
        <w:t xml:space="preserve"> velocity one and the bandwidth of the velocity loop must be higher than the position loop bandwidth. Moreover, t</w:t>
      </w:r>
      <w:r w:rsidR="003031BE" w:rsidRPr="003031BE">
        <w:rPr>
          <w:lang w:val="en-GB"/>
        </w:rPr>
        <w:t>he bandwidth of the current loop is limited by</w:t>
      </w:r>
      <w:r w:rsidR="003031BE">
        <w:rPr>
          <w:lang w:val="en-GB"/>
        </w:rPr>
        <w:t xml:space="preserve"> </w:t>
      </w:r>
      <w:r w:rsidR="003031BE" w:rsidRPr="003031BE">
        <w:rPr>
          <w:lang w:val="en-GB"/>
        </w:rPr>
        <w:t>bounds on the input voltage</w:t>
      </w:r>
      <w:r w:rsidR="003031BE">
        <w:rPr>
          <w:lang w:val="en-GB"/>
        </w:rPr>
        <w:t xml:space="preserve">, due to </w:t>
      </w:r>
      <w:r w:rsidR="003031BE" w:rsidRPr="003031BE">
        <w:rPr>
          <w:lang w:val="en-GB"/>
        </w:rPr>
        <w:t xml:space="preserve">technological limitations related to measurement noise </w:t>
      </w:r>
      <w:r w:rsidR="003031BE">
        <w:rPr>
          <w:lang w:val="en-GB"/>
        </w:rPr>
        <w:t xml:space="preserve">and </w:t>
      </w:r>
      <w:r w:rsidR="003031BE" w:rsidRPr="003031BE">
        <w:rPr>
          <w:lang w:val="en-GB"/>
        </w:rPr>
        <w:t>sampling frequency</w:t>
      </w:r>
      <w:r w:rsidR="003031BE">
        <w:rPr>
          <w:lang w:val="en-GB"/>
        </w:rPr>
        <w:t>.</w:t>
      </w:r>
      <w:r w:rsidR="000513F3">
        <w:rPr>
          <w:lang w:val="en-GB"/>
        </w:rPr>
        <w:t xml:space="preserve"> </w:t>
      </w:r>
      <w:r w:rsidR="003031BE">
        <w:rPr>
          <w:lang w:val="en-GB"/>
        </w:rPr>
        <w:t xml:space="preserve">Once that the separation of the three dynamics has been guaranteed, the position loop </w:t>
      </w:r>
      <w:r w:rsidR="000513F3">
        <w:rPr>
          <w:lang w:val="en-GB"/>
        </w:rPr>
        <w:t xml:space="preserve">should be designed, considering the inner loops as ideal electric actuators. Then, the position controller will generate a speed reference, called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ref</m:t>
            </m:r>
          </m:sub>
        </m:sSub>
      </m:oMath>
      <w:r w:rsidR="000513F3">
        <w:rPr>
          <w:lang w:val="en-GB"/>
        </w:rPr>
        <w:t xml:space="preserve"> , that will be the input of the integrator, which is the position controller. It has been designed as a proportional regulator, to ensure </w:t>
      </w:r>
      <w:r w:rsidR="003031BE" w:rsidRPr="003031BE">
        <w:rPr>
          <w:lang w:val="en-GB"/>
        </w:rPr>
        <w:t>asymptotic stability</w:t>
      </w:r>
      <w:r w:rsidR="000513F3">
        <w:rPr>
          <w:lang w:val="en-GB"/>
        </w:rPr>
        <w:t xml:space="preserve"> and null error at steady state. Furthermore, i</w:t>
      </w:r>
      <w:r w:rsidR="000513F3" w:rsidRPr="000513F3">
        <w:rPr>
          <w:lang w:val="en-GB"/>
        </w:rPr>
        <w:t>t</w:t>
      </w:r>
      <w:r w:rsidR="000513F3">
        <w:rPr>
          <w:lang w:val="en-GB"/>
        </w:rPr>
        <w:t>’</w:t>
      </w:r>
      <w:r w:rsidR="000513F3" w:rsidRPr="000513F3">
        <w:rPr>
          <w:lang w:val="en-GB"/>
        </w:rPr>
        <w:t>s advisable to insert</w:t>
      </w:r>
      <w:r w:rsidR="000513F3">
        <w:rPr>
          <w:lang w:val="en-GB"/>
        </w:rPr>
        <w:t xml:space="preserve"> also</w:t>
      </w:r>
      <w:r w:rsidR="000513F3" w:rsidRPr="000513F3">
        <w:rPr>
          <w:lang w:val="en-GB"/>
        </w:rPr>
        <w:t xml:space="preserve"> a saturation </w:t>
      </w:r>
      <w:r w:rsidR="00D764B3">
        <w:rPr>
          <w:lang w:val="en-GB"/>
        </w:rPr>
        <w:t xml:space="preserve">block </w:t>
      </w:r>
      <w:r w:rsidR="000513F3" w:rsidRPr="000513F3">
        <w:rPr>
          <w:lang w:val="en-GB"/>
        </w:rPr>
        <w:t>that limits the speed command to the physical limits imposed by the motor</w:t>
      </w:r>
      <w:r w:rsidR="000513F3">
        <w:rPr>
          <w:lang w:val="en-GB"/>
        </w:rPr>
        <w:t>.</w:t>
      </w:r>
    </w:p>
    <w:p w14:paraId="730F5D8A" w14:textId="5E0AFA3F" w:rsidR="00EA547D" w:rsidRDefault="00EA547D" w:rsidP="000513F3">
      <w:pPr>
        <w:rPr>
          <w:lang w:val="en-GB"/>
        </w:rPr>
      </w:pPr>
      <w:r>
        <w:rPr>
          <w:lang w:val="en-GB"/>
        </w:rPr>
        <w:t xml:space="preserve">The </w:t>
      </w:r>
      <w:r w:rsidR="00717ECE">
        <w:rPr>
          <w:lang w:val="en-GB"/>
        </w:rPr>
        <w:t>position loop transfer function is:</w:t>
      </w:r>
    </w:p>
    <w:p w14:paraId="5B692237" w14:textId="62CAC277" w:rsidR="00EA547D" w:rsidRDefault="00AD421F" w:rsidP="000513F3">
      <w:pPr>
        <w:rPr>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p</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s</m:t>
              </m:r>
            </m:den>
          </m:f>
        </m:oMath>
      </m:oMathPara>
    </w:p>
    <w:p w14:paraId="4BB64037" w14:textId="77777777" w:rsidR="004673F9" w:rsidRDefault="004673F9" w:rsidP="00717ECE">
      <w:pPr>
        <w:rPr>
          <w:lang w:val="en-GB"/>
        </w:rPr>
      </w:pPr>
    </w:p>
    <w:p w14:paraId="4AA1CD50" w14:textId="381C1A49" w:rsidR="00467849" w:rsidRDefault="00EA547D" w:rsidP="00717ECE">
      <w:pPr>
        <w:rPr>
          <w:lang w:val="en-GB"/>
        </w:rPr>
      </w:pPr>
      <w:r>
        <w:rPr>
          <w:lang w:val="en-GB"/>
        </w:rPr>
        <w:t xml:space="preserve">For what concerns the velocity loop controller, </w:t>
      </w:r>
      <w:r w:rsidR="00717ECE">
        <w:rPr>
          <w:lang w:val="en-GB"/>
        </w:rPr>
        <w:t xml:space="preserve">it’s characterized by the mechanical dynamics of the motor system and it’s realized as a proportional and integral regulator, using feedback action, to </w:t>
      </w:r>
      <w:r w:rsidR="00717ECE" w:rsidRPr="00717ECE">
        <w:rPr>
          <w:lang w:val="en-GB"/>
        </w:rPr>
        <w:t>guarantee</w:t>
      </w:r>
      <w:r w:rsidR="00717ECE">
        <w:rPr>
          <w:lang w:val="en-GB"/>
        </w:rPr>
        <w:t xml:space="preserve"> null </w:t>
      </w:r>
      <w:r w:rsidR="00717ECE" w:rsidRPr="00717ECE">
        <w:rPr>
          <w:lang w:val="en-GB"/>
        </w:rPr>
        <w:t xml:space="preserve">error at </w:t>
      </w:r>
      <w:r w:rsidR="00717ECE">
        <w:rPr>
          <w:lang w:val="en-GB"/>
        </w:rPr>
        <w:t>steady state</w:t>
      </w:r>
      <w:r w:rsidR="00717ECE" w:rsidRPr="00717ECE">
        <w:rPr>
          <w:lang w:val="en-GB"/>
        </w:rPr>
        <w:t xml:space="preserve"> for constant references and disturbances.</w:t>
      </w:r>
      <w:r w:rsidR="00717ECE">
        <w:rPr>
          <w:lang w:val="en-GB"/>
        </w:rPr>
        <w:t xml:space="preserve"> </w:t>
      </w:r>
    </w:p>
    <w:p w14:paraId="7B5A4EAA" w14:textId="124D445D" w:rsidR="00467849" w:rsidRDefault="00467849" w:rsidP="00467849">
      <w:pPr>
        <w:rPr>
          <w:lang w:val="en-GB"/>
        </w:rPr>
      </w:pPr>
      <w:r>
        <w:rPr>
          <w:lang w:val="en-GB"/>
        </w:rPr>
        <w:t>The velocity loop transfer function is:</w:t>
      </w:r>
    </w:p>
    <w:p w14:paraId="0F27A7C1" w14:textId="3D827842" w:rsidR="00467849" w:rsidRDefault="00AD421F" w:rsidP="00467849">
      <w:pPr>
        <w:rPr>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ω</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k</m:t>
              </m:r>
            </m:num>
            <m:den>
              <m:r>
                <w:rPr>
                  <w:rFonts w:ascii="Cambria Math" w:hAnsi="Cambria Math"/>
                  <w:lang w:val="en-GB"/>
                </w:rPr>
                <m:t>Js+b</m:t>
              </m:r>
            </m:den>
          </m:f>
        </m:oMath>
      </m:oMathPara>
    </w:p>
    <w:p w14:paraId="78068A55" w14:textId="608CB682" w:rsidR="00EA547D" w:rsidRDefault="00717ECE" w:rsidP="00717ECE">
      <w:pPr>
        <w:rPr>
          <w:lang w:val="en-GB"/>
        </w:rPr>
      </w:pPr>
      <w:r>
        <w:rPr>
          <w:lang w:val="en-GB"/>
        </w:rPr>
        <w:lastRenderedPageBreak/>
        <w:t xml:space="preserve">Then, the saturation of the current command needs to be inserted, to maintain its value into the range described by </w:t>
      </w:r>
      <w:r w:rsidRPr="00717ECE">
        <w:rPr>
          <w:lang w:val="en-GB"/>
        </w:rPr>
        <w:t>the physical limits of the system</w:t>
      </w:r>
      <w:r>
        <w:rPr>
          <w:lang w:val="en-GB"/>
        </w:rPr>
        <w:t xml:space="preserve">. Whereas </w:t>
      </w:r>
      <w:r w:rsidRPr="00717ECE">
        <w:rPr>
          <w:lang w:val="en-GB"/>
        </w:rPr>
        <w:t xml:space="preserve">the feedback controller contains an integral action, </w:t>
      </w:r>
      <w:r>
        <w:rPr>
          <w:lang w:val="en-GB"/>
        </w:rPr>
        <w:t>as in the case of position loop, the s</w:t>
      </w:r>
      <w:r w:rsidRPr="00717ECE">
        <w:rPr>
          <w:lang w:val="en-GB"/>
        </w:rPr>
        <w:t xml:space="preserve">aturation </w:t>
      </w:r>
      <w:r>
        <w:rPr>
          <w:lang w:val="en-GB"/>
        </w:rPr>
        <w:t>should</w:t>
      </w:r>
      <w:r w:rsidRPr="00717ECE">
        <w:rPr>
          <w:lang w:val="en-GB"/>
        </w:rPr>
        <w:t xml:space="preserve"> be managed a using </w:t>
      </w:r>
      <w:r>
        <w:rPr>
          <w:lang w:val="en-GB"/>
        </w:rPr>
        <w:t>a</w:t>
      </w:r>
      <w:r w:rsidRPr="00717ECE">
        <w:rPr>
          <w:lang w:val="en-GB"/>
        </w:rPr>
        <w:t>nti-windup scheme</w:t>
      </w:r>
      <w:r>
        <w:rPr>
          <w:lang w:val="en-GB"/>
        </w:rPr>
        <w:t xml:space="preserve">. </w:t>
      </w:r>
      <w:r w:rsidR="000D42A5">
        <w:rPr>
          <w:lang w:val="en-GB"/>
        </w:rPr>
        <w:t xml:space="preserve">The application of an </w:t>
      </w:r>
      <w:r w:rsidR="000D42A5" w:rsidRPr="000D42A5">
        <w:rPr>
          <w:lang w:val="en-GB"/>
        </w:rPr>
        <w:t xml:space="preserve">anti-windup strategy </w:t>
      </w:r>
      <w:r w:rsidR="000D42A5">
        <w:rPr>
          <w:lang w:val="en-GB"/>
        </w:rPr>
        <w:t xml:space="preserve">permits </w:t>
      </w:r>
      <w:r w:rsidR="000D42A5" w:rsidRPr="000D42A5">
        <w:rPr>
          <w:lang w:val="en-GB"/>
        </w:rPr>
        <w:t>to prevent the controller from going into deep saturation and to check windup</w:t>
      </w:r>
      <w:r w:rsidR="000D42A5">
        <w:rPr>
          <w:lang w:val="en-GB"/>
        </w:rPr>
        <w:t xml:space="preserve">, that is </w:t>
      </w:r>
      <w:r w:rsidR="000D42A5" w:rsidRPr="000D42A5">
        <w:rPr>
          <w:lang w:val="en-GB"/>
        </w:rPr>
        <w:t>an anomalous non-linear overshoot of controller output</w:t>
      </w:r>
      <w:r w:rsidR="00D7134F">
        <w:rPr>
          <w:lang w:val="en-GB"/>
        </w:rPr>
        <w:t>, for example using a desaturation of the integral action</w:t>
      </w:r>
      <w:r w:rsidR="00FE5149">
        <w:rPr>
          <w:lang w:val="en-GB"/>
        </w:rPr>
        <w:t xml:space="preserve"> to avoid the system instability</w:t>
      </w:r>
      <w:r w:rsidR="00D7134F">
        <w:rPr>
          <w:lang w:val="en-GB"/>
        </w:rPr>
        <w:t>.</w:t>
      </w:r>
    </w:p>
    <w:p w14:paraId="1A6ABAEF" w14:textId="77777777" w:rsidR="00583D14" w:rsidRDefault="00583D14" w:rsidP="00583D14">
      <w:pPr>
        <w:rPr>
          <w:lang w:val="en-GB"/>
        </w:rPr>
      </w:pPr>
      <w:r>
        <w:rPr>
          <w:lang w:val="en-GB"/>
        </w:rPr>
        <w:t xml:space="preserve">The inner loop is the current one and it can be designed considering only the electric dynamics of the motor system. The control action consists of the compensation of the counter electromotive force and of a regulator in feedback on the current value that is generated by the velocity loop. Generally, this is a </w:t>
      </w:r>
      <w:r w:rsidRPr="00583D14">
        <w:rPr>
          <w:lang w:val="en-GB"/>
        </w:rPr>
        <w:t xml:space="preserve">proportional and integral </w:t>
      </w:r>
      <w:r>
        <w:rPr>
          <w:lang w:val="en-GB"/>
        </w:rPr>
        <w:t xml:space="preserve">controller, </w:t>
      </w:r>
      <w:r w:rsidRPr="00583D14">
        <w:rPr>
          <w:lang w:val="en-GB"/>
        </w:rPr>
        <w:t xml:space="preserve">designed to </w:t>
      </w:r>
      <w:r>
        <w:rPr>
          <w:lang w:val="en-GB"/>
        </w:rPr>
        <w:t xml:space="preserve">maintain the desired pass-through </w:t>
      </w:r>
      <w:r w:rsidRPr="00583D14">
        <w:rPr>
          <w:lang w:val="en-GB"/>
        </w:rPr>
        <w:t>band</w:t>
      </w:r>
      <w:r>
        <w:rPr>
          <w:lang w:val="en-GB"/>
        </w:rPr>
        <w:t xml:space="preserve">width and margin of phase, guaranteeing also robustness, even if managing the physical saturation of the voltage command is necessary by another </w:t>
      </w:r>
      <w:r w:rsidRPr="00583D14">
        <w:rPr>
          <w:lang w:val="en-GB"/>
        </w:rPr>
        <w:t>anti-windup scheme.</w:t>
      </w:r>
      <w:r>
        <w:rPr>
          <w:lang w:val="en-GB"/>
        </w:rPr>
        <w:t xml:space="preserve"> </w:t>
      </w:r>
    </w:p>
    <w:p w14:paraId="304AE0C9" w14:textId="4CA2BE48" w:rsidR="00583D14" w:rsidRDefault="00583D14" w:rsidP="00583D14">
      <w:pPr>
        <w:rPr>
          <w:lang w:val="en-GB"/>
        </w:rPr>
      </w:pPr>
      <w:r>
        <w:rPr>
          <w:lang w:val="en-GB"/>
        </w:rPr>
        <w:t>The current loop transfer function is:</w:t>
      </w:r>
    </w:p>
    <w:p w14:paraId="7FC72662" w14:textId="640459CE" w:rsidR="00E95B26" w:rsidRDefault="00AD421F" w:rsidP="00E95B26">
      <w:pPr>
        <w:rPr>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en>
          </m:f>
        </m:oMath>
      </m:oMathPara>
    </w:p>
    <w:p w14:paraId="5E65F738" w14:textId="77777777" w:rsidR="004673F9" w:rsidRDefault="004673F9" w:rsidP="00E3611F">
      <w:pPr>
        <w:rPr>
          <w:lang w:val="en-GB"/>
        </w:rPr>
      </w:pPr>
    </w:p>
    <w:p w14:paraId="7997A8E5" w14:textId="3C81E61F" w:rsidR="000513F3" w:rsidRDefault="00583D14" w:rsidP="00E3611F">
      <w:pPr>
        <w:rPr>
          <w:lang w:val="en-GB"/>
        </w:rPr>
      </w:pPr>
      <w:r>
        <w:rPr>
          <w:lang w:val="en-GB"/>
        </w:rPr>
        <w:t xml:space="preserve">At the end, </w:t>
      </w:r>
      <w:r w:rsidR="00E3611F">
        <w:rPr>
          <w:lang w:val="en-GB"/>
        </w:rPr>
        <w:t xml:space="preserve">the open loop control actions should be designed, by the plan inversion, to ensure an optimal tracking of the position and velocity values, supplied by the reference generator. </w:t>
      </w:r>
    </w:p>
    <w:p w14:paraId="5A0C209E" w14:textId="2EF9F589" w:rsidR="00E3611F" w:rsidRPr="00E3611F" w:rsidRDefault="00E3611F" w:rsidP="00E3611F">
      <w:pPr>
        <w:rPr>
          <w:lang w:val="en-GB"/>
        </w:rPr>
      </w:pPr>
      <w:r>
        <w:rPr>
          <w:lang w:val="en-GB"/>
        </w:rPr>
        <w:t>These feedforward actions of position and velocity respectively are:</w:t>
      </w:r>
    </w:p>
    <w:p w14:paraId="4A766E2E" w14:textId="2E90C1E7" w:rsidR="00E3611F" w:rsidRDefault="00AD421F" w:rsidP="00E3611F">
      <w:pPr>
        <w:rPr>
          <w:lang w:val="en-GB"/>
        </w:rPr>
      </w:pP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ff</m:t>
            </m:r>
          </m:sub>
        </m:sSub>
        <m:r>
          <w:rPr>
            <w:rFonts w:ascii="Cambria Math" w:hAnsi="Cambria Math"/>
            <w:lang w:val="en-GB"/>
          </w:rPr>
          <m:t>(t</m:t>
        </m:r>
      </m:oMath>
      <w:r w:rsidR="00E3611F" w:rsidRPr="00A11A68">
        <w:rPr>
          <w:lang w:val="en-GB"/>
        </w:rPr>
        <w:t>)</w:t>
      </w:r>
      <m:oMath>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rPr>
                </m:ctrlPr>
              </m:dPr>
              <m:e>
                <m:f>
                  <m:fPr>
                    <m:ctrlPr>
                      <w:rPr>
                        <w:rFonts w:ascii="Cambria Math" w:hAnsi="Cambria Math"/>
                        <w:i/>
                      </w:rPr>
                    </m:ctrlPr>
                  </m:fPr>
                  <m:num>
                    <m:r>
                      <w:rPr>
                        <w:rFonts w:ascii="Cambria Math" w:hAnsi="Cambria Math"/>
                        <w:lang w:val="en-GB"/>
                      </w:rPr>
                      <m:t>1</m:t>
                    </m:r>
                  </m:num>
                  <m:den>
                    <m:r>
                      <w:rPr>
                        <w:rFonts w:ascii="Cambria Math" w:hAnsi="Cambria Math"/>
                      </w:rPr>
                      <m:t>s</m:t>
                    </m:r>
                  </m:den>
                </m:f>
              </m:e>
            </m:d>
          </m:e>
          <m:sup>
            <m:r>
              <w:rPr>
                <w:rFonts w:ascii="Cambria Math" w:hAnsi="Cambria Math"/>
                <w:lang w:val="en-GB"/>
              </w:rPr>
              <m:t>-1</m:t>
            </m:r>
          </m:sup>
        </m:sSup>
        <m:acc>
          <m:accPr>
            <m:ctrlPr>
              <w:rPr>
                <w:rFonts w:ascii="Cambria Math" w:hAnsi="Cambria Math"/>
                <w:i/>
                <w:lang w:val="en-GB"/>
              </w:rPr>
            </m:ctrlPr>
          </m:accPr>
          <m:e>
            <m:r>
              <w:rPr>
                <w:rFonts w:ascii="Cambria Math" w:hAnsi="Cambria Math"/>
                <w:lang w:val="en-GB"/>
              </w:rPr>
              <m:t>ϴ</m:t>
            </m:r>
          </m:e>
        </m:acc>
        <m:r>
          <w:rPr>
            <w:rFonts w:ascii="Cambria Math" w:hAnsi="Cambria Math"/>
            <w:lang w:val="en-GB"/>
          </w:rPr>
          <m:t>(t)</m:t>
        </m:r>
      </m:oMath>
      <w:r w:rsidR="00E3611F" w:rsidRPr="00A11A68">
        <w:rPr>
          <w:lang w:val="en-GB"/>
        </w:rPr>
        <w:t xml:space="preserve"> </w:t>
      </w:r>
      <w:r w:rsidR="00E3611F">
        <w:rPr>
          <w:lang w:val="en-GB"/>
        </w:rPr>
        <w:t xml:space="preserve">, where </w:t>
      </w:r>
      <m:oMath>
        <m:acc>
          <m:accPr>
            <m:ctrlPr>
              <w:rPr>
                <w:rFonts w:ascii="Cambria Math" w:hAnsi="Cambria Math"/>
                <w:i/>
                <w:lang w:val="en-GB"/>
              </w:rPr>
            </m:ctrlPr>
          </m:accPr>
          <m:e>
            <m:r>
              <w:rPr>
                <w:rFonts w:ascii="Cambria Math" w:hAnsi="Cambria Math"/>
                <w:lang w:val="en-GB"/>
              </w:rPr>
              <m:t>ϴ</m:t>
            </m:r>
          </m:e>
        </m:acc>
      </m:oMath>
      <w:r w:rsidR="00E3611F">
        <w:rPr>
          <w:lang w:val="en-GB"/>
        </w:rPr>
        <w:t xml:space="preserve"> is the target position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ff</m:t>
            </m:r>
          </m:sub>
        </m:sSub>
        <m:r>
          <w:rPr>
            <w:rFonts w:ascii="Cambria Math" w:hAnsi="Cambria Math"/>
            <w:lang w:val="en-GB"/>
          </w:rPr>
          <m:t>(t</m:t>
        </m:r>
      </m:oMath>
      <w:r w:rsidR="00E3611F" w:rsidRPr="00A11A68">
        <w:rPr>
          <w:lang w:val="en-GB"/>
        </w:rPr>
        <w:t>)</w:t>
      </w:r>
      <m:oMath>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Js+b</m:t>
                    </m:r>
                  </m:den>
                </m:f>
              </m:e>
            </m:d>
          </m:e>
          <m:sup>
            <m:r>
              <w:rPr>
                <w:rFonts w:ascii="Cambria Math" w:hAnsi="Cambria Math"/>
                <w:lang w:val="en-GB"/>
              </w:rPr>
              <m:t>-1</m:t>
            </m:r>
          </m:sup>
        </m:sSup>
        <m:acc>
          <m:accPr>
            <m:ctrlPr>
              <w:rPr>
                <w:rFonts w:ascii="Cambria Math" w:hAnsi="Cambria Math"/>
                <w:i/>
                <w:lang w:val="en-GB"/>
              </w:rPr>
            </m:ctrlPr>
          </m:accPr>
          <m:e>
            <m:r>
              <w:rPr>
                <w:rFonts w:ascii="Cambria Math" w:hAnsi="Cambria Math"/>
                <w:lang w:val="en-GB"/>
              </w:rPr>
              <m:t>ω</m:t>
            </m:r>
          </m:e>
        </m:acc>
        <m:r>
          <w:rPr>
            <w:rFonts w:ascii="Cambria Math" w:hAnsi="Cambria Math"/>
            <w:lang w:val="en-GB"/>
          </w:rPr>
          <m:t>(t)</m:t>
        </m:r>
      </m:oMath>
      <w:r w:rsidR="00E3611F" w:rsidRPr="00A11A68">
        <w:rPr>
          <w:lang w:val="en-GB"/>
        </w:rPr>
        <w:t xml:space="preserve"> </w:t>
      </w:r>
      <w:r w:rsidR="00E3611F">
        <w:rPr>
          <w:lang w:val="en-GB"/>
        </w:rPr>
        <w:t xml:space="preserve">, </w:t>
      </w:r>
      <w:r w:rsidR="00126713">
        <w:rPr>
          <w:lang w:val="en-GB"/>
        </w:rPr>
        <w:t xml:space="preserve">in which </w:t>
      </w:r>
      <m:oMath>
        <m:acc>
          <m:accPr>
            <m:ctrlPr>
              <w:rPr>
                <w:rFonts w:ascii="Cambria Math" w:hAnsi="Cambria Math"/>
                <w:i/>
                <w:lang w:val="en-GB"/>
              </w:rPr>
            </m:ctrlPr>
          </m:accPr>
          <m:e>
            <m:r>
              <w:rPr>
                <w:rFonts w:ascii="Cambria Math" w:hAnsi="Cambria Math"/>
                <w:lang w:val="en-GB"/>
              </w:rPr>
              <m:t>ω</m:t>
            </m:r>
          </m:e>
        </m:acc>
      </m:oMath>
      <w:r w:rsidR="00126713">
        <w:rPr>
          <w:lang w:val="en-GB"/>
        </w:rPr>
        <w:t xml:space="preserve"> is the target value of angular velocity of the rotor.</w:t>
      </w:r>
    </w:p>
    <w:p w14:paraId="51B4CF2D" w14:textId="77777777" w:rsidR="004673F9" w:rsidRDefault="004673F9" w:rsidP="00126713">
      <w:pPr>
        <w:rPr>
          <w:lang w:val="en-GB"/>
        </w:rPr>
      </w:pPr>
    </w:p>
    <w:p w14:paraId="11980BB2" w14:textId="29CA51E7" w:rsidR="00E829DE" w:rsidRDefault="00126713" w:rsidP="00126713">
      <w:pPr>
        <w:rPr>
          <w:lang w:val="en-GB"/>
        </w:rPr>
      </w:pPr>
      <w:r>
        <w:rPr>
          <w:lang w:val="en-GB"/>
        </w:rPr>
        <w:t>F</w:t>
      </w:r>
      <w:r w:rsidRPr="00126713">
        <w:rPr>
          <w:lang w:val="en-GB"/>
        </w:rPr>
        <w:t>or these control actions to be realizable, the trajectory of</w:t>
      </w:r>
      <w:r>
        <w:rPr>
          <w:lang w:val="en-GB"/>
        </w:rPr>
        <w:t xml:space="preserve"> </w:t>
      </w:r>
      <w:r w:rsidRPr="00126713">
        <w:rPr>
          <w:lang w:val="en-GB"/>
        </w:rPr>
        <w:t xml:space="preserve">reference </w:t>
      </w:r>
      <m:oMath>
        <m:acc>
          <m:accPr>
            <m:ctrlPr>
              <w:rPr>
                <w:rFonts w:ascii="Cambria Math" w:hAnsi="Cambria Math"/>
                <w:i/>
                <w:lang w:val="en-GB"/>
              </w:rPr>
            </m:ctrlPr>
          </m:accPr>
          <m:e>
            <m:r>
              <w:rPr>
                <w:rFonts w:ascii="Cambria Math" w:hAnsi="Cambria Math"/>
                <w:lang w:val="en-GB"/>
              </w:rPr>
              <m:t>ϴ</m:t>
            </m:r>
          </m:e>
        </m:acc>
        <m:r>
          <w:rPr>
            <w:rFonts w:ascii="Cambria Math" w:hAnsi="Cambria Math"/>
            <w:lang w:val="en-GB"/>
          </w:rPr>
          <m:t>(t)</m:t>
        </m:r>
      </m:oMath>
      <w:r w:rsidRPr="00126713">
        <w:rPr>
          <w:lang w:val="en-GB"/>
        </w:rPr>
        <w:t xml:space="preserve"> must be continuous, limited, with first derivative</w:t>
      </w:r>
      <w:r>
        <w:rPr>
          <w:lang w:val="en-GB"/>
        </w:rPr>
        <w:t xml:space="preserve"> that is </w:t>
      </w:r>
      <w:r w:rsidRPr="00126713">
        <w:rPr>
          <w:lang w:val="en-GB"/>
        </w:rPr>
        <w:t>continuous</w:t>
      </w:r>
      <w:r>
        <w:rPr>
          <w:lang w:val="en-GB"/>
        </w:rPr>
        <w:t xml:space="preserve"> and limited. </w:t>
      </w:r>
    </w:p>
    <w:p w14:paraId="1F109529" w14:textId="111C91C2" w:rsidR="00E829DE" w:rsidRDefault="00E829DE" w:rsidP="00E829DE">
      <w:pPr>
        <w:rPr>
          <w:lang w:val="en-GB"/>
        </w:rPr>
      </w:pPr>
      <w:r>
        <w:rPr>
          <w:lang w:val="en-GB"/>
        </w:rPr>
        <w:t>As it has been said before, the actuation devices, as the PID controllers, have physical limitations due to which they are unable to provide a control signal that is higher or lower than the values belonging to a specified range. So, it’s necessary to use a saturation function, that is described in this way:</w:t>
      </w:r>
    </w:p>
    <w:p w14:paraId="101087A3" w14:textId="265A985F" w:rsidR="00F714EE" w:rsidRDefault="00F714EE" w:rsidP="00E829DE">
      <w:pPr>
        <w:rPr>
          <w:lang w:val="en-GB"/>
        </w:rPr>
      </w:pPr>
      <m:oMathPara>
        <m:oMath>
          <m:r>
            <w:rPr>
              <w:rFonts w:ascii="Cambria Math" w:hAnsi="Cambria Math"/>
              <w:lang w:val="en-GB"/>
            </w:rPr>
            <m:t>saturation(u</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d>
            <m:dPr>
              <m:begChr m:val="{"/>
              <m:endChr m:val=""/>
              <m:ctrlPr>
                <w:rPr>
                  <w:rFonts w:ascii="Cambria Math" w:hAnsi="Cambria Math"/>
                  <w:i/>
                  <w:sz w:val="26"/>
                  <w:lang w:val="en-GB"/>
                </w:rPr>
              </m:ctrlPr>
            </m:dPr>
            <m:e>
              <m:eqArr>
                <m:eqArrPr>
                  <m:ctrlPr>
                    <w:rPr>
                      <w:rFonts w:ascii="Cambria Math" w:hAnsi="Cambria Math"/>
                      <w:i/>
                      <w:sz w:val="26"/>
                      <w:lang w:val="en-GB"/>
                    </w:rPr>
                  </m:ctrlPr>
                </m:eqArrPr>
                <m:e>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l</m:t>
                      </m:r>
                    </m:sub>
                  </m:sSub>
                  <m:r>
                    <w:rPr>
                      <w:rFonts w:ascii="Cambria Math" w:hAnsi="Cambria Math"/>
                      <w:lang w:val="en-GB"/>
                    </w:rPr>
                    <m:t>,    u</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l</m:t>
                      </m:r>
                    </m:sub>
                  </m:sSub>
                </m:e>
                <m:e>
                  <m:r>
                    <w:rPr>
                      <w:rFonts w:ascii="Cambria Math" w:hAnsi="Cambria Math"/>
                      <w:lang w:val="en-GB"/>
                    </w:rPr>
                    <m:t>u</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l</m:t>
                      </m:r>
                    </m:sub>
                  </m:sSub>
                  <m:r>
                    <w:rPr>
                      <w:rFonts w:ascii="Cambria Math" w:hAnsi="Cambria Math"/>
                      <w:lang w:val="en-GB"/>
                    </w:rPr>
                    <m:t>≤u</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h</m:t>
                      </m:r>
                    </m:sub>
                  </m:sSub>
                </m:e>
                <m:e>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h</m:t>
                      </m:r>
                    </m:sub>
                  </m:sSub>
                  <m:r>
                    <w:rPr>
                      <w:rFonts w:ascii="Cambria Math" w:hAnsi="Cambria Math"/>
                      <w:lang w:val="en-GB"/>
                    </w:rPr>
                    <m:t>,    u</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h</m:t>
                      </m:r>
                    </m:sub>
                  </m:sSub>
                </m:e>
              </m:eqArr>
            </m:e>
          </m:d>
        </m:oMath>
      </m:oMathPara>
    </w:p>
    <w:p w14:paraId="0044504A" w14:textId="77777777" w:rsidR="001E1595" w:rsidRDefault="001E1595" w:rsidP="00E83953">
      <w:pPr>
        <w:rPr>
          <w:lang w:val="en-GB"/>
        </w:rPr>
      </w:pPr>
    </w:p>
    <w:p w14:paraId="75F7ACB3" w14:textId="2A573120" w:rsidR="00F714EE" w:rsidRDefault="001E1595" w:rsidP="00E83953">
      <w:pPr>
        <w:rPr>
          <w:lang w:val="en-GB"/>
        </w:rPr>
      </w:pPr>
      <w:r>
        <w:rPr>
          <w:lang w:val="en-GB"/>
        </w:rPr>
        <w:lastRenderedPageBreak/>
        <w:t xml:space="preserve">Regarding the interval of admissible values, </w:t>
      </w:r>
      <m:oMath>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l</m:t>
            </m:r>
          </m:sub>
        </m:sSub>
      </m:oMath>
      <w:r w:rsidR="00F714EE">
        <w:rPr>
          <w:lang w:val="en-GB"/>
        </w:rPr>
        <w:t xml:space="preserve"> is the lower bound and </w:t>
      </w:r>
      <m:oMath>
        <m:sSub>
          <m:sSubPr>
            <m:ctrlPr>
              <w:rPr>
                <w:rFonts w:ascii="Cambria Math" w:hAnsi="Cambria Math"/>
                <w:i/>
                <w:sz w:val="26"/>
                <w:lang w:val="en-GB"/>
              </w:rPr>
            </m:ctrlPr>
          </m:sSubPr>
          <m:e>
            <m:r>
              <w:rPr>
                <w:rFonts w:ascii="Cambria Math" w:hAnsi="Cambria Math"/>
                <w:lang w:val="en-GB"/>
              </w:rPr>
              <m:t>u</m:t>
            </m:r>
          </m:e>
          <m:sub>
            <m:r>
              <w:rPr>
                <w:rFonts w:ascii="Cambria Math" w:hAnsi="Cambria Math"/>
                <w:lang w:val="en-GB"/>
              </w:rPr>
              <m:t>h</m:t>
            </m:r>
          </m:sub>
        </m:sSub>
      </m:oMath>
      <w:r w:rsidR="00F714EE">
        <w:rPr>
          <w:lang w:val="en-GB"/>
        </w:rPr>
        <w:t xml:space="preserve"> is the upper bound</w:t>
      </w:r>
      <w:r>
        <w:rPr>
          <w:lang w:val="en-GB"/>
        </w:rPr>
        <w:t>.</w:t>
      </w:r>
      <w:r w:rsidR="00F714EE">
        <w:rPr>
          <w:lang w:val="en-GB"/>
        </w:rPr>
        <w:t xml:space="preserve"> </w:t>
      </w:r>
      <w:r>
        <w:rPr>
          <w:lang w:val="en-GB"/>
        </w:rPr>
        <w:t>When</w:t>
      </w:r>
      <w:r w:rsidR="00F714EE">
        <w:rPr>
          <w:lang w:val="en-GB"/>
        </w:rPr>
        <w:t xml:space="preserve"> the control signal belongs to this range, then it has been transferred correctly from the controller to the plant. On the contrary, if the signal control exceeds, </w:t>
      </w:r>
      <w:r w:rsidR="00F714EE" w:rsidRPr="00F714EE">
        <w:rPr>
          <w:lang w:val="en-GB"/>
        </w:rPr>
        <w:t xml:space="preserve">the </w:t>
      </w:r>
      <w:r w:rsidR="00F714EE">
        <w:rPr>
          <w:lang w:val="en-GB"/>
        </w:rPr>
        <w:t>regulator</w:t>
      </w:r>
      <w:r w:rsidR="00F714EE" w:rsidRPr="00F714EE">
        <w:rPr>
          <w:lang w:val="en-GB"/>
        </w:rPr>
        <w:t xml:space="preserve"> provides a control action equal to </w:t>
      </w:r>
      <w:r w:rsidR="00E83953">
        <w:rPr>
          <w:lang w:val="en-GB"/>
        </w:rPr>
        <w:t xml:space="preserve">one of </w:t>
      </w:r>
      <w:r w:rsidR="00F714EE" w:rsidRPr="00F714EE">
        <w:rPr>
          <w:lang w:val="en-GB"/>
        </w:rPr>
        <w:t>its limits</w:t>
      </w:r>
      <w:r w:rsidR="00F714EE">
        <w:rPr>
          <w:lang w:val="en-GB"/>
        </w:rPr>
        <w:t xml:space="preserve">, without taking account of </w:t>
      </w:r>
      <w:r w:rsidR="00E83953">
        <w:rPr>
          <w:lang w:val="en-GB"/>
        </w:rPr>
        <w:t xml:space="preserve">the system </w:t>
      </w:r>
      <w:r w:rsidR="00F714EE">
        <w:rPr>
          <w:lang w:val="en-GB"/>
        </w:rPr>
        <w:t>input</w:t>
      </w:r>
      <w:r w:rsidR="00E83953">
        <w:rPr>
          <w:lang w:val="en-GB"/>
        </w:rPr>
        <w:t xml:space="preserve"> and so causes an open loop behaviour</w:t>
      </w:r>
      <w:r>
        <w:rPr>
          <w:lang w:val="en-GB"/>
        </w:rPr>
        <w:t xml:space="preserve"> and the wind</w:t>
      </w:r>
      <w:r w:rsidR="004673F9">
        <w:rPr>
          <w:lang w:val="en-GB"/>
        </w:rPr>
        <w:t>-</w:t>
      </w:r>
      <w:r>
        <w:rPr>
          <w:lang w:val="en-GB"/>
        </w:rPr>
        <w:t>up phenomenon.</w:t>
      </w:r>
    </w:p>
    <w:p w14:paraId="515AD4CF" w14:textId="24A2EF8E" w:rsidR="004673F9" w:rsidRDefault="004673F9" w:rsidP="00E83953">
      <w:pPr>
        <w:rPr>
          <w:lang w:val="en-GB"/>
        </w:rPr>
      </w:pPr>
    </w:p>
    <w:p w14:paraId="19CCD2B6" w14:textId="3BD52E7C" w:rsidR="004673F9" w:rsidRDefault="004673F9" w:rsidP="00E83953">
      <w:pPr>
        <w:rPr>
          <w:lang w:val="en-GB"/>
        </w:rPr>
      </w:pPr>
    </w:p>
    <w:p w14:paraId="7C6522A2" w14:textId="77777777" w:rsidR="004673F9" w:rsidRDefault="004673F9" w:rsidP="00E83953">
      <w:pPr>
        <w:rPr>
          <w:lang w:val="en-GB"/>
        </w:rPr>
      </w:pPr>
    </w:p>
    <w:p w14:paraId="76702C49" w14:textId="27A4A8FC" w:rsidR="009A4D1E" w:rsidRDefault="00DC41D3" w:rsidP="009A4D1E">
      <w:pPr>
        <w:pStyle w:val="Titolo3"/>
        <w:rPr>
          <w:lang w:val="en-GB"/>
        </w:rPr>
      </w:pPr>
      <w:bookmarkStart w:id="13" w:name="_Toc12868015"/>
      <w:r>
        <w:rPr>
          <w:lang w:val="en-GB"/>
        </w:rPr>
        <w:t>Control system implementation and s</w:t>
      </w:r>
      <w:r w:rsidR="009A4D1E">
        <w:rPr>
          <w:lang w:val="en-GB"/>
        </w:rPr>
        <w:t>imulation</w:t>
      </w:r>
      <w:bookmarkEnd w:id="13"/>
    </w:p>
    <w:p w14:paraId="2CD746A4" w14:textId="02BF086A" w:rsidR="009A4D1E" w:rsidRDefault="009A4D1E" w:rsidP="009A4D1E">
      <w:pPr>
        <w:rPr>
          <w:lang w:val="en-GB"/>
        </w:rPr>
      </w:pPr>
    </w:p>
    <w:p w14:paraId="40314E31" w14:textId="75165023" w:rsidR="0058719A" w:rsidRPr="0058719A" w:rsidRDefault="0058719A" w:rsidP="009A4D1E">
      <w:pPr>
        <w:rPr>
          <w:lang w:val="en-GB"/>
        </w:rPr>
      </w:pPr>
      <w:r w:rsidRPr="0058719A">
        <w:rPr>
          <w:lang w:val="en-GB"/>
        </w:rPr>
        <w:t xml:space="preserve">To test that Direct </w:t>
      </w:r>
      <w:r>
        <w:rPr>
          <w:lang w:val="en-GB"/>
        </w:rPr>
        <w:t xml:space="preserve">Current motor controller works properly, a simulation has been executed. </w:t>
      </w:r>
      <w:r w:rsidRPr="0058719A">
        <w:rPr>
          <w:lang w:val="en-GB"/>
        </w:rPr>
        <w:t>Motor parameters used to</w:t>
      </w:r>
      <w:r>
        <w:rPr>
          <w:lang w:val="en-GB"/>
        </w:rPr>
        <w:t xml:space="preserve"> realize it are reported below:</w:t>
      </w:r>
    </w:p>
    <w:p w14:paraId="77957C36" w14:textId="7630C601" w:rsidR="00A57735" w:rsidRDefault="00AD421F" w:rsidP="00A57735">
      <w:pPr>
        <w:pStyle w:val="Paragrafoelenco"/>
        <w:numPr>
          <w:ilvl w:val="0"/>
          <w:numId w:val="11"/>
        </w:num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 1,025 Ω</m:t>
        </m:r>
      </m:oMath>
      <w:r w:rsidR="00FD78AB">
        <w:t xml:space="preserve">, armature </w:t>
      </w:r>
      <w:r w:rsidR="001325B8">
        <w:t>r</w:t>
      </w:r>
      <w:r w:rsidR="00FD78AB">
        <w:t>esistance</w:t>
      </w:r>
      <w:r w:rsidR="00A57735">
        <w:t>;</w:t>
      </w:r>
    </w:p>
    <w:p w14:paraId="695C7E6F" w14:textId="55367FF3" w:rsidR="00A57735" w:rsidRDefault="00AD421F" w:rsidP="00A57735">
      <w:pPr>
        <w:pStyle w:val="Paragrafoelenco"/>
        <w:numPr>
          <w:ilvl w:val="0"/>
          <w:numId w:val="11"/>
        </w:numPr>
      </w:pP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 0.0001 H</m:t>
        </m:r>
      </m:oMath>
      <w:r w:rsidR="00A57735">
        <w:t xml:space="preserve">, </w:t>
      </w:r>
      <w:r w:rsidR="00FD78AB">
        <w:t>armature inductance</w:t>
      </w:r>
      <w:r w:rsidR="00A57735">
        <w:t>;</w:t>
      </w:r>
    </w:p>
    <w:p w14:paraId="2F1264C7" w14:textId="48D37A07" w:rsidR="00A57735" w:rsidRPr="001325B8" w:rsidRDefault="00AD421F" w:rsidP="00A57735">
      <w:pPr>
        <w:pStyle w:val="Paragrafoelenco"/>
        <w:numPr>
          <w:ilvl w:val="0"/>
          <w:numId w:val="11"/>
        </w:numPr>
        <w:rPr>
          <w:lang w:val="en-GB"/>
        </w:rPr>
      </w:pPr>
      <m:oMath>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lang w:val="en-GB"/>
          </w:rPr>
          <m:t xml:space="preserve">= 0.043 </m:t>
        </m:r>
        <m:f>
          <m:fPr>
            <m:type m:val="lin"/>
            <m:ctrlPr>
              <w:rPr>
                <w:rFonts w:ascii="Cambria Math" w:hAnsi="Cambria Math"/>
                <w:i/>
                <w:lang w:val="en-GB"/>
              </w:rPr>
            </m:ctrlPr>
          </m:fPr>
          <m:num>
            <m:r>
              <w:rPr>
                <w:rFonts w:ascii="Cambria Math" w:hAnsi="Cambria Math"/>
                <w:lang w:val="en-GB"/>
              </w:rPr>
              <m:t>Nm</m:t>
            </m:r>
          </m:num>
          <m:den>
            <m:r>
              <w:rPr>
                <w:rFonts w:ascii="Cambria Math" w:hAnsi="Cambria Math"/>
                <w:lang w:val="en-GB"/>
              </w:rPr>
              <m:t>A</m:t>
            </m:r>
          </m:den>
        </m:f>
      </m:oMath>
      <w:r w:rsidR="00FD78AB" w:rsidRPr="001325B8">
        <w:rPr>
          <w:lang w:val="en-GB"/>
        </w:rPr>
        <w:t>, torque constant</w:t>
      </w:r>
      <w:r w:rsidR="001325B8" w:rsidRPr="001325B8">
        <w:rPr>
          <w:lang w:val="en-GB"/>
        </w:rPr>
        <w:t xml:space="preserve">, </w:t>
      </w:r>
      <w:r w:rsidR="001325B8">
        <w:rPr>
          <w:lang w:val="en-GB"/>
        </w:rPr>
        <w:t xml:space="preserve">named </w:t>
      </w:r>
      <m:oMath>
        <m:r>
          <w:rPr>
            <w:rFonts w:ascii="Cambria Math" w:hAnsi="Cambria Math"/>
            <w:lang w:val="en-GB"/>
          </w:rPr>
          <m:t>k</m:t>
        </m:r>
      </m:oMath>
      <w:r w:rsidR="00FD78AB" w:rsidRPr="001325B8">
        <w:rPr>
          <w:lang w:val="en-GB"/>
        </w:rPr>
        <w:t>;</w:t>
      </w:r>
    </w:p>
    <w:p w14:paraId="2AEC1DA2" w14:textId="06C32619" w:rsidR="001325B8" w:rsidRPr="00BF0428" w:rsidRDefault="00AD421F" w:rsidP="00E3611F">
      <w:pPr>
        <w:pStyle w:val="Paragrafoelenco"/>
        <w:numPr>
          <w:ilvl w:val="0"/>
          <w:numId w:val="11"/>
        </w:numPr>
        <w:rPr>
          <w:lang w:val="en-GB"/>
        </w:rPr>
      </w:p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lang w:val="en-GB"/>
          </w:rPr>
          <m:t xml:space="preserve">= 0.043 </m:t>
        </m:r>
        <m:f>
          <m:fPr>
            <m:type m:val="lin"/>
            <m:ctrlPr>
              <w:rPr>
                <w:rFonts w:ascii="Cambria Math" w:hAnsi="Cambria Math"/>
                <w:i/>
                <w:lang w:val="en-GB"/>
              </w:rPr>
            </m:ctrlPr>
          </m:fPr>
          <m:num>
            <m:r>
              <w:rPr>
                <w:rFonts w:ascii="Cambria Math" w:hAnsi="Cambria Math"/>
                <w:lang w:val="en-GB"/>
              </w:rPr>
              <m:t>Nm</m:t>
            </m:r>
          </m:num>
          <m:den>
            <m:r>
              <w:rPr>
                <w:rFonts w:ascii="Cambria Math" w:hAnsi="Cambria Math"/>
                <w:lang w:val="en-GB"/>
              </w:rPr>
              <m:t>A</m:t>
            </m:r>
          </m:den>
        </m:f>
      </m:oMath>
      <w:r w:rsidR="00FD78AB" w:rsidRPr="001325B8">
        <w:rPr>
          <w:lang w:val="en-GB"/>
        </w:rPr>
        <w:t>, back emf constant</w:t>
      </w:r>
      <w:r w:rsidR="001325B8" w:rsidRPr="001325B8">
        <w:rPr>
          <w:lang w:val="en-GB"/>
        </w:rPr>
        <w:t xml:space="preserve">, also called </w:t>
      </w:r>
      <m:oMath>
        <m:r>
          <w:rPr>
            <w:rFonts w:ascii="Cambria Math" w:hAnsi="Cambria Math"/>
            <w:lang w:val="en-GB"/>
          </w:rPr>
          <m:t>k</m:t>
        </m:r>
      </m:oMath>
      <w:r w:rsidR="00FD78AB" w:rsidRPr="001325B8">
        <w:rPr>
          <w:lang w:val="en-GB"/>
        </w:rPr>
        <w:t>;</w:t>
      </w:r>
    </w:p>
    <w:p w14:paraId="7B0B6D8B" w14:textId="2AAB0985" w:rsidR="00FD78AB" w:rsidRPr="00BF0428" w:rsidRDefault="00AD421F" w:rsidP="00E3611F">
      <w:pPr>
        <w:pStyle w:val="Paragrafoelenco"/>
        <w:numPr>
          <w:ilvl w:val="0"/>
          <w:numId w:val="11"/>
        </w:numPr>
        <w:rPr>
          <w:lang w:val="en-GB"/>
        </w:rPr>
      </w:pPr>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lang w:val="en-GB"/>
          </w:rPr>
          <m:t xml:space="preserve">= </m:t>
        </m:r>
        <m:r>
          <m:rPr>
            <m:sty m:val="p"/>
          </m:rPr>
          <w:rPr>
            <w:rFonts w:ascii="Cambria Math" w:hAnsi="Cambria Math"/>
            <w:lang w:val="en-GB"/>
          </w:rPr>
          <m:t>0.000056 kg*</m:t>
        </m:r>
        <m:sSup>
          <m:sSupPr>
            <m:ctrlPr>
              <w:rPr>
                <w:rFonts w:ascii="Cambria Math" w:hAnsi="Cambria Math"/>
                <w:lang w:val="en-GB"/>
              </w:rPr>
            </m:ctrlPr>
          </m:sSupPr>
          <m:e>
            <m:r>
              <w:rPr>
                <w:rFonts w:ascii="Cambria Math" w:hAnsi="Cambria Math"/>
                <w:lang w:val="en-GB"/>
              </w:rPr>
              <m:t>m</m:t>
            </m:r>
          </m:e>
          <m:sup>
            <m:r>
              <w:rPr>
                <w:rFonts w:ascii="Cambria Math" w:hAnsi="Cambria Math"/>
                <w:lang w:val="en-GB"/>
              </w:rPr>
              <m:t>2</m:t>
            </m:r>
          </m:sup>
        </m:sSup>
      </m:oMath>
      <w:r w:rsidR="00FD78AB" w:rsidRPr="00BF0428">
        <w:rPr>
          <w:lang w:val="en-GB"/>
        </w:rPr>
        <w:t xml:space="preserve"> </w:t>
      </w:r>
      <w:r w:rsidR="00BF0428" w:rsidRPr="00BF0428">
        <w:rPr>
          <w:lang w:val="en-GB"/>
        </w:rPr>
        <w:t>, that is inertia of the rotor</w:t>
      </w:r>
      <w:r w:rsidR="00BF0428">
        <w:rPr>
          <w:lang w:val="en-GB"/>
        </w:rPr>
        <w:t>;</w:t>
      </w:r>
    </w:p>
    <w:p w14:paraId="063A2D11" w14:textId="0D24856C" w:rsidR="00FD78AB" w:rsidRPr="00BF0428" w:rsidRDefault="00AD421F" w:rsidP="00A57735">
      <w:pPr>
        <w:pStyle w:val="Paragrafoelenco"/>
        <w:numPr>
          <w:ilvl w:val="0"/>
          <w:numId w:val="11"/>
        </w:numPr>
        <w:rPr>
          <w:lang w:val="en-GB"/>
        </w:rPr>
      </w:pPr>
      <m:oMath>
        <m:sSub>
          <m:sSubPr>
            <m:ctrlPr>
              <w:rPr>
                <w:rFonts w:ascii="Cambria Math" w:hAnsi="Cambria Math"/>
                <w:i/>
              </w:rPr>
            </m:ctrlPr>
          </m:sSubPr>
          <m:e>
            <m:r>
              <w:rPr>
                <w:rFonts w:ascii="Cambria Math" w:hAnsi="Cambria Math"/>
              </w:rPr>
              <m:t>J</m:t>
            </m:r>
          </m:e>
          <m:sub>
            <m:r>
              <w:rPr>
                <w:rFonts w:ascii="Cambria Math" w:hAnsi="Cambria Math"/>
              </w:rPr>
              <m:t>l</m:t>
            </m:r>
          </m:sub>
        </m:sSub>
        <m:r>
          <w:rPr>
            <w:rFonts w:ascii="Cambria Math" w:hAnsi="Cambria Math"/>
            <w:lang w:val="en-GB"/>
          </w:rPr>
          <m:t xml:space="preserve">=5 </m:t>
        </m:r>
        <m:r>
          <m:rPr>
            <m:sty m:val="p"/>
          </m:rPr>
          <w:rPr>
            <w:rFonts w:ascii="Cambria Math" w:hAnsi="Cambria Math"/>
            <w:lang w:val="en-GB"/>
          </w:rPr>
          <m:t>kg*</m:t>
        </m:r>
        <m:sSup>
          <m:sSupPr>
            <m:ctrlPr>
              <w:rPr>
                <w:rFonts w:ascii="Cambria Math" w:hAnsi="Cambria Math"/>
                <w:lang w:val="en-GB"/>
              </w:rPr>
            </m:ctrlPr>
          </m:sSupPr>
          <m:e>
            <m:r>
              <w:rPr>
                <w:rFonts w:ascii="Cambria Math" w:hAnsi="Cambria Math"/>
                <w:lang w:val="en-GB"/>
              </w:rPr>
              <m:t>m</m:t>
            </m:r>
          </m:e>
          <m:sup>
            <m:r>
              <w:rPr>
                <w:rFonts w:ascii="Cambria Math" w:hAnsi="Cambria Math"/>
                <w:lang w:val="en-GB"/>
              </w:rPr>
              <m:t>2</m:t>
            </m:r>
          </m:sup>
        </m:sSup>
      </m:oMath>
      <w:r w:rsidR="00BF0428" w:rsidRPr="00BF0428">
        <w:rPr>
          <w:lang w:val="en-GB"/>
        </w:rPr>
        <w:t xml:space="preserve"> </w:t>
      </w:r>
      <w:r w:rsidR="00FD78AB" w:rsidRPr="00BF0428">
        <w:rPr>
          <w:lang w:val="en-GB"/>
        </w:rPr>
        <w:t xml:space="preserve">, </w:t>
      </w:r>
      <w:r w:rsidR="00BF0428" w:rsidRPr="00BF0428">
        <w:rPr>
          <w:lang w:val="en-GB"/>
        </w:rPr>
        <w:t xml:space="preserve">that is </w:t>
      </w:r>
      <w:r w:rsidR="00BF0428">
        <w:rPr>
          <w:lang w:val="en-GB"/>
        </w:rPr>
        <w:t>load inertia;</w:t>
      </w:r>
    </w:p>
    <w:p w14:paraId="35A86650" w14:textId="1A75C141" w:rsidR="00BF0428" w:rsidRDefault="00BF0428" w:rsidP="00E3611F">
      <w:pPr>
        <w:pStyle w:val="Paragrafoelenco"/>
        <w:numPr>
          <w:ilvl w:val="0"/>
          <w:numId w:val="11"/>
        </w:numPr>
        <w:rPr>
          <w:lang w:val="en-GB"/>
        </w:rPr>
      </w:pPr>
      <m:oMath>
        <m:r>
          <w:rPr>
            <w:rFonts w:ascii="Cambria Math" w:hAnsi="Cambria Math"/>
            <w:lang w:val="en-GB"/>
          </w:rPr>
          <m:t xml:space="preserve">J= </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lang w:val="en-GB"/>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r>
          <w:rPr>
            <w:rFonts w:ascii="Cambria Math" w:hAnsi="Cambria Math"/>
            <w:lang w:val="en-GB"/>
          </w:rPr>
          <m:t>*((speed_reducer)^2)</m:t>
        </m:r>
      </m:oMath>
      <w:r w:rsidRPr="00BF0428">
        <w:rPr>
          <w:lang w:val="en-GB"/>
        </w:rPr>
        <w:t xml:space="preserve"> </w:t>
      </w:r>
      <w:r>
        <w:rPr>
          <w:lang w:val="en-GB"/>
        </w:rPr>
        <w:t>, that is inertia moment of the motor;</w:t>
      </w:r>
    </w:p>
    <w:p w14:paraId="15E09E19" w14:textId="32527651" w:rsidR="00BF0428" w:rsidRDefault="00BF0428" w:rsidP="00E3611F">
      <w:pPr>
        <w:pStyle w:val="Paragrafoelenco"/>
        <w:numPr>
          <w:ilvl w:val="0"/>
          <w:numId w:val="11"/>
        </w:numPr>
        <w:rPr>
          <w:lang w:val="en-GB"/>
        </w:rPr>
      </w:pPr>
      <m:oMath>
        <m:r>
          <w:rPr>
            <w:rFonts w:ascii="Cambria Math" w:hAnsi="Cambria Math"/>
            <w:lang w:val="en-GB"/>
          </w:rPr>
          <m:t xml:space="preserve">speed_reducer= </m:t>
        </m:r>
        <m:f>
          <m:fPr>
            <m:type m:val="lin"/>
            <m:ctrlPr>
              <w:rPr>
                <w:rFonts w:ascii="Cambria Math" w:hAnsi="Cambria Math"/>
                <w:i/>
                <w:lang w:val="en-GB"/>
              </w:rPr>
            </m:ctrlPr>
          </m:fPr>
          <m:num>
            <m:r>
              <w:rPr>
                <w:rFonts w:ascii="Cambria Math" w:hAnsi="Cambria Math"/>
                <w:lang w:val="en-GB"/>
              </w:rPr>
              <m:t>1</m:t>
            </m:r>
          </m:num>
          <m:den>
            <m:r>
              <w:rPr>
                <w:rFonts w:ascii="Cambria Math" w:hAnsi="Cambria Math"/>
                <w:lang w:val="en-GB"/>
              </w:rPr>
              <m:t>100</m:t>
            </m:r>
          </m:den>
        </m:f>
      </m:oMath>
      <w:r>
        <w:rPr>
          <w:lang w:val="en-GB"/>
        </w:rPr>
        <w:t>, that is the value of gear reduction factor;</w:t>
      </w:r>
    </w:p>
    <w:p w14:paraId="290ADEF5" w14:textId="01AB96BD" w:rsidR="00FD78AB" w:rsidRPr="00BF0428" w:rsidRDefault="00AD421F" w:rsidP="00E3611F">
      <w:pPr>
        <w:pStyle w:val="Paragrafoelenco"/>
        <w:numPr>
          <w:ilvl w:val="0"/>
          <w:numId w:val="11"/>
        </w:numPr>
        <w:rPr>
          <w:lang w:val="en-GB"/>
        </w:rPr>
      </w:pP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r</m:t>
            </m:r>
          </m:sub>
        </m:sSub>
        <m:r>
          <w:rPr>
            <w:rFonts w:ascii="Cambria Math" w:hAnsi="Cambria Math"/>
            <w:lang w:val="en-GB"/>
          </w:rPr>
          <m:t xml:space="preserve">=0 Nm, </m:t>
        </m:r>
      </m:oMath>
      <w:r w:rsidR="00BF0428">
        <w:rPr>
          <w:lang w:val="en-GB"/>
        </w:rPr>
        <w:t xml:space="preserve">that is the </w:t>
      </w:r>
      <w:r w:rsidR="00FD78AB" w:rsidRPr="00BF0428">
        <w:rPr>
          <w:lang w:val="en-GB"/>
        </w:rPr>
        <w:t>load torque</w:t>
      </w:r>
      <w:r w:rsidR="00BF0428">
        <w:rPr>
          <w:lang w:val="en-GB"/>
        </w:rPr>
        <w:t xml:space="preserve">; </w:t>
      </w:r>
    </w:p>
    <w:p w14:paraId="7E430B65" w14:textId="74F72227" w:rsidR="00FD78AB" w:rsidRDefault="00AD421F" w:rsidP="00A57735">
      <w:pPr>
        <w:pStyle w:val="Paragrafoelenco"/>
        <w:numPr>
          <w:ilvl w:val="0"/>
          <w:numId w:val="11"/>
        </w:numPr>
        <w:rPr>
          <w:lang w:val="en-GB"/>
        </w:rPr>
      </w:pP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r>
          <w:rPr>
            <w:rFonts w:ascii="Cambria Math" w:hAnsi="Cambria Math"/>
            <w:lang w:val="en-GB"/>
          </w:rPr>
          <m:t>=0.00081 Nms/rad</m:t>
        </m:r>
      </m:oMath>
      <w:r w:rsidR="00FD78AB">
        <w:rPr>
          <w:lang w:val="en-GB"/>
        </w:rPr>
        <w:t>,</w:t>
      </w:r>
      <w:r w:rsidR="00943A06">
        <w:rPr>
          <w:lang w:val="en-GB"/>
        </w:rPr>
        <w:t xml:space="preserve"> the rotational </w:t>
      </w:r>
      <w:r w:rsidR="00FD78AB">
        <w:rPr>
          <w:lang w:val="en-GB"/>
        </w:rPr>
        <w:t>viscous friction</w:t>
      </w:r>
      <w:r w:rsidR="00943A06">
        <w:rPr>
          <w:lang w:val="en-GB"/>
        </w:rPr>
        <w:t xml:space="preserve"> coefficient;</w:t>
      </w:r>
    </w:p>
    <w:p w14:paraId="06EBD42C" w14:textId="51248D75" w:rsidR="00943A06" w:rsidRDefault="00AD421F" w:rsidP="00A57735">
      <w:pPr>
        <w:pStyle w:val="Paragrafoelenco"/>
        <w:numPr>
          <w:ilvl w:val="0"/>
          <w:numId w:val="11"/>
        </w:numPr>
        <w:rPr>
          <w:lang w:val="en-GB"/>
        </w:rPr>
      </w:pP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=0 Nms/rad</m:t>
        </m:r>
      </m:oMath>
      <w:r w:rsidR="00943A06">
        <w:rPr>
          <w:lang w:val="en-GB"/>
        </w:rPr>
        <w:t>, that is the load viscous friction coefficient;</w:t>
      </w:r>
    </w:p>
    <w:p w14:paraId="2262346B" w14:textId="03780FAA" w:rsidR="00943A06" w:rsidRDefault="00943A06" w:rsidP="00A57735">
      <w:pPr>
        <w:pStyle w:val="Paragrafoelenco"/>
        <w:numPr>
          <w:ilvl w:val="0"/>
          <w:numId w:val="11"/>
        </w:numPr>
        <w:rPr>
          <w:lang w:val="en-GB"/>
        </w:rPr>
      </w:pPr>
      <m:oMath>
        <m:r>
          <w:rPr>
            <w:rFonts w:ascii="Cambria Math" w:hAnsi="Cambria Math"/>
            <w:lang w:val="en-GB"/>
          </w:rPr>
          <m:t xml:space="preserve">b= </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speed_reducer</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oMath>
      <w:r>
        <w:rPr>
          <w:lang w:val="en-GB"/>
        </w:rPr>
        <w:t xml:space="preserve"> </w:t>
      </w:r>
      <m:oMath>
        <m:r>
          <w:rPr>
            <w:rFonts w:ascii="Cambria Math" w:hAnsi="Cambria Math"/>
            <w:lang w:val="en-GB"/>
          </w:rPr>
          <m:t>Nms</m:t>
        </m:r>
      </m:oMath>
      <w:r>
        <w:rPr>
          <w:lang w:val="en-GB"/>
        </w:rPr>
        <w:t>/rad, that is the friction coefficient;</w:t>
      </w:r>
    </w:p>
    <w:p w14:paraId="6FC583F3" w14:textId="77777777" w:rsidR="004673F9" w:rsidRDefault="004673F9" w:rsidP="001325B8">
      <w:pPr>
        <w:rPr>
          <w:lang w:val="en-GB"/>
        </w:rPr>
      </w:pPr>
    </w:p>
    <w:p w14:paraId="145274C7" w14:textId="711FE5F3" w:rsidR="00A31CF8" w:rsidRDefault="00A31CF8" w:rsidP="001325B8">
      <w:pPr>
        <w:rPr>
          <w:lang w:val="en-GB"/>
        </w:rPr>
      </w:pPr>
      <w:r>
        <w:rPr>
          <w:lang w:val="en-GB"/>
        </w:rPr>
        <w:t>Moreover, also the planar laser-cutting machine parameters have been specified, such as:</w:t>
      </w:r>
    </w:p>
    <w:p w14:paraId="5DE624D6" w14:textId="40E38188" w:rsidR="00A31CF8" w:rsidRDefault="00A31CF8" w:rsidP="00A31CF8">
      <w:pPr>
        <w:pStyle w:val="Paragrafoelenco"/>
        <w:numPr>
          <w:ilvl w:val="0"/>
          <w:numId w:val="24"/>
        </w:numPr>
        <w:rPr>
          <w:lang w:val="en-GB"/>
        </w:rPr>
      </w:pPr>
      <m:oMath>
        <m:r>
          <w:rPr>
            <w:rFonts w:ascii="Cambria Math" w:hAnsi="Cambria Math"/>
            <w:lang w:val="en-GB"/>
          </w:rPr>
          <m:t>wheel_radius=0.1</m:t>
        </m:r>
      </m:oMath>
      <w:r>
        <w:rPr>
          <w:rFonts w:cs="Calibri Light"/>
          <w:lang w:val="en-GB"/>
        </w:rPr>
        <w:t>π</w:t>
      </w:r>
      <w:r>
        <w:rPr>
          <w:lang w:val="en-GB"/>
        </w:rPr>
        <w:t>, of the wheel fixed on the motor axis;</w:t>
      </w:r>
    </w:p>
    <w:p w14:paraId="3E134AB7" w14:textId="26EFCBE6" w:rsidR="00A31CF8" w:rsidRDefault="00AD421F" w:rsidP="00A31CF8">
      <w:pPr>
        <w:pStyle w:val="Paragrafoelenco"/>
        <w:numPr>
          <w:ilvl w:val="0"/>
          <w:numId w:val="24"/>
        </w:numPr>
        <w:rPr>
          <w:lang w:val="en-GB"/>
        </w:rPr>
      </w:pPr>
      <m:oMath>
        <m:func>
          <m:funcPr>
            <m:ctrlPr>
              <w:rPr>
                <w:rFonts w:ascii="Cambria Math" w:hAnsi="Cambria Math"/>
                <w:i/>
                <w:lang w:val="en-GB"/>
              </w:rPr>
            </m:ctrlPr>
          </m:funcPr>
          <m:fName>
            <m:r>
              <m:rPr>
                <m:sty m:val="p"/>
              </m:rPr>
              <w:rPr>
                <w:rFonts w:ascii="Cambria Math" w:hAnsi="Cambria Math"/>
                <w:lang w:val="en-GB"/>
              </w:rPr>
              <m:t>max_speed</m:t>
            </m:r>
          </m:fName>
          <m:e>
            <m:r>
              <w:rPr>
                <w:rFonts w:ascii="Cambria Math" w:hAnsi="Cambria Math"/>
                <w:lang w:val="en-GB"/>
              </w:rPr>
              <m:t>=1</m:t>
            </m:r>
            <m:f>
              <m:fPr>
                <m:type m:val="lin"/>
                <m:ctrlPr>
                  <w:rPr>
                    <w:rFonts w:ascii="Cambria Math" w:hAnsi="Cambria Math"/>
                    <w:i/>
                    <w:lang w:val="en-GB"/>
                  </w:rPr>
                </m:ctrlPr>
              </m:fPr>
              <m:num>
                <m:r>
                  <w:rPr>
                    <w:rFonts w:ascii="Cambria Math" w:hAnsi="Cambria Math"/>
                    <w:lang w:val="en-GB"/>
                  </w:rPr>
                  <m:t>m</m:t>
                </m:r>
              </m:num>
              <m:den>
                <m:r>
                  <w:rPr>
                    <w:rFonts w:ascii="Cambria Math" w:hAnsi="Cambria Math"/>
                    <w:lang w:val="en-GB"/>
                  </w:rPr>
                  <m:t>s</m:t>
                </m:r>
              </m:den>
            </m:f>
            <m:r>
              <w:rPr>
                <w:rFonts w:ascii="Cambria Math" w:hAnsi="Cambria Math"/>
                <w:lang w:val="en-GB"/>
              </w:rPr>
              <m:t xml:space="preserve">, </m:t>
            </m:r>
          </m:e>
        </m:func>
      </m:oMath>
      <w:r w:rsidR="00A31CF8">
        <w:rPr>
          <w:lang w:val="en-GB"/>
        </w:rPr>
        <w:t xml:space="preserve"> that is the rotor velocity;</w:t>
      </w:r>
    </w:p>
    <w:p w14:paraId="13F7F723" w14:textId="0BEEA420" w:rsidR="00A31CF8" w:rsidRDefault="00A31CF8" w:rsidP="00A31CF8">
      <w:pPr>
        <w:pStyle w:val="Paragrafoelenco"/>
        <w:numPr>
          <w:ilvl w:val="0"/>
          <w:numId w:val="24"/>
        </w:numPr>
        <w:rPr>
          <w:lang w:val="en-GB"/>
        </w:rPr>
      </w:pPr>
      <m:oMath>
        <m:r>
          <w:rPr>
            <w:rFonts w:ascii="Cambria Math" w:hAnsi="Cambria Math"/>
            <w:lang w:val="en-GB"/>
          </w:rPr>
          <m:t>alpha=1</m:t>
        </m:r>
      </m:oMath>
      <w:r>
        <w:rPr>
          <w:lang w:val="en-GB"/>
        </w:rPr>
        <w:t>, that is the speed reduction factor during any cutting operation;</w:t>
      </w:r>
    </w:p>
    <w:p w14:paraId="015C3047" w14:textId="309841B4" w:rsidR="00A31CF8" w:rsidRDefault="00A31CF8" w:rsidP="00A31CF8">
      <w:pPr>
        <w:pStyle w:val="Paragrafoelenco"/>
        <w:numPr>
          <w:ilvl w:val="0"/>
          <w:numId w:val="24"/>
        </w:numPr>
        <w:rPr>
          <w:lang w:val="en-GB"/>
        </w:rPr>
      </w:pPr>
      <m:oMath>
        <m:r>
          <w:rPr>
            <w:rFonts w:ascii="Cambria Math" w:hAnsi="Cambria Math"/>
            <w:lang w:val="en-GB"/>
          </w:rPr>
          <m:t>cuttin</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speed</m:t>
            </m:r>
          </m:sub>
        </m:sSub>
        <m:r>
          <w:rPr>
            <w:rFonts w:ascii="Cambria Math" w:hAnsi="Cambria Math"/>
            <w:lang w:val="en-GB"/>
          </w:rPr>
          <m:t>= alpha*</m:t>
        </m:r>
        <m:r>
          <m:rPr>
            <m:sty m:val="p"/>
          </m:rPr>
          <w:rPr>
            <w:rFonts w:ascii="Cambria Math" w:hAnsi="Cambria Math"/>
            <w:lang w:val="en-GB"/>
          </w:rPr>
          <m:t>max⁡</m:t>
        </m:r>
        <m:r>
          <w:rPr>
            <w:rFonts w:ascii="Cambria Math" w:hAnsi="Cambria Math"/>
            <w:lang w:val="en-GB"/>
          </w:rPr>
          <m:t>_speed</m:t>
        </m:r>
      </m:oMath>
      <w:r>
        <w:rPr>
          <w:lang w:val="en-GB"/>
        </w:rPr>
        <w:t>, that is the machinery speed during the execution of cutting process;</w:t>
      </w:r>
    </w:p>
    <w:p w14:paraId="5C1D63A4" w14:textId="77777777" w:rsidR="00583D14" w:rsidRDefault="00583D14" w:rsidP="00583D14">
      <w:pPr>
        <w:pStyle w:val="Paragrafoelenco"/>
        <w:rPr>
          <w:lang w:val="en-GB"/>
        </w:rPr>
      </w:pPr>
    </w:p>
    <w:p w14:paraId="6D38AF2A" w14:textId="0763F80B" w:rsidR="00A31CF8" w:rsidRDefault="00A31CF8" w:rsidP="00A31CF8">
      <w:pPr>
        <w:rPr>
          <w:lang w:val="en-GB"/>
        </w:rPr>
      </w:pPr>
      <w:r>
        <w:rPr>
          <w:lang w:val="en-GB"/>
        </w:rPr>
        <w:lastRenderedPageBreak/>
        <w:t>The two axes DC motor controller has been</w:t>
      </w:r>
      <w:r w:rsidR="00583D14">
        <w:rPr>
          <w:lang w:val="en-GB"/>
        </w:rPr>
        <w:t xml:space="preserve"> shown below:</w:t>
      </w:r>
    </w:p>
    <w:p w14:paraId="212F6DBA" w14:textId="77777777" w:rsidR="004673F9" w:rsidRPr="00A31CF8" w:rsidRDefault="004673F9" w:rsidP="00A31CF8">
      <w:pPr>
        <w:rPr>
          <w:lang w:val="en-GB"/>
        </w:rPr>
      </w:pPr>
    </w:p>
    <w:p w14:paraId="2FCA4DB8" w14:textId="77777777" w:rsidR="00E95B26" w:rsidRDefault="00E95B26" w:rsidP="00E95B26">
      <w:pPr>
        <w:keepNext/>
      </w:pPr>
      <w:r>
        <w:rPr>
          <w:noProof/>
          <w:lang w:val="en-GB"/>
        </w:rPr>
        <w:drawing>
          <wp:inline distT="0" distB="0" distL="0" distR="0" wp14:anchorId="143979DE" wp14:editId="2DB1A251">
            <wp:extent cx="6696712" cy="3643952"/>
            <wp:effectExtent l="0" t="0" r="889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c motor controller.JPG"/>
                    <pic:cNvPicPr/>
                  </pic:nvPicPr>
                  <pic:blipFill rotWithShape="1">
                    <a:blip r:embed="rId29">
                      <a:extLst>
                        <a:ext uri="{28A0092B-C50C-407E-A947-70E740481C1C}">
                          <a14:useLocalDpi xmlns:a14="http://schemas.microsoft.com/office/drawing/2010/main" val="0"/>
                        </a:ext>
                      </a:extLst>
                    </a:blip>
                    <a:srcRect l="6244" t="1117" r="666" b="2192"/>
                    <a:stretch/>
                  </pic:blipFill>
                  <pic:spPr bwMode="auto">
                    <a:xfrm>
                      <a:off x="0" y="0"/>
                      <a:ext cx="6700857" cy="3646207"/>
                    </a:xfrm>
                    <a:prstGeom prst="rect">
                      <a:avLst/>
                    </a:prstGeom>
                    <a:ln>
                      <a:noFill/>
                    </a:ln>
                    <a:extLst>
                      <a:ext uri="{53640926-AAD7-44D8-BBD7-CCE9431645EC}">
                        <a14:shadowObscured xmlns:a14="http://schemas.microsoft.com/office/drawing/2010/main"/>
                      </a:ext>
                    </a:extLst>
                  </pic:spPr>
                </pic:pic>
              </a:graphicData>
            </a:graphic>
          </wp:inline>
        </w:drawing>
      </w:r>
    </w:p>
    <w:p w14:paraId="6E3DDAB3" w14:textId="67D9F54F" w:rsidR="001325B8" w:rsidRPr="00CD0F29" w:rsidRDefault="00E95B26" w:rsidP="00CD0F29">
      <w:pPr>
        <w:pStyle w:val="Didascalia"/>
        <w:jc w:val="center"/>
        <w:rPr>
          <w:sz w:val="20"/>
          <w:szCs w:val="20"/>
          <w:lang w:val="en-GB"/>
        </w:rPr>
      </w:pPr>
      <w:r w:rsidRPr="00CD0F29">
        <w:rPr>
          <w:sz w:val="20"/>
          <w:szCs w:val="20"/>
          <w:lang w:val="en-GB"/>
        </w:rPr>
        <w:t xml:space="preserve">Figure </w:t>
      </w:r>
      <w:r w:rsidRPr="00CD0F29">
        <w:rPr>
          <w:sz w:val="20"/>
          <w:szCs w:val="20"/>
        </w:rPr>
        <w:fldChar w:fldCharType="begin"/>
      </w:r>
      <w:r w:rsidRPr="00CD0F29">
        <w:rPr>
          <w:sz w:val="20"/>
          <w:szCs w:val="20"/>
          <w:lang w:val="en-GB"/>
        </w:rPr>
        <w:instrText xml:space="preserve"> SEQ Figure \* ARABIC </w:instrText>
      </w:r>
      <w:r w:rsidRPr="00CD0F29">
        <w:rPr>
          <w:sz w:val="20"/>
          <w:szCs w:val="20"/>
        </w:rPr>
        <w:fldChar w:fldCharType="separate"/>
      </w:r>
      <w:r w:rsidR="00C264B4">
        <w:rPr>
          <w:noProof/>
          <w:sz w:val="20"/>
          <w:szCs w:val="20"/>
          <w:lang w:val="en-GB"/>
        </w:rPr>
        <w:t>21</w:t>
      </w:r>
      <w:r w:rsidRPr="00CD0F29">
        <w:rPr>
          <w:sz w:val="20"/>
          <w:szCs w:val="20"/>
        </w:rPr>
        <w:fldChar w:fldCharType="end"/>
      </w:r>
      <w:r w:rsidRPr="00CD0F29">
        <w:rPr>
          <w:sz w:val="20"/>
          <w:szCs w:val="20"/>
          <w:lang w:val="en-GB"/>
        </w:rPr>
        <w:t>: DC motor controller block diagram.</w:t>
      </w:r>
    </w:p>
    <w:p w14:paraId="53D68C38" w14:textId="77777777" w:rsidR="00CD0F29" w:rsidRPr="00BD4311" w:rsidRDefault="00CD0F29" w:rsidP="0058719A">
      <w:pPr>
        <w:rPr>
          <w:lang w:val="en-GB"/>
        </w:rPr>
      </w:pPr>
    </w:p>
    <w:p w14:paraId="4609EBAC" w14:textId="3B157780" w:rsidR="00A658EF" w:rsidRDefault="0055586C" w:rsidP="00A658EF">
      <w:pPr>
        <w:rPr>
          <w:lang w:val="en-GB"/>
        </w:rPr>
      </w:pPr>
      <w:r w:rsidRPr="0055586C">
        <w:rPr>
          <w:lang w:val="en-GB"/>
        </w:rPr>
        <w:t xml:space="preserve">As mentioned above, </w:t>
      </w:r>
      <w:r>
        <w:rPr>
          <w:lang w:val="en-GB"/>
        </w:rPr>
        <w:t>PID blocks have been used to implement the control of the two-axes machinery. This strategy consists of a negative feedback system, known as “</w:t>
      </w:r>
      <w:r w:rsidRPr="0055586C">
        <w:rPr>
          <w:lang w:val="en-GB"/>
        </w:rPr>
        <w:t>Proportional-Integral-Derivative</w:t>
      </w:r>
      <w:r>
        <w:rPr>
          <w:lang w:val="en-GB"/>
        </w:rPr>
        <w:t xml:space="preserve">” </w:t>
      </w:r>
      <w:r w:rsidRPr="0055586C">
        <w:rPr>
          <w:lang w:val="en-GB"/>
        </w:rPr>
        <w:t>control</w:t>
      </w:r>
      <w:r>
        <w:rPr>
          <w:lang w:val="en-GB"/>
        </w:rPr>
        <w:t xml:space="preserve"> and generally</w:t>
      </w:r>
      <w:r w:rsidRPr="0055586C">
        <w:rPr>
          <w:lang w:val="en-GB"/>
        </w:rPr>
        <w:t xml:space="preserve"> abbreviated as PID</w:t>
      </w:r>
      <w:r>
        <w:rPr>
          <w:lang w:val="en-GB"/>
        </w:rPr>
        <w:t xml:space="preserve">, that is very common in industrial applications. </w:t>
      </w:r>
      <w:r w:rsidR="00A658EF">
        <w:rPr>
          <w:lang w:val="en-GB"/>
        </w:rPr>
        <w:t>This kin</w:t>
      </w:r>
      <w:r w:rsidR="00991860">
        <w:rPr>
          <w:lang w:val="en-GB"/>
        </w:rPr>
        <w:t>d</w:t>
      </w:r>
      <w:r w:rsidR="00A658EF">
        <w:rPr>
          <w:lang w:val="en-GB"/>
        </w:rPr>
        <w:t xml:space="preserve"> of controller bases its working on the acquisition of a value as input from a specified process and then on the comparison of this with a reference value. The difference between the target value with the effective one is called error signal and it’s used to compute the value that the controller should produce as its output to correct the process variable. A </w:t>
      </w:r>
      <w:r w:rsidR="00A658EF" w:rsidRPr="00A658EF">
        <w:rPr>
          <w:lang w:val="en-GB"/>
        </w:rPr>
        <w:t xml:space="preserve">PID </w:t>
      </w:r>
      <w:r w:rsidR="00A658EF">
        <w:rPr>
          <w:lang w:val="en-GB"/>
        </w:rPr>
        <w:t xml:space="preserve">controller </w:t>
      </w:r>
      <w:r w:rsidR="00A658EF" w:rsidRPr="00A658EF">
        <w:rPr>
          <w:lang w:val="en-GB"/>
        </w:rPr>
        <w:t xml:space="preserve">regulates the </w:t>
      </w:r>
      <w:r w:rsidR="00A658EF">
        <w:rPr>
          <w:lang w:val="en-GB"/>
        </w:rPr>
        <w:t>output taking account of:</w:t>
      </w:r>
    </w:p>
    <w:p w14:paraId="4A70D25F" w14:textId="7D6F8224" w:rsidR="00A658EF" w:rsidRDefault="00A658EF" w:rsidP="00A658EF">
      <w:pPr>
        <w:pStyle w:val="Paragrafoelenco"/>
        <w:numPr>
          <w:ilvl w:val="0"/>
          <w:numId w:val="26"/>
        </w:numPr>
        <w:rPr>
          <w:lang w:val="en-GB"/>
        </w:rPr>
      </w:pPr>
      <w:r w:rsidRPr="00A658EF">
        <w:rPr>
          <w:lang w:val="en-GB"/>
        </w:rPr>
        <w:t>the value of the error signal</w:t>
      </w:r>
      <w:r>
        <w:rPr>
          <w:lang w:val="en-GB"/>
        </w:rPr>
        <w:t xml:space="preserve">, if the PID implements a </w:t>
      </w:r>
      <w:r w:rsidRPr="00A658EF">
        <w:rPr>
          <w:lang w:val="en-GB"/>
        </w:rPr>
        <w:t>proportional action;</w:t>
      </w:r>
    </w:p>
    <w:p w14:paraId="65437507" w14:textId="170F73C7" w:rsidR="00A658EF" w:rsidRDefault="00A658EF" w:rsidP="00A658EF">
      <w:pPr>
        <w:pStyle w:val="Paragrafoelenco"/>
        <w:numPr>
          <w:ilvl w:val="0"/>
          <w:numId w:val="26"/>
        </w:numPr>
        <w:rPr>
          <w:lang w:val="en-GB"/>
        </w:rPr>
      </w:pPr>
      <w:r w:rsidRPr="00A658EF">
        <w:rPr>
          <w:lang w:val="en-GB"/>
        </w:rPr>
        <w:t>the past values ​​of the error signal</w:t>
      </w:r>
      <w:r>
        <w:rPr>
          <w:lang w:val="en-GB"/>
        </w:rPr>
        <w:t>, if the PID realiz</w:t>
      </w:r>
      <w:r w:rsidR="002E53A8">
        <w:rPr>
          <w:lang w:val="en-GB"/>
        </w:rPr>
        <w:t>es</w:t>
      </w:r>
      <w:r>
        <w:rPr>
          <w:lang w:val="en-GB"/>
        </w:rPr>
        <w:t xml:space="preserve"> an </w:t>
      </w:r>
      <w:r w:rsidRPr="00A658EF">
        <w:rPr>
          <w:lang w:val="en-GB"/>
        </w:rPr>
        <w:t>integral action;</w:t>
      </w:r>
    </w:p>
    <w:p w14:paraId="67ED8AAC" w14:textId="46D9607A" w:rsidR="00A658EF" w:rsidRPr="00A658EF" w:rsidRDefault="00A658EF" w:rsidP="00646114">
      <w:pPr>
        <w:pStyle w:val="Paragrafoelenco"/>
        <w:numPr>
          <w:ilvl w:val="0"/>
          <w:numId w:val="26"/>
        </w:numPr>
        <w:rPr>
          <w:lang w:val="en-GB"/>
        </w:rPr>
      </w:pPr>
      <w:r w:rsidRPr="00A658EF">
        <w:rPr>
          <w:lang w:val="en-GB"/>
        </w:rPr>
        <w:t>the time in which the error signal changes</w:t>
      </w:r>
      <w:r>
        <w:rPr>
          <w:lang w:val="en-GB"/>
        </w:rPr>
        <w:t xml:space="preserve"> its value, if the PID make</w:t>
      </w:r>
      <w:r w:rsidR="002E53A8">
        <w:rPr>
          <w:lang w:val="en-GB"/>
        </w:rPr>
        <w:t>s</w:t>
      </w:r>
      <w:r>
        <w:rPr>
          <w:lang w:val="en-GB"/>
        </w:rPr>
        <w:t xml:space="preserve"> a </w:t>
      </w:r>
      <w:r w:rsidRPr="00A658EF">
        <w:rPr>
          <w:lang w:val="en-GB"/>
        </w:rPr>
        <w:t>derivative action</w:t>
      </w:r>
      <w:r>
        <w:rPr>
          <w:lang w:val="en-GB"/>
        </w:rPr>
        <w:t>;</w:t>
      </w:r>
    </w:p>
    <w:p w14:paraId="539B39E1" w14:textId="4BA1A125" w:rsidR="00A658EF" w:rsidRDefault="00A658EF" w:rsidP="00934479">
      <w:pPr>
        <w:rPr>
          <w:lang w:val="en-GB"/>
        </w:rPr>
      </w:pPr>
      <w:r>
        <w:rPr>
          <w:lang w:val="en-GB"/>
        </w:rPr>
        <w:t>I</w:t>
      </w:r>
      <w:r w:rsidRPr="00A658EF">
        <w:rPr>
          <w:lang w:val="en-GB"/>
        </w:rPr>
        <w:t>n comparison with more complex control algorithms</w:t>
      </w:r>
      <w:r>
        <w:rPr>
          <w:lang w:val="en-GB"/>
        </w:rPr>
        <w:t xml:space="preserve">, </w:t>
      </w:r>
      <w:r w:rsidRPr="00A658EF">
        <w:rPr>
          <w:lang w:val="en-GB"/>
        </w:rPr>
        <w:t>PID controllers are relatively simple to install and calibrate</w:t>
      </w:r>
      <w:r>
        <w:rPr>
          <w:lang w:val="en-GB"/>
        </w:rPr>
        <w:t xml:space="preserve">, because of the use of some empirical rules </w:t>
      </w:r>
      <w:r w:rsidR="002E53A8">
        <w:rPr>
          <w:lang w:val="en-GB"/>
        </w:rPr>
        <w:t>to</w:t>
      </w:r>
      <w:r>
        <w:rPr>
          <w:lang w:val="en-GB"/>
        </w:rPr>
        <w:t xml:space="preserve"> do that, even if </w:t>
      </w:r>
      <w:r w:rsidR="002E53A8">
        <w:rPr>
          <w:lang w:val="en-GB"/>
        </w:rPr>
        <w:t xml:space="preserve">they </w:t>
      </w:r>
      <w:r>
        <w:rPr>
          <w:lang w:val="en-GB"/>
        </w:rPr>
        <w:t xml:space="preserve">aren’t </w:t>
      </w:r>
      <w:r w:rsidR="00934479">
        <w:rPr>
          <w:lang w:val="en-GB"/>
        </w:rPr>
        <w:t>cap</w:t>
      </w:r>
      <w:r>
        <w:rPr>
          <w:lang w:val="en-GB"/>
        </w:rPr>
        <w:t xml:space="preserve">able to adapt </w:t>
      </w:r>
      <w:r w:rsidR="00934479">
        <w:rPr>
          <w:lang w:val="en-GB"/>
        </w:rPr>
        <w:t xml:space="preserve">their behaviour to the changes of process parameters. Generally, PID regulators are control algorithms </w:t>
      </w:r>
      <w:r w:rsidR="00934479">
        <w:rPr>
          <w:lang w:val="en-GB"/>
        </w:rPr>
        <w:lastRenderedPageBreak/>
        <w:t>that should be used in closed loop control systems, where the control input is given by the sum of three components, that are the same said before.</w:t>
      </w:r>
    </w:p>
    <w:p w14:paraId="5B0622E0" w14:textId="427B9C0D" w:rsidR="00934479" w:rsidRDefault="00934479" w:rsidP="00934479">
      <w:pPr>
        <w:rPr>
          <w:lang w:val="en-GB"/>
        </w:rPr>
      </w:pPr>
      <w:r>
        <w:rPr>
          <w:lang w:val="en-GB"/>
        </w:rPr>
        <w:t xml:space="preserve">In mathematical terms, </w:t>
      </w:r>
      <w:r w:rsidRPr="00934479">
        <w:rPr>
          <w:lang w:val="en-GB"/>
        </w:rPr>
        <w:t xml:space="preserve">the expression in the time domain of the signal produced from </w:t>
      </w:r>
      <w:r>
        <w:rPr>
          <w:lang w:val="en-GB"/>
        </w:rPr>
        <w:t xml:space="preserve">a general </w:t>
      </w:r>
      <w:r w:rsidRPr="00934479">
        <w:rPr>
          <w:lang w:val="en-GB"/>
        </w:rPr>
        <w:t>PID controller</w:t>
      </w:r>
      <w:r>
        <w:rPr>
          <w:lang w:val="en-GB"/>
        </w:rPr>
        <w:t xml:space="preserve"> is:</w:t>
      </w:r>
    </w:p>
    <w:p w14:paraId="1B1E73D8" w14:textId="3897EF92" w:rsidR="00934479" w:rsidRDefault="00934479" w:rsidP="00934479">
      <w:pPr>
        <w:rPr>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sz w:val="26"/>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e</m:t>
          </m:r>
          <m:d>
            <m:dPr>
              <m:ctrlPr>
                <w:rPr>
                  <w:rFonts w:ascii="Cambria Math" w:hAnsi="Cambria Math"/>
                  <w:i/>
                  <w:lang w:val="en-GB"/>
                </w:rPr>
              </m:ctrlPr>
            </m:dPr>
            <m:e>
              <m:r>
                <w:rPr>
                  <w:rFonts w:ascii="Cambria Math" w:hAnsi="Cambria Math"/>
                  <w:lang w:val="en-GB"/>
                </w:rPr>
                <m:t>t</m:t>
              </m:r>
            </m:e>
          </m:d>
          <m:r>
            <w:rPr>
              <w:rFonts w:ascii="Cambria Math" w:hAnsi="Cambria Math"/>
              <w:lang w:val="en-GB"/>
            </w:rPr>
            <m:t xml:space="preserve">+ </m:t>
          </m:r>
          <m:sSub>
            <m:sSubPr>
              <m:ctrlPr>
                <w:rPr>
                  <w:rFonts w:ascii="Cambria Math" w:hAnsi="Cambria Math"/>
                  <w:i/>
                  <w:sz w:val="26"/>
                  <w:lang w:val="en-GB"/>
                </w:rPr>
              </m:ctrlPr>
            </m:sSubPr>
            <m:e>
              <m:r>
                <w:rPr>
                  <w:rFonts w:ascii="Cambria Math" w:hAnsi="Cambria Math"/>
                  <w:lang w:val="en-GB"/>
                </w:rPr>
                <m:t>k</m:t>
              </m:r>
            </m:e>
            <m:sub>
              <m:r>
                <w:rPr>
                  <w:rFonts w:ascii="Cambria Math" w:hAnsi="Cambria Math"/>
                  <w:lang w:val="en-GB"/>
                </w:rPr>
                <m:t>I</m:t>
              </m:r>
            </m:sub>
          </m:sSub>
          <m:nary>
            <m:naryPr>
              <m:limLoc m:val="subSup"/>
              <m:ctrlPr>
                <w:rPr>
                  <w:rFonts w:ascii="Cambria Math" w:hAnsi="Cambria Math"/>
                  <w:i/>
                  <w:sz w:val="26"/>
                  <w:lang w:val="en-GB"/>
                </w:rPr>
              </m:ctrlPr>
            </m:naryPr>
            <m:sub>
              <m:sSub>
                <m:sSubPr>
                  <m:ctrlPr>
                    <w:rPr>
                      <w:rFonts w:ascii="Cambria Math" w:hAnsi="Cambria Math"/>
                      <w:i/>
                      <w:sz w:val="26"/>
                      <w:lang w:val="en-GB"/>
                    </w:rPr>
                  </m:ctrlPr>
                </m:sSubPr>
                <m:e>
                  <m:r>
                    <w:rPr>
                      <w:rFonts w:ascii="Cambria Math" w:hAnsi="Cambria Math"/>
                      <w:lang w:val="en-GB"/>
                    </w:rPr>
                    <m:t>t</m:t>
                  </m:r>
                </m:e>
                <m:sub>
                  <m:r>
                    <w:rPr>
                      <w:rFonts w:ascii="Cambria Math" w:hAnsi="Cambria Math"/>
                      <w:lang w:val="en-GB"/>
                    </w:rPr>
                    <m:t>i</m:t>
                  </m:r>
                </m:sub>
              </m:sSub>
            </m:sub>
            <m:sup>
              <m:sSub>
                <m:sSubPr>
                  <m:ctrlPr>
                    <w:rPr>
                      <w:rFonts w:ascii="Cambria Math" w:hAnsi="Cambria Math"/>
                      <w:i/>
                      <w:sz w:val="26"/>
                      <w:lang w:val="en-GB"/>
                    </w:rPr>
                  </m:ctrlPr>
                </m:sSubPr>
                <m:e>
                  <m:r>
                    <w:rPr>
                      <w:rFonts w:ascii="Cambria Math" w:hAnsi="Cambria Math"/>
                      <w:lang w:val="en-GB"/>
                    </w:rPr>
                    <m:t>t</m:t>
                  </m:r>
                </m:e>
                <m:sub>
                  <m:r>
                    <w:rPr>
                      <w:rFonts w:ascii="Cambria Math" w:hAnsi="Cambria Math"/>
                      <w:lang w:val="en-GB"/>
                    </w:rPr>
                    <m:t>f</m:t>
                  </m:r>
                </m:sub>
              </m:sSub>
            </m:sup>
            <m:e>
              <m:r>
                <w:rPr>
                  <w:rFonts w:ascii="Cambria Math" w:hAnsi="Cambria Math"/>
                  <w:lang w:val="en-GB"/>
                </w:rPr>
                <m:t>e</m:t>
              </m:r>
              <m:d>
                <m:dPr>
                  <m:ctrlPr>
                    <w:rPr>
                      <w:rFonts w:ascii="Cambria Math" w:hAnsi="Cambria Math"/>
                      <w:i/>
                      <w:lang w:val="en-GB"/>
                    </w:rPr>
                  </m:ctrlPr>
                </m:dPr>
                <m:e>
                  <m:r>
                    <w:rPr>
                      <w:rFonts w:ascii="Cambria Math" w:hAnsi="Cambria Math"/>
                      <w:lang w:val="en-GB"/>
                    </w:rPr>
                    <m:t>τ</m:t>
                  </m:r>
                </m:e>
              </m:d>
              <m:box>
                <m:boxPr>
                  <m:diff m:val="1"/>
                  <m:ctrlPr>
                    <w:rPr>
                      <w:rFonts w:ascii="Cambria Math" w:hAnsi="Cambria Math"/>
                      <w:i/>
                      <w:sz w:val="26"/>
                      <w:lang w:val="en-GB"/>
                    </w:rPr>
                  </m:ctrlPr>
                </m:boxPr>
                <m:e>
                  <m:r>
                    <w:rPr>
                      <w:rFonts w:ascii="Cambria Math" w:hAnsi="Cambria Math"/>
                      <w:sz w:val="26"/>
                    </w:rPr>
                    <m:t>d</m:t>
                  </m:r>
                  <m:r>
                    <w:rPr>
                      <w:rFonts w:ascii="Cambria Math" w:hAnsi="Cambria Math"/>
                    </w:rPr>
                    <m:t>τ</m:t>
                  </m:r>
                </m:e>
              </m:box>
              <m:r>
                <w:rPr>
                  <w:rFonts w:ascii="Cambria Math" w:hAnsi="Cambria Math"/>
                  <w:lang w:val="en-GB"/>
                </w:rPr>
                <m:t xml:space="preserve">+ </m:t>
              </m:r>
              <m:sSub>
                <m:sSubPr>
                  <m:ctrlPr>
                    <w:rPr>
                      <w:rFonts w:ascii="Cambria Math" w:hAnsi="Cambria Math"/>
                      <w:i/>
                      <w:sz w:val="26"/>
                      <w:lang w:val="en-GB"/>
                    </w:rPr>
                  </m:ctrlPr>
                </m:sSubPr>
                <m:e>
                  <m:r>
                    <w:rPr>
                      <w:rFonts w:ascii="Cambria Math" w:hAnsi="Cambria Math"/>
                      <w:lang w:val="en-GB"/>
                    </w:rPr>
                    <m:t>k</m:t>
                  </m:r>
                </m:e>
                <m:sub>
                  <m:r>
                    <w:rPr>
                      <w:rFonts w:ascii="Cambria Math" w:hAnsi="Cambria Math"/>
                      <w:lang w:val="en-GB"/>
                    </w:rPr>
                    <m:t>D</m:t>
                  </m:r>
                </m:sub>
              </m:sSub>
              <m:f>
                <m:fPr>
                  <m:ctrlPr>
                    <w:rPr>
                      <w:rFonts w:ascii="Cambria Math" w:hAnsi="Cambria Math"/>
                      <w:i/>
                      <w:sz w:val="26"/>
                      <w:lang w:val="en-GB"/>
                    </w:rPr>
                  </m:ctrlPr>
                </m:fPr>
                <m:num>
                  <m:box>
                    <m:boxPr>
                      <m:diff m:val="1"/>
                      <m:ctrlPr>
                        <w:rPr>
                          <w:rFonts w:ascii="Cambria Math" w:hAnsi="Cambria Math"/>
                          <w:i/>
                          <w:sz w:val="26"/>
                          <w:lang w:val="en-GB"/>
                        </w:rPr>
                      </m:ctrlPr>
                    </m:boxPr>
                    <m:e>
                      <m:r>
                        <w:rPr>
                          <w:rFonts w:ascii="Cambria Math" w:hAnsi="Cambria Math"/>
                          <w:sz w:val="26"/>
                        </w:rPr>
                        <m:t>d</m:t>
                      </m:r>
                      <m:r>
                        <w:rPr>
                          <w:rFonts w:ascii="Cambria Math" w:hAnsi="Cambria Math"/>
                        </w:rPr>
                        <m:t>e(t)</m:t>
                      </m:r>
                    </m:e>
                  </m:box>
                </m:num>
                <m:den>
                  <m:r>
                    <w:rPr>
                      <w:rFonts w:ascii="Cambria Math" w:hAnsi="Cambria Math"/>
                      <w:lang w:val="en-GB"/>
                    </w:rPr>
                    <m:t>dt</m:t>
                  </m:r>
                </m:den>
              </m:f>
            </m:e>
          </m:nary>
        </m:oMath>
      </m:oMathPara>
    </w:p>
    <w:p w14:paraId="07C79C75" w14:textId="015A02E1" w:rsidR="00934479" w:rsidRDefault="00934479" w:rsidP="00934479">
      <w:pPr>
        <w:rPr>
          <w:lang w:val="en-GB"/>
        </w:rPr>
      </w:pPr>
      <w:r>
        <w:rPr>
          <w:lang w:val="en-GB"/>
        </w:rPr>
        <w:t>Where:</w:t>
      </w:r>
    </w:p>
    <w:p w14:paraId="752D1BC5" w14:textId="3579D48C" w:rsidR="00232A64" w:rsidRDefault="00232A64" w:rsidP="00232A64">
      <w:pPr>
        <w:pStyle w:val="Paragrafoelenco"/>
        <w:numPr>
          <w:ilvl w:val="0"/>
          <w:numId w:val="27"/>
        </w:numPr>
        <w:rPr>
          <w:lang w:val="en-GB"/>
        </w:rPr>
      </w:pPr>
      <m:oMath>
        <m:r>
          <w:rPr>
            <w:rFonts w:ascii="Cambria Math" w:hAnsi="Cambria Math"/>
            <w:lang w:val="en-GB"/>
          </w:rPr>
          <m:t>u(t)</m:t>
        </m:r>
      </m:oMath>
      <w:r>
        <w:rPr>
          <w:lang w:val="en-GB"/>
        </w:rPr>
        <w:t xml:space="preserve"> is the control signal of the transfer function of the process;</w:t>
      </w:r>
    </w:p>
    <w:p w14:paraId="78A83CFC" w14:textId="49C3547C" w:rsidR="00232A64" w:rsidRDefault="00232A64" w:rsidP="00232A64">
      <w:pPr>
        <w:pStyle w:val="Paragrafoelenco"/>
        <w:numPr>
          <w:ilvl w:val="0"/>
          <w:numId w:val="27"/>
        </w:numPr>
        <w:rPr>
          <w:lang w:val="en-GB"/>
        </w:rPr>
      </w:pPr>
      <m:oMath>
        <m:r>
          <w:rPr>
            <w:rFonts w:ascii="Cambria Math" w:hAnsi="Cambria Math"/>
            <w:lang w:val="en-GB"/>
          </w:rPr>
          <m:t>e(t)</m:t>
        </m:r>
      </m:oMath>
      <w:r>
        <w:rPr>
          <w:lang w:val="en-GB"/>
        </w:rPr>
        <w:t xml:space="preserve"> is the error signal, that represents the deviation between the desired output and the output which is detected a</w:t>
      </w:r>
      <w:r w:rsidR="002E53A8">
        <w:rPr>
          <w:lang w:val="en-GB"/>
        </w:rPr>
        <w:t>t</w:t>
      </w:r>
      <w:r>
        <w:rPr>
          <w:lang w:val="en-GB"/>
        </w:rPr>
        <w:t xml:space="preserve"> the instant of time </w:t>
      </w:r>
      <m:oMath>
        <m:r>
          <w:rPr>
            <w:rFonts w:ascii="Cambria Math" w:hAnsi="Cambria Math"/>
            <w:lang w:val="en-GB"/>
          </w:rPr>
          <m:t>t</m:t>
        </m:r>
      </m:oMath>
      <w:r>
        <w:rPr>
          <w:lang w:val="en-GB"/>
        </w:rPr>
        <w:t>;</w:t>
      </w:r>
    </w:p>
    <w:p w14:paraId="4A77F57C" w14:textId="3087AC65" w:rsidR="00232A64" w:rsidRDefault="00AD421F" w:rsidP="00232A64">
      <w:pPr>
        <w:pStyle w:val="Paragrafoelenco"/>
        <w:numPr>
          <w:ilvl w:val="0"/>
          <w:numId w:val="27"/>
        </w:numPr>
        <w:rPr>
          <w:lang w:val="en-GB"/>
        </w:rPr>
      </w:pPr>
      <m:oMath>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P</m:t>
            </m:r>
          </m:sub>
        </m:sSub>
      </m:oMath>
      <w:r w:rsidR="00232A64">
        <w:rPr>
          <w:lang w:val="en-GB"/>
        </w:rPr>
        <w:t xml:space="preserve"> is the gain of the proportional action, associated </w:t>
      </w:r>
      <w:r w:rsidR="00B30280">
        <w:rPr>
          <w:lang w:val="en-GB"/>
        </w:rPr>
        <w:t>with</w:t>
      </w:r>
      <w:r w:rsidR="00232A64">
        <w:rPr>
          <w:lang w:val="en-GB"/>
        </w:rPr>
        <w:t xml:space="preserve"> a P controller;</w:t>
      </w:r>
    </w:p>
    <w:p w14:paraId="75228BC7" w14:textId="658CE732" w:rsidR="00232A64" w:rsidRDefault="00AD421F" w:rsidP="00232A64">
      <w:pPr>
        <w:pStyle w:val="Paragrafoelenco"/>
        <w:numPr>
          <w:ilvl w:val="0"/>
          <w:numId w:val="27"/>
        </w:numPr>
        <w:rPr>
          <w:lang w:val="en-GB"/>
        </w:rPr>
      </w:pPr>
      <m:oMath>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I</m:t>
            </m:r>
          </m:sub>
        </m:sSub>
      </m:oMath>
      <w:r w:rsidR="00232A64">
        <w:rPr>
          <w:lang w:val="en-GB"/>
        </w:rPr>
        <w:t xml:space="preserve"> is the constant of the integral action, which referrers to a</w:t>
      </w:r>
      <w:r w:rsidR="002E53A8">
        <w:rPr>
          <w:lang w:val="en-GB"/>
        </w:rPr>
        <w:t>n</w:t>
      </w:r>
      <w:r w:rsidR="00232A64">
        <w:rPr>
          <w:lang w:val="en-GB"/>
        </w:rPr>
        <w:t xml:space="preserve"> I controller;</w:t>
      </w:r>
    </w:p>
    <w:p w14:paraId="765C6AE0" w14:textId="1A9450D4" w:rsidR="00232A64" w:rsidRDefault="00AD421F" w:rsidP="00232A64">
      <w:pPr>
        <w:pStyle w:val="Paragrafoelenco"/>
        <w:numPr>
          <w:ilvl w:val="0"/>
          <w:numId w:val="27"/>
        </w:numPr>
        <w:rPr>
          <w:lang w:val="en-GB"/>
        </w:rPr>
      </w:pPr>
      <m:oMath>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D</m:t>
            </m:r>
          </m:sub>
        </m:sSub>
      </m:oMath>
      <w:r w:rsidR="00232A64">
        <w:rPr>
          <w:lang w:val="en-GB"/>
        </w:rPr>
        <w:t xml:space="preserve"> is the constant of the derivative action, i.e. of a D controller;</w:t>
      </w:r>
    </w:p>
    <w:p w14:paraId="46ED9108" w14:textId="77777777" w:rsidR="004673F9" w:rsidRPr="00232A64" w:rsidRDefault="004673F9" w:rsidP="004673F9">
      <w:pPr>
        <w:pStyle w:val="Paragrafoelenco"/>
        <w:rPr>
          <w:lang w:val="en-GB"/>
        </w:rPr>
      </w:pPr>
    </w:p>
    <w:p w14:paraId="091879E0" w14:textId="6F91B7C4" w:rsidR="00934479" w:rsidRDefault="00232A64" w:rsidP="0055586C">
      <w:pPr>
        <w:rPr>
          <w:lang w:val="en-GB"/>
        </w:rPr>
      </w:pPr>
      <w:r w:rsidRPr="00232A64">
        <w:rPr>
          <w:lang w:val="en-GB"/>
        </w:rPr>
        <w:t>So, the equation which describe</w:t>
      </w:r>
      <w:r>
        <w:rPr>
          <w:lang w:val="en-GB"/>
        </w:rPr>
        <w:t>s a whole PID controller in Laplace domain is the following:</w:t>
      </w:r>
    </w:p>
    <w:p w14:paraId="783BE26A" w14:textId="5D078013" w:rsidR="00232A64" w:rsidRDefault="00AD421F" w:rsidP="0055586C">
      <w:pPr>
        <w:rPr>
          <w:lang w:val="en-GB"/>
        </w:rPr>
      </w:pPr>
      <m:oMathPara>
        <m:oMath>
          <m:sSub>
            <m:sSubPr>
              <m:ctrlPr>
                <w:rPr>
                  <w:rFonts w:ascii="Cambria Math" w:hAnsi="Cambria Math"/>
                  <w:i/>
                  <w:sz w:val="26"/>
                  <w:lang w:val="en-GB"/>
                </w:rPr>
              </m:ctrlPr>
            </m:sSubPr>
            <m:e>
              <m:r>
                <w:rPr>
                  <w:rFonts w:ascii="Cambria Math" w:hAnsi="Cambria Math"/>
                  <w:lang w:val="en-GB"/>
                </w:rPr>
                <m:t>C</m:t>
              </m:r>
            </m:e>
            <m:sub>
              <m:r>
                <w:rPr>
                  <w:rFonts w:ascii="Cambria Math" w:hAnsi="Cambria Math"/>
                  <w:lang w:val="en-GB"/>
                </w:rPr>
                <m:t>PID</m:t>
              </m:r>
            </m:sub>
          </m:sSub>
          <m:r>
            <w:rPr>
              <w:rFonts w:ascii="Cambria Math" w:hAnsi="Cambria Math"/>
              <w:lang w:val="en-GB"/>
            </w:rPr>
            <m:t xml:space="preserve">= </m:t>
          </m:r>
          <m:sSub>
            <m:sSubPr>
              <m:ctrlPr>
                <w:rPr>
                  <w:rFonts w:ascii="Cambria Math" w:hAnsi="Cambria Math"/>
                  <w:i/>
                  <w:sz w:val="26"/>
                  <w:lang w:val="en-GB"/>
                </w:rPr>
              </m:ctrlPr>
            </m:sSubPr>
            <m:e>
              <m:r>
                <w:rPr>
                  <w:rFonts w:ascii="Cambria Math" w:hAnsi="Cambria Math"/>
                  <w:lang w:val="en-GB"/>
                </w:rPr>
                <m:t>k</m:t>
              </m:r>
            </m:e>
            <m:sub>
              <m:r>
                <w:rPr>
                  <w:rFonts w:ascii="Cambria Math" w:hAnsi="Cambria Math"/>
                  <w:lang w:val="en-GB"/>
                </w:rPr>
                <m:t>P</m:t>
              </m:r>
            </m:sub>
          </m:sSub>
          <m:r>
            <w:rPr>
              <w:rFonts w:ascii="Cambria Math" w:hAnsi="Cambria Math"/>
              <w:lang w:val="en-GB"/>
            </w:rPr>
            <m:t xml:space="preserve">+ </m:t>
          </m:r>
          <m:f>
            <m:fPr>
              <m:ctrlPr>
                <w:rPr>
                  <w:rFonts w:ascii="Cambria Math" w:hAnsi="Cambria Math"/>
                  <w:i/>
                  <w:sz w:val="26"/>
                  <w:lang w:val="en-GB"/>
                </w:rPr>
              </m:ctrlPr>
            </m:fPr>
            <m:num>
              <m:sSub>
                <m:sSubPr>
                  <m:ctrlPr>
                    <w:rPr>
                      <w:rFonts w:ascii="Cambria Math" w:hAnsi="Cambria Math"/>
                      <w:i/>
                      <w:sz w:val="26"/>
                      <w:lang w:val="en-GB"/>
                    </w:rPr>
                  </m:ctrlPr>
                </m:sSubPr>
                <m:e>
                  <m:r>
                    <w:rPr>
                      <w:rFonts w:ascii="Cambria Math" w:hAnsi="Cambria Math"/>
                      <w:lang w:val="en-GB"/>
                    </w:rPr>
                    <m:t>k</m:t>
                  </m:r>
                </m:e>
                <m:sub>
                  <m:r>
                    <w:rPr>
                      <w:rFonts w:ascii="Cambria Math" w:hAnsi="Cambria Math"/>
                      <w:lang w:val="en-GB"/>
                    </w:rPr>
                    <m:t>I</m:t>
                  </m:r>
                </m:sub>
              </m:sSub>
            </m:num>
            <m:den>
              <m:r>
                <w:rPr>
                  <w:rFonts w:ascii="Cambria Math" w:hAnsi="Cambria Math"/>
                  <w:lang w:val="en-GB"/>
                </w:rPr>
                <m:t>s</m:t>
              </m:r>
            </m:den>
          </m:f>
          <m:r>
            <w:rPr>
              <w:rFonts w:ascii="Cambria Math" w:hAnsi="Cambria Math"/>
              <w:lang w:val="en-GB"/>
            </w:rPr>
            <m:t>+</m:t>
          </m:r>
          <m:sSub>
            <m:sSubPr>
              <m:ctrlPr>
                <w:rPr>
                  <w:rFonts w:ascii="Cambria Math" w:hAnsi="Cambria Math"/>
                  <w:i/>
                  <w:sz w:val="26"/>
                  <w:lang w:val="en-GB"/>
                </w:rPr>
              </m:ctrlPr>
            </m:sSubPr>
            <m:e>
              <m:r>
                <w:rPr>
                  <w:rFonts w:ascii="Cambria Math" w:hAnsi="Cambria Math"/>
                  <w:lang w:val="en-GB"/>
                </w:rPr>
                <m:t>k</m:t>
              </m:r>
            </m:e>
            <m:sub>
              <m:r>
                <w:rPr>
                  <w:rFonts w:ascii="Cambria Math" w:hAnsi="Cambria Math"/>
                  <w:lang w:val="en-GB"/>
                </w:rPr>
                <m:t>D</m:t>
              </m:r>
            </m:sub>
          </m:sSub>
          <m:r>
            <w:rPr>
              <w:rFonts w:ascii="Cambria Math" w:hAnsi="Cambria Math"/>
              <w:lang w:val="en-GB"/>
            </w:rPr>
            <m:t>s</m:t>
          </m:r>
        </m:oMath>
      </m:oMathPara>
    </w:p>
    <w:p w14:paraId="4B76E557" w14:textId="77777777" w:rsidR="004673F9" w:rsidRDefault="004673F9" w:rsidP="0055586C">
      <w:pPr>
        <w:rPr>
          <w:lang w:val="en-GB"/>
        </w:rPr>
      </w:pPr>
    </w:p>
    <w:p w14:paraId="482D03A9" w14:textId="22E1CCB4" w:rsidR="00232A64" w:rsidRDefault="00877553" w:rsidP="0055586C">
      <w:pPr>
        <w:rPr>
          <w:lang w:val="en-GB"/>
        </w:rPr>
      </w:pPr>
      <w:r>
        <w:rPr>
          <w:lang w:val="en-GB"/>
        </w:rPr>
        <w:t>The t</w:t>
      </w:r>
      <w:r w:rsidR="00232A64">
        <w:rPr>
          <w:lang w:val="en-GB"/>
        </w:rPr>
        <w:t>hree control actions can be implemented as a cascade of the corresponding three control blocks, as shown in the figure below.</w:t>
      </w:r>
    </w:p>
    <w:p w14:paraId="53330917" w14:textId="77777777" w:rsidR="00232A64" w:rsidRDefault="00232A64" w:rsidP="00232A64">
      <w:pPr>
        <w:keepNext/>
        <w:jc w:val="center"/>
      </w:pPr>
      <w:r>
        <w:rPr>
          <w:noProof/>
          <w:lang w:val="en-GB"/>
        </w:rPr>
        <w:drawing>
          <wp:inline distT="0" distB="0" distL="0" distR="0" wp14:anchorId="3A09DC10" wp14:editId="16CD1A57">
            <wp:extent cx="4919288" cy="2262873"/>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d-feedback.png"/>
                    <pic:cNvPicPr/>
                  </pic:nvPicPr>
                  <pic:blipFill>
                    <a:blip r:embed="rId30">
                      <a:extLst>
                        <a:ext uri="{28A0092B-C50C-407E-A947-70E740481C1C}">
                          <a14:useLocalDpi xmlns:a14="http://schemas.microsoft.com/office/drawing/2010/main" val="0"/>
                        </a:ext>
                      </a:extLst>
                    </a:blip>
                    <a:stretch>
                      <a:fillRect/>
                    </a:stretch>
                  </pic:blipFill>
                  <pic:spPr>
                    <a:xfrm>
                      <a:off x="0" y="0"/>
                      <a:ext cx="4927939" cy="2266853"/>
                    </a:xfrm>
                    <a:prstGeom prst="rect">
                      <a:avLst/>
                    </a:prstGeom>
                  </pic:spPr>
                </pic:pic>
              </a:graphicData>
            </a:graphic>
          </wp:inline>
        </w:drawing>
      </w:r>
    </w:p>
    <w:p w14:paraId="43B2602E" w14:textId="0851EFDF" w:rsidR="00232A64" w:rsidRPr="00232A64" w:rsidRDefault="00232A64" w:rsidP="00232A64">
      <w:pPr>
        <w:pStyle w:val="Didascalia"/>
        <w:jc w:val="center"/>
        <w:rPr>
          <w:sz w:val="20"/>
          <w:szCs w:val="20"/>
          <w:lang w:val="en-GB"/>
        </w:rPr>
      </w:pPr>
      <w:r w:rsidRPr="00232A64">
        <w:rPr>
          <w:sz w:val="20"/>
          <w:szCs w:val="20"/>
          <w:lang w:val="en-GB"/>
        </w:rPr>
        <w:t xml:space="preserve">Figure </w:t>
      </w:r>
      <w:r w:rsidRPr="00232A64">
        <w:rPr>
          <w:sz w:val="20"/>
          <w:szCs w:val="20"/>
        </w:rPr>
        <w:fldChar w:fldCharType="begin"/>
      </w:r>
      <w:r w:rsidRPr="00232A64">
        <w:rPr>
          <w:sz w:val="20"/>
          <w:szCs w:val="20"/>
          <w:lang w:val="en-GB"/>
        </w:rPr>
        <w:instrText xml:space="preserve"> SEQ Figure \* ARABIC </w:instrText>
      </w:r>
      <w:r w:rsidRPr="00232A64">
        <w:rPr>
          <w:sz w:val="20"/>
          <w:szCs w:val="20"/>
        </w:rPr>
        <w:fldChar w:fldCharType="separate"/>
      </w:r>
      <w:r w:rsidR="00C264B4">
        <w:rPr>
          <w:noProof/>
          <w:sz w:val="20"/>
          <w:szCs w:val="20"/>
          <w:lang w:val="en-GB"/>
        </w:rPr>
        <w:t>22</w:t>
      </w:r>
      <w:r w:rsidRPr="00232A64">
        <w:rPr>
          <w:sz w:val="20"/>
          <w:szCs w:val="20"/>
        </w:rPr>
        <w:fldChar w:fldCharType="end"/>
      </w:r>
      <w:r w:rsidRPr="00232A64">
        <w:rPr>
          <w:sz w:val="20"/>
          <w:szCs w:val="20"/>
          <w:lang w:val="en-GB"/>
        </w:rPr>
        <w:t>: PID feedback control.</w:t>
      </w:r>
    </w:p>
    <w:p w14:paraId="0CE23012" w14:textId="58F6FC67" w:rsidR="00877553" w:rsidRDefault="00877553" w:rsidP="0055586C">
      <w:pPr>
        <w:rPr>
          <w:lang w:val="en-GB"/>
        </w:rPr>
      </w:pPr>
      <w:r>
        <w:rPr>
          <w:lang w:val="en-GB"/>
        </w:rPr>
        <w:lastRenderedPageBreak/>
        <w:t>It’s specified that t</w:t>
      </w:r>
      <w:r w:rsidR="00232A64">
        <w:rPr>
          <w:lang w:val="en-GB"/>
        </w:rPr>
        <w:t>he setpoint</w:t>
      </w:r>
      <w:r>
        <w:rPr>
          <w:lang w:val="en-GB"/>
        </w:rPr>
        <w:t xml:space="preserve"> value</w:t>
      </w:r>
      <w:r w:rsidR="00232A64">
        <w:rPr>
          <w:lang w:val="en-GB"/>
        </w:rPr>
        <w:t xml:space="preserve"> refers to </w:t>
      </w:r>
      <m:oMath>
        <m:r>
          <w:rPr>
            <w:rFonts w:ascii="Cambria Math" w:hAnsi="Cambria Math"/>
            <w:lang w:val="en-GB"/>
          </w:rPr>
          <m:t>r(t)</m:t>
        </m:r>
      </m:oMath>
      <w:r w:rsidR="00232A64">
        <w:rPr>
          <w:lang w:val="en-GB"/>
        </w:rPr>
        <w:t xml:space="preserve"> signal, that is the reference </w:t>
      </w:r>
      <w:r>
        <w:rPr>
          <w:lang w:val="en-GB"/>
        </w:rPr>
        <w:t>signal that the system receives as input.</w:t>
      </w:r>
      <w:r w:rsidRPr="00232A64">
        <w:rPr>
          <w:lang w:val="en-GB"/>
        </w:rPr>
        <w:t xml:space="preserve"> </w:t>
      </w:r>
    </w:p>
    <w:p w14:paraId="7025AE36" w14:textId="462FADA0" w:rsidR="00877553" w:rsidRDefault="00877553" w:rsidP="00877553">
      <w:pPr>
        <w:rPr>
          <w:lang w:val="en-GB"/>
        </w:rPr>
      </w:pPr>
      <w:r>
        <w:rPr>
          <w:lang w:val="en-GB"/>
        </w:rPr>
        <w:t xml:space="preserve">The aim of this work is to determine the value of the voltage </w:t>
      </w:r>
      <m:oMath>
        <m:sSub>
          <m:sSubPr>
            <m:ctrlPr>
              <w:rPr>
                <w:rFonts w:ascii="Cambria Math" w:hAnsi="Cambria Math"/>
                <w:i/>
                <w:sz w:val="26"/>
                <w:lang w:val="en-GB"/>
              </w:rPr>
            </m:ctrlPr>
          </m:sSubPr>
          <m:e>
            <m:r>
              <w:rPr>
                <w:rFonts w:ascii="Cambria Math" w:hAnsi="Cambria Math"/>
                <w:lang w:val="en-GB"/>
              </w:rPr>
              <m:t xml:space="preserve">V </m:t>
            </m:r>
          </m:e>
          <m:sub>
            <m:r>
              <w:rPr>
                <w:rFonts w:ascii="Cambria Math" w:hAnsi="Cambria Math"/>
                <w:lang w:val="en-GB"/>
              </w:rPr>
              <m:t>a</m:t>
            </m:r>
          </m:sub>
        </m:sSub>
        <m:r>
          <w:rPr>
            <w:rFonts w:ascii="Cambria Math" w:hAnsi="Cambria Math"/>
            <w:lang w:val="en-GB"/>
          </w:rPr>
          <m:t>(t)</m:t>
        </m:r>
      </m:oMath>
      <w:r w:rsidRPr="00877553">
        <w:rPr>
          <w:lang w:val="en-GB"/>
        </w:rPr>
        <w:t xml:space="preserve"> to be applied to the</w:t>
      </w:r>
      <w:r>
        <w:rPr>
          <w:lang w:val="en-GB"/>
        </w:rPr>
        <w:t xml:space="preserve"> system in order to realize the reference tracking of desired position, ensuring the stability of the system. So, the control of a direct current motor has been implemented considering that, i</w:t>
      </w:r>
      <w:r w:rsidRPr="00877553">
        <w:rPr>
          <w:lang w:val="en-GB"/>
        </w:rPr>
        <w:t xml:space="preserve">n the absence of the counter-electromotive force, </w:t>
      </w:r>
      <w:r>
        <w:rPr>
          <w:lang w:val="en-GB"/>
        </w:rPr>
        <w:t xml:space="preserve">that has been managed by a feedforward action, the system can be considered as composed of a cascade of three blocks. </w:t>
      </w:r>
    </w:p>
    <w:p w14:paraId="70819B28" w14:textId="2E889347" w:rsidR="00F330AE" w:rsidRDefault="00877553" w:rsidP="0055586C">
      <w:pPr>
        <w:rPr>
          <w:lang w:val="en-GB"/>
        </w:rPr>
      </w:pPr>
      <w:r>
        <w:rPr>
          <w:lang w:val="en-GB"/>
        </w:rPr>
        <w:t xml:space="preserve">The control action has been realized separately for each of them, assuming the dynamic separation principle and as consequence, projecting each control loop considering negligible </w:t>
      </w:r>
      <w:r w:rsidR="00DE09E2">
        <w:rPr>
          <w:lang w:val="en-GB"/>
        </w:rPr>
        <w:t xml:space="preserve">the dynamics of </w:t>
      </w:r>
      <w:r>
        <w:rPr>
          <w:lang w:val="en-GB"/>
        </w:rPr>
        <w:t>the other</w:t>
      </w:r>
      <w:r w:rsidR="00DE09E2">
        <w:rPr>
          <w:lang w:val="en-GB"/>
        </w:rPr>
        <w:t>s.</w:t>
      </w:r>
      <w:r w:rsidR="006816DA">
        <w:rPr>
          <w:lang w:val="en-GB"/>
        </w:rPr>
        <w:t xml:space="preserve"> </w:t>
      </w:r>
      <w:r w:rsidR="006816DA" w:rsidRPr="006816DA">
        <w:rPr>
          <w:lang w:val="en-GB"/>
        </w:rPr>
        <w:t>So, the PID tuning h</w:t>
      </w:r>
      <w:r w:rsidR="006816DA">
        <w:rPr>
          <w:lang w:val="en-GB"/>
        </w:rPr>
        <w:t>as been done considering that each loop control is separated from the others and that the inner one should be faster than the external one.</w:t>
      </w:r>
    </w:p>
    <w:p w14:paraId="5E2B4931" w14:textId="12CCE46A" w:rsidR="006816DA" w:rsidRDefault="006816DA" w:rsidP="0055586C">
      <w:pPr>
        <w:rPr>
          <w:lang w:val="en-GB"/>
        </w:rPr>
      </w:pPr>
      <w:r>
        <w:rPr>
          <w:lang w:val="en-GB"/>
        </w:rPr>
        <w:t xml:space="preserve">Therefore, the PID constants have been chosen </w:t>
      </w:r>
      <w:r w:rsidR="002C23FF">
        <w:rPr>
          <w:lang w:val="en-GB"/>
        </w:rPr>
        <w:t>as follows:</w:t>
      </w:r>
    </w:p>
    <w:p w14:paraId="572D6B79" w14:textId="7C6B53D6" w:rsidR="002C23FF" w:rsidRDefault="00AD421F" w:rsidP="002C23FF">
      <w:pPr>
        <w:pStyle w:val="Paragrafoelenco"/>
        <w:numPr>
          <w:ilvl w:val="0"/>
          <w:numId w:val="27"/>
        </w:numPr>
        <w:rPr>
          <w:lang w:val="en-GB"/>
        </w:rPr>
      </w:pPr>
      <m:oMath>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P</m:t>
            </m:r>
          </m:sub>
        </m:sSub>
      </m:oMath>
      <w:r w:rsidR="002C23FF">
        <w:rPr>
          <w:lang w:val="en-GB"/>
        </w:rPr>
        <w:t xml:space="preserve"> =1, which is the P controller of the position loop; </w:t>
      </w:r>
    </w:p>
    <w:p w14:paraId="629AE4A3" w14:textId="47D9F866" w:rsidR="002C23FF" w:rsidRDefault="00AD421F" w:rsidP="002C23FF">
      <w:pPr>
        <w:pStyle w:val="Paragrafoelenco"/>
        <w:numPr>
          <w:ilvl w:val="0"/>
          <w:numId w:val="27"/>
        </w:numPr>
        <w:rPr>
          <w:lang w:val="en-GB"/>
        </w:rPr>
      </w:pPr>
      <m:oMath>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P</m:t>
            </m:r>
          </m:sub>
        </m:sSub>
        <m:r>
          <m:rPr>
            <m:sty m:val="p"/>
          </m:rPr>
          <w:rPr>
            <w:rFonts w:ascii="Cambria Math" w:hAnsi="Cambria Math"/>
            <w:lang w:val="en-GB"/>
          </w:rPr>
          <m:t xml:space="preserve">=10,  </m:t>
        </m:r>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cs="Times New Roman"/>
            <w:lang w:val="en-GB"/>
          </w:rPr>
          <m:t>= 30</m:t>
        </m:r>
      </m:oMath>
      <w:r w:rsidR="002C23FF">
        <w:rPr>
          <w:lang w:val="en-GB"/>
        </w:rPr>
        <w:t>, that are the constants of the PI controller of the velocity loop;</w:t>
      </w:r>
      <w:r w:rsidR="002C23FF" w:rsidRPr="00232A64">
        <w:rPr>
          <w:lang w:val="en-GB"/>
        </w:rPr>
        <w:t xml:space="preserve"> </w:t>
      </w:r>
    </w:p>
    <w:p w14:paraId="101B45C3" w14:textId="1473B65A" w:rsidR="002C23FF" w:rsidRPr="002C23FF" w:rsidRDefault="00AD421F" w:rsidP="002C23FF">
      <w:pPr>
        <w:pStyle w:val="Paragrafoelenco"/>
        <w:numPr>
          <w:ilvl w:val="0"/>
          <w:numId w:val="27"/>
        </w:numPr>
        <w:rPr>
          <w:lang w:val="en-GB"/>
        </w:rPr>
      </w:pPr>
      <m:oMath>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P</m:t>
            </m:r>
          </m:sub>
        </m:sSub>
        <m:r>
          <m:rPr>
            <m:sty m:val="p"/>
          </m:rPr>
          <w:rPr>
            <w:rFonts w:ascii="Cambria Math" w:hAnsi="Cambria Math"/>
            <w:lang w:val="en-GB"/>
          </w:rPr>
          <m:t xml:space="preserve">=100,  </m:t>
        </m:r>
        <m:sSub>
          <m:sSubPr>
            <m:ctrlPr>
              <w:rPr>
                <w:rFonts w:ascii="Cambria Math" w:hAnsi="Cambria Math" w:cs="Times New Roman"/>
                <w:i/>
                <w:sz w:val="26"/>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cs="Times New Roman"/>
            <w:lang w:val="en-GB"/>
          </w:rPr>
          <m:t>= 300</m:t>
        </m:r>
      </m:oMath>
      <w:r w:rsidR="002C23FF">
        <w:rPr>
          <w:lang w:val="en-GB"/>
        </w:rPr>
        <w:t>, which are the constants of the PI controller of the current loop;</w:t>
      </w:r>
      <w:r w:rsidR="002C23FF" w:rsidRPr="00232A64">
        <w:rPr>
          <w:lang w:val="en-GB"/>
        </w:rPr>
        <w:t xml:space="preserve"> </w:t>
      </w:r>
    </w:p>
    <w:p w14:paraId="756300EA" w14:textId="009B5AF6" w:rsidR="006816DA" w:rsidRDefault="002C23FF" w:rsidP="0055586C">
      <w:pPr>
        <w:rPr>
          <w:lang w:val="en-GB"/>
        </w:rPr>
      </w:pPr>
      <w:r>
        <w:rPr>
          <w:lang w:val="en-GB"/>
        </w:rPr>
        <w:t>These values are the same, both for the direct current motor controller along abscissa axis and for the one along ordinate axis.</w:t>
      </w:r>
    </w:p>
    <w:p w14:paraId="2E1BDE5B" w14:textId="4771017B" w:rsidR="006816DA" w:rsidRDefault="00861C72" w:rsidP="009A4D1E">
      <w:pPr>
        <w:rPr>
          <w:lang w:val="en-GB"/>
        </w:rPr>
      </w:pPr>
      <w:r>
        <w:rPr>
          <w:lang w:val="en-GB"/>
        </w:rPr>
        <w:t xml:space="preserve">The stability of the system has been verified, before considering what kind of contribution has been given by the introduction of the PIDs in it. </w:t>
      </w:r>
    </w:p>
    <w:p w14:paraId="2750CBDF" w14:textId="5EBDA1E6" w:rsidR="00563819" w:rsidRDefault="00861C72" w:rsidP="009A4D1E">
      <w:pPr>
        <w:rPr>
          <w:noProof/>
          <w:lang w:val="en-GB"/>
        </w:rPr>
      </w:pPr>
      <w:r>
        <w:rPr>
          <w:lang w:val="en-GB"/>
        </w:rPr>
        <w:t xml:space="preserve">So, the Bode </w:t>
      </w:r>
      <w:r w:rsidR="00563819">
        <w:rPr>
          <w:lang w:val="en-GB"/>
        </w:rPr>
        <w:t>plots</w:t>
      </w:r>
      <w:r>
        <w:rPr>
          <w:lang w:val="en-GB"/>
        </w:rPr>
        <w:t xml:space="preserve"> </w:t>
      </w:r>
      <w:r w:rsidR="009201DB">
        <w:rPr>
          <w:lang w:val="en-GB"/>
        </w:rPr>
        <w:t>have been reported below:</w:t>
      </w:r>
    </w:p>
    <w:p w14:paraId="4B8EC5C1" w14:textId="77777777" w:rsidR="00563819" w:rsidRPr="00563819" w:rsidRDefault="00563819" w:rsidP="00563819">
      <w:pPr>
        <w:keepNext/>
        <w:jc w:val="center"/>
        <w:rPr>
          <w:sz w:val="32"/>
          <w:szCs w:val="24"/>
        </w:rPr>
      </w:pPr>
      <w:r w:rsidRPr="00563819">
        <w:rPr>
          <w:noProof/>
          <w:sz w:val="32"/>
          <w:szCs w:val="24"/>
          <w:lang w:val="en-GB"/>
        </w:rPr>
        <w:drawing>
          <wp:inline distT="0" distB="0" distL="0" distR="0" wp14:anchorId="19CB418B" wp14:editId="045B000B">
            <wp:extent cx="3086065" cy="2606097"/>
            <wp:effectExtent l="0" t="0" r="635" b="3810"/>
            <wp:docPr id="27" name="Immagine 27"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e diagram.png"/>
                    <pic:cNvPicPr/>
                  </pic:nvPicPr>
                  <pic:blipFill rotWithShape="1">
                    <a:blip r:embed="rId31">
                      <a:extLst>
                        <a:ext uri="{28A0092B-C50C-407E-A947-70E740481C1C}">
                          <a14:useLocalDpi xmlns:a14="http://schemas.microsoft.com/office/drawing/2010/main" val="0"/>
                        </a:ext>
                      </a:extLst>
                    </a:blip>
                    <a:srcRect l="4607" r="6580"/>
                    <a:stretch/>
                  </pic:blipFill>
                  <pic:spPr bwMode="auto">
                    <a:xfrm>
                      <a:off x="0" y="0"/>
                      <a:ext cx="3100376" cy="2618182"/>
                    </a:xfrm>
                    <a:prstGeom prst="rect">
                      <a:avLst/>
                    </a:prstGeom>
                    <a:ln>
                      <a:noFill/>
                    </a:ln>
                    <a:extLst>
                      <a:ext uri="{53640926-AAD7-44D8-BBD7-CCE9431645EC}">
                        <a14:shadowObscured xmlns:a14="http://schemas.microsoft.com/office/drawing/2010/main"/>
                      </a:ext>
                    </a:extLst>
                  </pic:spPr>
                </pic:pic>
              </a:graphicData>
            </a:graphic>
          </wp:inline>
        </w:drawing>
      </w:r>
    </w:p>
    <w:p w14:paraId="28CB5559" w14:textId="220834F6" w:rsidR="009201DB" w:rsidRPr="00563819" w:rsidRDefault="00563819" w:rsidP="00563819">
      <w:pPr>
        <w:pStyle w:val="Didascalia"/>
        <w:jc w:val="center"/>
        <w:rPr>
          <w:sz w:val="20"/>
          <w:szCs w:val="20"/>
          <w:lang w:val="en-GB"/>
        </w:rPr>
      </w:pPr>
      <w:r w:rsidRPr="00CD6E75">
        <w:rPr>
          <w:sz w:val="20"/>
          <w:szCs w:val="20"/>
          <w:lang w:val="en-GB"/>
        </w:rPr>
        <w:t xml:space="preserve">Figure </w:t>
      </w:r>
      <w:r w:rsidRPr="00563819">
        <w:rPr>
          <w:sz w:val="20"/>
          <w:szCs w:val="20"/>
        </w:rPr>
        <w:fldChar w:fldCharType="begin"/>
      </w:r>
      <w:r w:rsidRPr="00CD6E75">
        <w:rPr>
          <w:sz w:val="20"/>
          <w:szCs w:val="20"/>
          <w:lang w:val="en-GB"/>
        </w:rPr>
        <w:instrText xml:space="preserve"> SEQ Figure \* ARABIC </w:instrText>
      </w:r>
      <w:r w:rsidRPr="00563819">
        <w:rPr>
          <w:sz w:val="20"/>
          <w:szCs w:val="20"/>
        </w:rPr>
        <w:fldChar w:fldCharType="separate"/>
      </w:r>
      <w:r w:rsidR="00C264B4">
        <w:rPr>
          <w:noProof/>
          <w:sz w:val="20"/>
          <w:szCs w:val="20"/>
          <w:lang w:val="en-GB"/>
        </w:rPr>
        <w:t>23</w:t>
      </w:r>
      <w:r w:rsidRPr="00563819">
        <w:rPr>
          <w:sz w:val="20"/>
          <w:szCs w:val="20"/>
        </w:rPr>
        <w:fldChar w:fldCharType="end"/>
      </w:r>
      <w:r w:rsidRPr="00CD6E75">
        <w:rPr>
          <w:sz w:val="20"/>
          <w:szCs w:val="20"/>
          <w:lang w:val="en-GB"/>
        </w:rPr>
        <w:t>: Bode plots of open loop motor transfer function.</w:t>
      </w:r>
    </w:p>
    <w:p w14:paraId="4EBB06B8" w14:textId="29AB17E4" w:rsidR="00CD6E75" w:rsidRDefault="009201DB" w:rsidP="009A4D1E">
      <w:pPr>
        <w:rPr>
          <w:noProof/>
          <w:lang w:val="en-GB"/>
        </w:rPr>
      </w:pPr>
      <w:r>
        <w:rPr>
          <w:lang w:val="en-GB"/>
        </w:rPr>
        <w:lastRenderedPageBreak/>
        <w:t>A</w:t>
      </w:r>
      <w:r w:rsidRPr="009201DB">
        <w:rPr>
          <w:lang w:val="en-GB"/>
        </w:rPr>
        <w:t>s can be seen from the figure</w:t>
      </w:r>
      <w:r>
        <w:rPr>
          <w:lang w:val="en-GB"/>
        </w:rPr>
        <w:t>, the open-loop transfer function of the system in question is unstable.</w:t>
      </w:r>
    </w:p>
    <w:p w14:paraId="4120B8D4" w14:textId="01AC6C15" w:rsidR="00CD6E75" w:rsidRDefault="00CD6E75" w:rsidP="00CD6E75">
      <w:pPr>
        <w:jc w:val="center"/>
        <w:rPr>
          <w:lang w:val="en-GB"/>
        </w:rPr>
      </w:pPr>
      <w:r>
        <w:rPr>
          <w:noProof/>
          <w:lang w:val="en-GB"/>
        </w:rPr>
        <w:drawing>
          <wp:inline distT="0" distB="0" distL="0" distR="0" wp14:anchorId="042F996D" wp14:editId="362C781B">
            <wp:extent cx="3535142" cy="2846914"/>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ep response open loop.png"/>
                    <pic:cNvPicPr/>
                  </pic:nvPicPr>
                  <pic:blipFill rotWithShape="1">
                    <a:blip r:embed="rId32">
                      <a:extLst>
                        <a:ext uri="{28A0092B-C50C-407E-A947-70E740481C1C}">
                          <a14:useLocalDpi xmlns:a14="http://schemas.microsoft.com/office/drawing/2010/main" val="0"/>
                        </a:ext>
                      </a:extLst>
                    </a:blip>
                    <a:srcRect l="6656" t="5800" r="5298" b="-341"/>
                    <a:stretch/>
                  </pic:blipFill>
                  <pic:spPr bwMode="auto">
                    <a:xfrm>
                      <a:off x="0" y="0"/>
                      <a:ext cx="3545474" cy="2855235"/>
                    </a:xfrm>
                    <a:prstGeom prst="rect">
                      <a:avLst/>
                    </a:prstGeom>
                    <a:ln>
                      <a:noFill/>
                    </a:ln>
                    <a:extLst>
                      <a:ext uri="{53640926-AAD7-44D8-BBD7-CCE9431645EC}">
                        <a14:shadowObscured xmlns:a14="http://schemas.microsoft.com/office/drawing/2010/main"/>
                      </a:ext>
                    </a:extLst>
                  </pic:spPr>
                </pic:pic>
              </a:graphicData>
            </a:graphic>
          </wp:inline>
        </w:drawing>
      </w:r>
    </w:p>
    <w:p w14:paraId="3F001076" w14:textId="33BA885A" w:rsidR="003C38E0" w:rsidRDefault="00CD6E75" w:rsidP="004673F9">
      <w:pPr>
        <w:rPr>
          <w:lang w:val="en-GB"/>
        </w:rPr>
      </w:pPr>
      <w:r>
        <w:rPr>
          <w:lang w:val="en-GB"/>
        </w:rPr>
        <w:t>Moreover, also the step response brings to the same conclusion.</w:t>
      </w:r>
    </w:p>
    <w:p w14:paraId="5740001A" w14:textId="69E6D67C" w:rsidR="004673F9" w:rsidRDefault="00CD6E75" w:rsidP="004673F9">
      <w:pPr>
        <w:rPr>
          <w:lang w:val="en-GB"/>
        </w:rPr>
      </w:pPr>
      <w:r>
        <w:rPr>
          <w:lang w:val="en-GB"/>
        </w:rPr>
        <w:t xml:space="preserve">The whole </w:t>
      </w:r>
      <w:r w:rsidR="00617956">
        <w:rPr>
          <w:lang w:val="en-GB"/>
        </w:rPr>
        <w:t xml:space="preserve">Simulink </w:t>
      </w:r>
      <w:r>
        <w:rPr>
          <w:lang w:val="en-GB"/>
        </w:rPr>
        <w:t>control scheme of the planar laser-cutting machine has been represented below:</w:t>
      </w:r>
    </w:p>
    <w:p w14:paraId="32B6BC99" w14:textId="5A578E83" w:rsidR="00CD6E75" w:rsidRPr="004673F9" w:rsidRDefault="00CD6E75" w:rsidP="004673F9">
      <w:pPr>
        <w:jc w:val="center"/>
        <w:rPr>
          <w:lang w:val="en-GB"/>
        </w:rPr>
      </w:pPr>
      <w:r>
        <w:rPr>
          <w:noProof/>
          <w:lang w:val="en-GB"/>
        </w:rPr>
        <w:drawing>
          <wp:inline distT="0" distB="0" distL="0" distR="0" wp14:anchorId="486B8913" wp14:editId="61588DAE">
            <wp:extent cx="5704764" cy="4304316"/>
            <wp:effectExtent l="0" t="0" r="0" b="127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wo axes moto control.JPG"/>
                    <pic:cNvPicPr/>
                  </pic:nvPicPr>
                  <pic:blipFill>
                    <a:blip r:embed="rId33">
                      <a:extLst>
                        <a:ext uri="{28A0092B-C50C-407E-A947-70E740481C1C}">
                          <a14:useLocalDpi xmlns:a14="http://schemas.microsoft.com/office/drawing/2010/main" val="0"/>
                        </a:ext>
                      </a:extLst>
                    </a:blip>
                    <a:stretch>
                      <a:fillRect/>
                    </a:stretch>
                  </pic:blipFill>
                  <pic:spPr>
                    <a:xfrm>
                      <a:off x="0" y="0"/>
                      <a:ext cx="5737367" cy="4328916"/>
                    </a:xfrm>
                    <a:prstGeom prst="rect">
                      <a:avLst/>
                    </a:prstGeom>
                  </pic:spPr>
                </pic:pic>
              </a:graphicData>
            </a:graphic>
          </wp:inline>
        </w:drawing>
      </w:r>
    </w:p>
    <w:p w14:paraId="47E1670D" w14:textId="3BFA4C0B" w:rsidR="006816DA" w:rsidRPr="004673F9" w:rsidRDefault="00CD6E75" w:rsidP="004673F9">
      <w:pPr>
        <w:pStyle w:val="Didascalia"/>
        <w:jc w:val="center"/>
        <w:rPr>
          <w:sz w:val="20"/>
          <w:szCs w:val="20"/>
          <w:lang w:val="en-GB"/>
        </w:rPr>
      </w:pPr>
      <w:r w:rsidRPr="004673F9">
        <w:rPr>
          <w:sz w:val="20"/>
          <w:szCs w:val="20"/>
          <w:lang w:val="en-GB"/>
        </w:rPr>
        <w:t xml:space="preserve">Figure </w:t>
      </w:r>
      <w:r w:rsidRPr="004673F9">
        <w:rPr>
          <w:sz w:val="20"/>
          <w:szCs w:val="20"/>
        </w:rPr>
        <w:fldChar w:fldCharType="begin"/>
      </w:r>
      <w:r w:rsidRPr="004673F9">
        <w:rPr>
          <w:sz w:val="20"/>
          <w:szCs w:val="20"/>
          <w:lang w:val="en-GB"/>
        </w:rPr>
        <w:instrText xml:space="preserve"> SEQ Figure \* ARABIC </w:instrText>
      </w:r>
      <w:r w:rsidRPr="004673F9">
        <w:rPr>
          <w:sz w:val="20"/>
          <w:szCs w:val="20"/>
        </w:rPr>
        <w:fldChar w:fldCharType="separate"/>
      </w:r>
      <w:r w:rsidR="00C264B4">
        <w:rPr>
          <w:noProof/>
          <w:sz w:val="20"/>
          <w:szCs w:val="20"/>
          <w:lang w:val="en-GB"/>
        </w:rPr>
        <w:t>24</w:t>
      </w:r>
      <w:r w:rsidRPr="004673F9">
        <w:rPr>
          <w:sz w:val="20"/>
          <w:szCs w:val="20"/>
        </w:rPr>
        <w:fldChar w:fldCharType="end"/>
      </w:r>
      <w:r w:rsidRPr="004673F9">
        <w:rPr>
          <w:sz w:val="20"/>
          <w:szCs w:val="20"/>
          <w:lang w:val="en-GB"/>
        </w:rPr>
        <w:t>: Planar laser-cuttin</w:t>
      </w:r>
      <w:r w:rsidR="004673F9">
        <w:rPr>
          <w:sz w:val="20"/>
          <w:szCs w:val="20"/>
          <w:lang w:val="en-GB"/>
        </w:rPr>
        <w:t>g</w:t>
      </w:r>
      <w:r w:rsidRPr="004673F9">
        <w:rPr>
          <w:sz w:val="20"/>
          <w:szCs w:val="20"/>
          <w:lang w:val="en-GB"/>
        </w:rPr>
        <w:t xml:space="preserve"> machine control scheme.</w:t>
      </w:r>
    </w:p>
    <w:p w14:paraId="0D9C0DEF" w14:textId="48A9DAC5" w:rsidR="003C38E0" w:rsidRDefault="003C38E0" w:rsidP="00B06BEC">
      <w:pPr>
        <w:rPr>
          <w:lang w:val="en-GB"/>
        </w:rPr>
      </w:pPr>
      <w:r>
        <w:rPr>
          <w:lang w:val="en-GB"/>
        </w:rPr>
        <w:lastRenderedPageBreak/>
        <w:t>A</w:t>
      </w:r>
      <w:r w:rsidRPr="003C38E0">
        <w:rPr>
          <w:lang w:val="en-GB"/>
        </w:rPr>
        <w:t xml:space="preserve">fter </w:t>
      </w:r>
      <w:r>
        <w:rPr>
          <w:lang w:val="en-GB"/>
        </w:rPr>
        <w:t xml:space="preserve">the implementation and the tuning of a specified </w:t>
      </w:r>
      <w:r w:rsidRPr="003C38E0">
        <w:rPr>
          <w:lang w:val="en-GB"/>
        </w:rPr>
        <w:t>controller for each control loop, the results</w:t>
      </w:r>
      <w:r>
        <w:rPr>
          <w:lang w:val="en-GB"/>
        </w:rPr>
        <w:t xml:space="preserve"> that have been</w:t>
      </w:r>
      <w:r w:rsidRPr="003C38E0">
        <w:rPr>
          <w:lang w:val="en-GB"/>
        </w:rPr>
        <w:t xml:space="preserve"> obtained </w:t>
      </w:r>
      <w:r>
        <w:rPr>
          <w:lang w:val="en-GB"/>
        </w:rPr>
        <w:t>about the whole system</w:t>
      </w:r>
      <w:r w:rsidRPr="003C38E0">
        <w:rPr>
          <w:lang w:val="en-GB"/>
        </w:rPr>
        <w:t xml:space="preserve"> stability, </w:t>
      </w:r>
      <w:r>
        <w:rPr>
          <w:lang w:val="en-GB"/>
        </w:rPr>
        <w:t xml:space="preserve">shown as step-responses </w:t>
      </w:r>
      <w:r w:rsidRPr="003C38E0">
        <w:rPr>
          <w:lang w:val="en-GB"/>
        </w:rPr>
        <w:t xml:space="preserve">of the </w:t>
      </w:r>
      <w:r>
        <w:rPr>
          <w:lang w:val="en-GB"/>
        </w:rPr>
        <w:t xml:space="preserve">regulator </w:t>
      </w:r>
      <w:r w:rsidRPr="003C38E0">
        <w:rPr>
          <w:lang w:val="en-GB"/>
        </w:rPr>
        <w:t>closed-</w:t>
      </w:r>
      <w:r>
        <w:rPr>
          <w:lang w:val="en-GB"/>
        </w:rPr>
        <w:t>loop transfer function</w:t>
      </w:r>
      <w:r w:rsidRPr="003C38E0">
        <w:rPr>
          <w:lang w:val="en-GB"/>
        </w:rPr>
        <w:t>, are the following</w:t>
      </w:r>
      <w:r>
        <w:rPr>
          <w:lang w:val="en-GB"/>
        </w:rPr>
        <w:t>:</w:t>
      </w:r>
    </w:p>
    <w:p w14:paraId="373AA257" w14:textId="77777777" w:rsidR="003C38E0" w:rsidRDefault="003C38E0" w:rsidP="00B06BEC">
      <w:pPr>
        <w:rPr>
          <w:lang w:val="en-GB"/>
        </w:rPr>
      </w:pPr>
    </w:p>
    <w:p w14:paraId="4A11F9B1" w14:textId="77777777" w:rsidR="003C38E0" w:rsidRDefault="003C38E0" w:rsidP="003C38E0">
      <w:pPr>
        <w:keepNext/>
        <w:jc w:val="center"/>
      </w:pPr>
      <w:r>
        <w:rPr>
          <w:noProof/>
          <w:lang w:val="en-GB"/>
        </w:rPr>
        <w:drawing>
          <wp:inline distT="0" distB="0" distL="0" distR="0" wp14:anchorId="3BD6F9C0" wp14:editId="62FBF477">
            <wp:extent cx="3420114" cy="2836734"/>
            <wp:effectExtent l="0" t="0" r="8890" b="1905"/>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rrent loop step.png"/>
                    <pic:cNvPicPr/>
                  </pic:nvPicPr>
                  <pic:blipFill rotWithShape="1">
                    <a:blip r:embed="rId34">
                      <a:extLst>
                        <a:ext uri="{28A0092B-C50C-407E-A947-70E740481C1C}">
                          <a14:useLocalDpi xmlns:a14="http://schemas.microsoft.com/office/drawing/2010/main" val="0"/>
                        </a:ext>
                      </a:extLst>
                    </a:blip>
                    <a:srcRect l="6399" t="5459" r="8114"/>
                    <a:stretch/>
                  </pic:blipFill>
                  <pic:spPr bwMode="auto">
                    <a:xfrm>
                      <a:off x="0" y="0"/>
                      <a:ext cx="3442028" cy="2854910"/>
                    </a:xfrm>
                    <a:prstGeom prst="rect">
                      <a:avLst/>
                    </a:prstGeom>
                    <a:ln>
                      <a:noFill/>
                    </a:ln>
                    <a:extLst>
                      <a:ext uri="{53640926-AAD7-44D8-BBD7-CCE9431645EC}">
                        <a14:shadowObscured xmlns:a14="http://schemas.microsoft.com/office/drawing/2010/main"/>
                      </a:ext>
                    </a:extLst>
                  </pic:spPr>
                </pic:pic>
              </a:graphicData>
            </a:graphic>
          </wp:inline>
        </w:drawing>
      </w:r>
    </w:p>
    <w:p w14:paraId="2EA4CD0D" w14:textId="607D0144" w:rsidR="003C38E0" w:rsidRDefault="003C38E0" w:rsidP="003C38E0">
      <w:pPr>
        <w:pStyle w:val="Didascalia"/>
        <w:jc w:val="center"/>
        <w:rPr>
          <w:sz w:val="20"/>
          <w:szCs w:val="20"/>
          <w:lang w:val="en-GB"/>
        </w:rPr>
      </w:pPr>
      <w:r w:rsidRPr="003C38E0">
        <w:rPr>
          <w:sz w:val="20"/>
          <w:szCs w:val="20"/>
          <w:lang w:val="en-GB"/>
        </w:rPr>
        <w:t xml:space="preserve">Figure </w:t>
      </w:r>
      <w:r w:rsidRPr="003C38E0">
        <w:rPr>
          <w:sz w:val="20"/>
          <w:szCs w:val="20"/>
        </w:rPr>
        <w:fldChar w:fldCharType="begin"/>
      </w:r>
      <w:r w:rsidRPr="003C38E0">
        <w:rPr>
          <w:sz w:val="20"/>
          <w:szCs w:val="20"/>
          <w:lang w:val="en-GB"/>
        </w:rPr>
        <w:instrText xml:space="preserve"> SEQ Figure \* ARABIC </w:instrText>
      </w:r>
      <w:r w:rsidRPr="003C38E0">
        <w:rPr>
          <w:sz w:val="20"/>
          <w:szCs w:val="20"/>
        </w:rPr>
        <w:fldChar w:fldCharType="separate"/>
      </w:r>
      <w:r w:rsidR="00C264B4">
        <w:rPr>
          <w:noProof/>
          <w:sz w:val="20"/>
          <w:szCs w:val="20"/>
          <w:lang w:val="en-GB"/>
        </w:rPr>
        <w:t>25</w:t>
      </w:r>
      <w:r w:rsidRPr="003C38E0">
        <w:rPr>
          <w:sz w:val="20"/>
          <w:szCs w:val="20"/>
        </w:rPr>
        <w:fldChar w:fldCharType="end"/>
      </w:r>
      <w:r w:rsidRPr="003C38E0">
        <w:rPr>
          <w:sz w:val="20"/>
          <w:szCs w:val="20"/>
          <w:lang w:val="en-GB"/>
        </w:rPr>
        <w:t>: Step response of current loop using PI controller.</w:t>
      </w:r>
    </w:p>
    <w:p w14:paraId="4EEBFAD2" w14:textId="77777777" w:rsidR="003C38E0" w:rsidRPr="003C38E0" w:rsidRDefault="003C38E0" w:rsidP="003C38E0">
      <w:pPr>
        <w:rPr>
          <w:lang w:val="en-GB"/>
        </w:rPr>
      </w:pPr>
    </w:p>
    <w:p w14:paraId="79706F9A" w14:textId="77777777" w:rsidR="003C38E0" w:rsidRPr="003C38E0" w:rsidRDefault="003C38E0" w:rsidP="003C38E0">
      <w:pPr>
        <w:rPr>
          <w:lang w:val="en-GB"/>
        </w:rPr>
      </w:pPr>
    </w:p>
    <w:p w14:paraId="6D71FCBD" w14:textId="77777777" w:rsidR="003C38E0" w:rsidRDefault="003C38E0" w:rsidP="003C38E0">
      <w:pPr>
        <w:keepNext/>
        <w:jc w:val="center"/>
      </w:pPr>
      <w:r>
        <w:rPr>
          <w:noProof/>
          <w:lang w:val="en-GB"/>
        </w:rPr>
        <w:drawing>
          <wp:inline distT="0" distB="0" distL="0" distR="0" wp14:anchorId="1BFDF344" wp14:editId="7DFEB782">
            <wp:extent cx="3320378" cy="2741683"/>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locity loop step.png"/>
                    <pic:cNvPicPr/>
                  </pic:nvPicPr>
                  <pic:blipFill rotWithShape="1">
                    <a:blip r:embed="rId35">
                      <a:extLst>
                        <a:ext uri="{28A0092B-C50C-407E-A947-70E740481C1C}">
                          <a14:useLocalDpi xmlns:a14="http://schemas.microsoft.com/office/drawing/2010/main" val="0"/>
                        </a:ext>
                      </a:extLst>
                    </a:blip>
                    <a:srcRect l="6655" t="5460" r="7473"/>
                    <a:stretch/>
                  </pic:blipFill>
                  <pic:spPr bwMode="auto">
                    <a:xfrm>
                      <a:off x="0" y="0"/>
                      <a:ext cx="3335348" cy="2754044"/>
                    </a:xfrm>
                    <a:prstGeom prst="rect">
                      <a:avLst/>
                    </a:prstGeom>
                    <a:ln>
                      <a:noFill/>
                    </a:ln>
                    <a:extLst>
                      <a:ext uri="{53640926-AAD7-44D8-BBD7-CCE9431645EC}">
                        <a14:shadowObscured xmlns:a14="http://schemas.microsoft.com/office/drawing/2010/main"/>
                      </a:ext>
                    </a:extLst>
                  </pic:spPr>
                </pic:pic>
              </a:graphicData>
            </a:graphic>
          </wp:inline>
        </w:drawing>
      </w:r>
    </w:p>
    <w:p w14:paraId="36FA970A" w14:textId="3ADED275" w:rsidR="003C38E0" w:rsidRPr="00646114" w:rsidRDefault="003C38E0" w:rsidP="00646114">
      <w:pPr>
        <w:pStyle w:val="Didascalia"/>
        <w:jc w:val="center"/>
        <w:rPr>
          <w:sz w:val="20"/>
          <w:szCs w:val="20"/>
          <w:lang w:val="en-GB"/>
        </w:rPr>
      </w:pPr>
      <w:r w:rsidRPr="003C38E0">
        <w:rPr>
          <w:sz w:val="20"/>
          <w:szCs w:val="20"/>
          <w:lang w:val="en-GB"/>
        </w:rPr>
        <w:t xml:space="preserve">Figure </w:t>
      </w:r>
      <w:r w:rsidRPr="003C38E0">
        <w:rPr>
          <w:sz w:val="20"/>
          <w:szCs w:val="20"/>
        </w:rPr>
        <w:fldChar w:fldCharType="begin"/>
      </w:r>
      <w:r w:rsidRPr="003C38E0">
        <w:rPr>
          <w:sz w:val="20"/>
          <w:szCs w:val="20"/>
          <w:lang w:val="en-GB"/>
        </w:rPr>
        <w:instrText xml:space="preserve"> SEQ Figure \* ARABIC </w:instrText>
      </w:r>
      <w:r w:rsidRPr="003C38E0">
        <w:rPr>
          <w:sz w:val="20"/>
          <w:szCs w:val="20"/>
        </w:rPr>
        <w:fldChar w:fldCharType="separate"/>
      </w:r>
      <w:r w:rsidR="00C264B4">
        <w:rPr>
          <w:noProof/>
          <w:sz w:val="20"/>
          <w:szCs w:val="20"/>
          <w:lang w:val="en-GB"/>
        </w:rPr>
        <w:t>26</w:t>
      </w:r>
      <w:r w:rsidRPr="003C38E0">
        <w:rPr>
          <w:sz w:val="20"/>
          <w:szCs w:val="20"/>
        </w:rPr>
        <w:fldChar w:fldCharType="end"/>
      </w:r>
      <w:r w:rsidRPr="003C38E0">
        <w:rPr>
          <w:sz w:val="20"/>
          <w:szCs w:val="20"/>
          <w:lang w:val="en-GB"/>
        </w:rPr>
        <w:t xml:space="preserve">: Step response of </w:t>
      </w:r>
      <w:r>
        <w:rPr>
          <w:sz w:val="20"/>
          <w:szCs w:val="20"/>
          <w:lang w:val="en-GB"/>
        </w:rPr>
        <w:t xml:space="preserve">velocity </w:t>
      </w:r>
      <w:r w:rsidRPr="003C38E0">
        <w:rPr>
          <w:sz w:val="20"/>
          <w:szCs w:val="20"/>
          <w:lang w:val="en-GB"/>
        </w:rPr>
        <w:t>loop using PI controller.</w:t>
      </w:r>
    </w:p>
    <w:p w14:paraId="137321EB" w14:textId="77777777" w:rsidR="003C38E0" w:rsidRDefault="003C38E0" w:rsidP="003C38E0">
      <w:pPr>
        <w:keepNext/>
        <w:jc w:val="center"/>
      </w:pPr>
      <w:r>
        <w:rPr>
          <w:noProof/>
          <w:lang w:val="en-GB"/>
        </w:rPr>
        <w:lastRenderedPageBreak/>
        <w:drawing>
          <wp:inline distT="0" distB="0" distL="0" distR="0" wp14:anchorId="021B1AB5" wp14:editId="1F04908C">
            <wp:extent cx="3384645" cy="2717852"/>
            <wp:effectExtent l="0" t="0" r="6350" b="635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ition loop step.png"/>
                    <pic:cNvPicPr/>
                  </pic:nvPicPr>
                  <pic:blipFill rotWithShape="1">
                    <a:blip r:embed="rId36">
                      <a:extLst>
                        <a:ext uri="{28A0092B-C50C-407E-A947-70E740481C1C}">
                          <a14:useLocalDpi xmlns:a14="http://schemas.microsoft.com/office/drawing/2010/main" val="0"/>
                        </a:ext>
                      </a:extLst>
                    </a:blip>
                    <a:srcRect l="6655" t="6142" r="5682"/>
                    <a:stretch/>
                  </pic:blipFill>
                  <pic:spPr bwMode="auto">
                    <a:xfrm>
                      <a:off x="0" y="0"/>
                      <a:ext cx="3402945" cy="2732546"/>
                    </a:xfrm>
                    <a:prstGeom prst="rect">
                      <a:avLst/>
                    </a:prstGeom>
                    <a:ln>
                      <a:noFill/>
                    </a:ln>
                    <a:extLst>
                      <a:ext uri="{53640926-AAD7-44D8-BBD7-CCE9431645EC}">
                        <a14:shadowObscured xmlns:a14="http://schemas.microsoft.com/office/drawing/2010/main"/>
                      </a:ext>
                    </a:extLst>
                  </pic:spPr>
                </pic:pic>
              </a:graphicData>
            </a:graphic>
          </wp:inline>
        </w:drawing>
      </w:r>
    </w:p>
    <w:p w14:paraId="3E2394DC" w14:textId="23BB2F38" w:rsidR="003C38E0" w:rsidRPr="003C38E0" w:rsidRDefault="003C38E0" w:rsidP="003C38E0">
      <w:pPr>
        <w:pStyle w:val="Didascalia"/>
        <w:jc w:val="center"/>
        <w:rPr>
          <w:sz w:val="20"/>
          <w:szCs w:val="20"/>
          <w:lang w:val="en-GB"/>
        </w:rPr>
      </w:pPr>
      <w:r w:rsidRPr="003C38E0">
        <w:rPr>
          <w:sz w:val="20"/>
          <w:szCs w:val="20"/>
          <w:lang w:val="en-GB"/>
        </w:rPr>
        <w:t xml:space="preserve">Figure </w:t>
      </w:r>
      <w:r w:rsidRPr="003C38E0">
        <w:rPr>
          <w:sz w:val="20"/>
          <w:szCs w:val="20"/>
        </w:rPr>
        <w:fldChar w:fldCharType="begin"/>
      </w:r>
      <w:r w:rsidRPr="003C38E0">
        <w:rPr>
          <w:sz w:val="20"/>
          <w:szCs w:val="20"/>
          <w:lang w:val="en-GB"/>
        </w:rPr>
        <w:instrText xml:space="preserve"> SEQ Figure \* ARABIC </w:instrText>
      </w:r>
      <w:r w:rsidRPr="003C38E0">
        <w:rPr>
          <w:sz w:val="20"/>
          <w:szCs w:val="20"/>
        </w:rPr>
        <w:fldChar w:fldCharType="separate"/>
      </w:r>
      <w:r w:rsidR="00C264B4">
        <w:rPr>
          <w:noProof/>
          <w:sz w:val="20"/>
          <w:szCs w:val="20"/>
          <w:lang w:val="en-GB"/>
        </w:rPr>
        <w:t>27</w:t>
      </w:r>
      <w:r w:rsidRPr="003C38E0">
        <w:rPr>
          <w:sz w:val="20"/>
          <w:szCs w:val="20"/>
        </w:rPr>
        <w:fldChar w:fldCharType="end"/>
      </w:r>
      <w:r w:rsidRPr="003C38E0">
        <w:rPr>
          <w:sz w:val="20"/>
          <w:szCs w:val="20"/>
          <w:lang w:val="en-GB"/>
        </w:rPr>
        <w:t>: Step response of position loop using P controller.</w:t>
      </w:r>
    </w:p>
    <w:p w14:paraId="4072DDBF" w14:textId="45221579" w:rsidR="003C38E0" w:rsidRDefault="003C38E0" w:rsidP="00B06BEC">
      <w:pPr>
        <w:rPr>
          <w:lang w:val="en-GB"/>
        </w:rPr>
      </w:pPr>
    </w:p>
    <w:p w14:paraId="0C537860" w14:textId="76DE7349" w:rsidR="003C38E0" w:rsidRDefault="003C38E0" w:rsidP="00B06BEC">
      <w:pPr>
        <w:rPr>
          <w:lang w:val="en-GB"/>
        </w:rPr>
      </w:pPr>
      <w:r>
        <w:rPr>
          <w:lang w:val="en-GB"/>
        </w:rPr>
        <w:t>After the addition of two PI controllers and one P regulator, the stability of the system has been guaranteed, as shown in the plot of the closed-loop system transfer function.</w:t>
      </w:r>
    </w:p>
    <w:p w14:paraId="4EF9B39A" w14:textId="77777777" w:rsidR="007C34F9" w:rsidRDefault="007C34F9" w:rsidP="00B06BEC">
      <w:pPr>
        <w:rPr>
          <w:noProof/>
          <w:lang w:val="en-GB"/>
        </w:rPr>
      </w:pPr>
    </w:p>
    <w:p w14:paraId="140A5E49" w14:textId="77777777" w:rsidR="003C38E0" w:rsidRDefault="003C38E0" w:rsidP="003C38E0">
      <w:pPr>
        <w:keepNext/>
        <w:jc w:val="center"/>
      </w:pPr>
      <w:r>
        <w:rPr>
          <w:noProof/>
          <w:lang w:val="en-GB"/>
        </w:rPr>
        <w:drawing>
          <wp:inline distT="0" distB="0" distL="0" distR="0" wp14:anchorId="61B42504" wp14:editId="6579A6AE">
            <wp:extent cx="3425588" cy="2842972"/>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osed loop step.png"/>
                    <pic:cNvPicPr/>
                  </pic:nvPicPr>
                  <pic:blipFill rotWithShape="1">
                    <a:blip r:embed="rId37">
                      <a:extLst>
                        <a:ext uri="{28A0092B-C50C-407E-A947-70E740481C1C}">
                          <a14:useLocalDpi xmlns:a14="http://schemas.microsoft.com/office/drawing/2010/main" val="0"/>
                        </a:ext>
                      </a:extLst>
                    </a:blip>
                    <a:srcRect l="6781" t="5118" r="7474"/>
                    <a:stretch/>
                  </pic:blipFill>
                  <pic:spPr bwMode="auto">
                    <a:xfrm>
                      <a:off x="0" y="0"/>
                      <a:ext cx="3455724" cy="2867982"/>
                    </a:xfrm>
                    <a:prstGeom prst="rect">
                      <a:avLst/>
                    </a:prstGeom>
                    <a:ln>
                      <a:noFill/>
                    </a:ln>
                    <a:extLst>
                      <a:ext uri="{53640926-AAD7-44D8-BBD7-CCE9431645EC}">
                        <a14:shadowObscured xmlns:a14="http://schemas.microsoft.com/office/drawing/2010/main"/>
                      </a:ext>
                    </a:extLst>
                  </pic:spPr>
                </pic:pic>
              </a:graphicData>
            </a:graphic>
          </wp:inline>
        </w:drawing>
      </w:r>
    </w:p>
    <w:p w14:paraId="2574E714" w14:textId="6BB66C51" w:rsidR="003C38E0" w:rsidRPr="003C38E0" w:rsidRDefault="003C38E0" w:rsidP="003C38E0">
      <w:pPr>
        <w:pStyle w:val="Didascalia"/>
        <w:jc w:val="center"/>
        <w:rPr>
          <w:sz w:val="20"/>
          <w:szCs w:val="20"/>
          <w:lang w:val="en-GB"/>
        </w:rPr>
      </w:pPr>
      <w:r w:rsidRPr="00646114">
        <w:rPr>
          <w:sz w:val="20"/>
          <w:szCs w:val="20"/>
          <w:lang w:val="en-GB"/>
        </w:rPr>
        <w:t xml:space="preserve">Figure </w:t>
      </w:r>
      <w:r w:rsidRPr="003C38E0">
        <w:rPr>
          <w:sz w:val="20"/>
          <w:szCs w:val="20"/>
        </w:rPr>
        <w:fldChar w:fldCharType="begin"/>
      </w:r>
      <w:r w:rsidRPr="00646114">
        <w:rPr>
          <w:sz w:val="20"/>
          <w:szCs w:val="20"/>
          <w:lang w:val="en-GB"/>
        </w:rPr>
        <w:instrText xml:space="preserve"> SEQ Figure \* ARABIC </w:instrText>
      </w:r>
      <w:r w:rsidRPr="003C38E0">
        <w:rPr>
          <w:sz w:val="20"/>
          <w:szCs w:val="20"/>
        </w:rPr>
        <w:fldChar w:fldCharType="separate"/>
      </w:r>
      <w:r w:rsidR="00C264B4">
        <w:rPr>
          <w:noProof/>
          <w:sz w:val="20"/>
          <w:szCs w:val="20"/>
          <w:lang w:val="en-GB"/>
        </w:rPr>
        <w:t>28</w:t>
      </w:r>
      <w:r w:rsidRPr="003C38E0">
        <w:rPr>
          <w:sz w:val="20"/>
          <w:szCs w:val="20"/>
        </w:rPr>
        <w:fldChar w:fldCharType="end"/>
      </w:r>
      <w:r w:rsidRPr="00646114">
        <w:rPr>
          <w:sz w:val="20"/>
          <w:szCs w:val="20"/>
          <w:lang w:val="en-GB"/>
        </w:rPr>
        <w:t>: Step response of closed-loop system transfer function.</w:t>
      </w:r>
    </w:p>
    <w:p w14:paraId="72447FB1" w14:textId="77777777" w:rsidR="007C34F9" w:rsidRDefault="007C34F9" w:rsidP="00B06BEC">
      <w:pPr>
        <w:rPr>
          <w:lang w:val="en-GB"/>
        </w:rPr>
      </w:pPr>
    </w:p>
    <w:p w14:paraId="713C06AE" w14:textId="5C6BECFE" w:rsidR="007C34F9" w:rsidRPr="007C34F9" w:rsidRDefault="007C34F9" w:rsidP="007C34F9">
      <w:pPr>
        <w:rPr>
          <w:lang w:val="en-GB"/>
        </w:rPr>
      </w:pPr>
      <w:r>
        <w:rPr>
          <w:lang w:val="en-GB"/>
        </w:rPr>
        <w:t>This is characterized by a S</w:t>
      </w:r>
      <w:r w:rsidRPr="007C34F9">
        <w:rPr>
          <w:lang w:val="en-GB"/>
        </w:rPr>
        <w:t>ettling</w:t>
      </w:r>
      <w:r>
        <w:rPr>
          <w:lang w:val="en-GB"/>
        </w:rPr>
        <w:t xml:space="preserve"> </w:t>
      </w:r>
      <w:r w:rsidRPr="007C34F9">
        <w:rPr>
          <w:lang w:val="en-GB"/>
        </w:rPr>
        <w:t>Time</w:t>
      </w:r>
      <w:r>
        <w:rPr>
          <w:lang w:val="en-GB"/>
        </w:rPr>
        <w:t xml:space="preserve"> as </w:t>
      </w:r>
      <w:r w:rsidRPr="007C34F9">
        <w:rPr>
          <w:lang w:val="en-GB"/>
        </w:rPr>
        <w:t>3.9175</w:t>
      </w:r>
      <w:r>
        <w:rPr>
          <w:lang w:val="en-GB"/>
        </w:rPr>
        <w:t xml:space="preserve">, a </w:t>
      </w:r>
      <w:r w:rsidRPr="007C34F9">
        <w:rPr>
          <w:lang w:val="en-GB"/>
        </w:rPr>
        <w:t>Rise</w:t>
      </w:r>
      <w:r>
        <w:rPr>
          <w:lang w:val="en-GB"/>
        </w:rPr>
        <w:t xml:space="preserve"> </w:t>
      </w:r>
      <w:r w:rsidRPr="007C34F9">
        <w:rPr>
          <w:lang w:val="en-GB"/>
        </w:rPr>
        <w:t>Time</w:t>
      </w:r>
      <w:r>
        <w:rPr>
          <w:lang w:val="en-GB"/>
        </w:rPr>
        <w:t xml:space="preserve"> as</w:t>
      </w:r>
      <w:r w:rsidRPr="007C34F9">
        <w:rPr>
          <w:lang w:val="en-GB"/>
        </w:rPr>
        <w:t xml:space="preserve"> 2.2004</w:t>
      </w:r>
      <w:r>
        <w:rPr>
          <w:lang w:val="en-GB"/>
        </w:rPr>
        <w:t xml:space="preserve">, a </w:t>
      </w:r>
      <w:r w:rsidRPr="007C34F9">
        <w:rPr>
          <w:lang w:val="en-GB"/>
        </w:rPr>
        <w:t>Peak</w:t>
      </w:r>
      <w:r>
        <w:rPr>
          <w:lang w:val="en-GB"/>
        </w:rPr>
        <w:t xml:space="preserve"> value equal to</w:t>
      </w:r>
      <w:r w:rsidRPr="007C34F9">
        <w:rPr>
          <w:lang w:val="en-GB"/>
        </w:rPr>
        <w:t xml:space="preserve"> 1.0000</w:t>
      </w:r>
      <w:r>
        <w:rPr>
          <w:lang w:val="en-GB"/>
        </w:rPr>
        <w:t xml:space="preserve"> at the time of </w:t>
      </w:r>
      <w:r w:rsidRPr="007C34F9">
        <w:rPr>
          <w:lang w:val="en-GB"/>
        </w:rPr>
        <w:t>10.5458</w:t>
      </w:r>
      <w:r>
        <w:rPr>
          <w:lang w:val="en-GB"/>
        </w:rPr>
        <w:t xml:space="preserve"> s and any overshoot and undershoot.</w:t>
      </w:r>
    </w:p>
    <w:p w14:paraId="7C64B902" w14:textId="19372010" w:rsidR="00102CA0" w:rsidRPr="002C2F37" w:rsidRDefault="007C34F9" w:rsidP="00102CA0">
      <w:pPr>
        <w:rPr>
          <w:noProof/>
          <w:lang w:val="en-GB"/>
        </w:rPr>
      </w:pPr>
      <w:r>
        <w:rPr>
          <w:lang w:val="en-GB"/>
        </w:rPr>
        <w:lastRenderedPageBreak/>
        <w:t>T</w:t>
      </w:r>
      <w:r w:rsidR="00617956" w:rsidRPr="00617956">
        <w:rPr>
          <w:lang w:val="en-GB"/>
        </w:rPr>
        <w:t xml:space="preserve">he effectiveness of the control action can be verified through the results shown by the </w:t>
      </w:r>
      <w:r w:rsidR="00617956">
        <w:rPr>
          <w:lang w:val="en-GB"/>
        </w:rPr>
        <w:t>Simulink s</w:t>
      </w:r>
      <w:r w:rsidR="00617956" w:rsidRPr="00617956">
        <w:rPr>
          <w:lang w:val="en-GB"/>
        </w:rPr>
        <w:t>copes</w:t>
      </w:r>
      <w:r w:rsidR="00B06BEC">
        <w:rPr>
          <w:lang w:val="en-GB"/>
        </w:rPr>
        <w:t xml:space="preserve">, which can be used to compare the desired trajectory with the one that has been </w:t>
      </w:r>
      <w:r w:rsidR="003C38E0">
        <w:rPr>
          <w:lang w:val="en-GB"/>
        </w:rPr>
        <w:t>really</w:t>
      </w:r>
      <w:r w:rsidR="00B06BEC">
        <w:rPr>
          <w:lang w:val="en-GB"/>
        </w:rPr>
        <w:t xml:space="preserve"> obtained.</w:t>
      </w:r>
    </w:p>
    <w:p w14:paraId="20C1C1C8" w14:textId="592F0878" w:rsidR="00874B50" w:rsidRDefault="00102CA0" w:rsidP="00874B50">
      <w:pPr>
        <w:keepNext/>
        <w:jc w:val="center"/>
      </w:pPr>
      <w:r>
        <w:rPr>
          <w:noProof/>
        </w:rPr>
        <w:drawing>
          <wp:inline distT="0" distB="0" distL="0" distR="0" wp14:anchorId="26AD9021" wp14:editId="1FE817C9">
            <wp:extent cx="6461070" cy="3392257"/>
            <wp:effectExtent l="0" t="0" r="0" b="0"/>
            <wp:docPr id="38" name="Immagine 3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 position comparison.jpg"/>
                    <pic:cNvPicPr/>
                  </pic:nvPicPr>
                  <pic:blipFill rotWithShape="1">
                    <a:blip r:embed="rId38">
                      <a:extLst>
                        <a:ext uri="{28A0092B-C50C-407E-A947-70E740481C1C}">
                          <a14:useLocalDpi xmlns:a14="http://schemas.microsoft.com/office/drawing/2010/main" val="0"/>
                        </a:ext>
                      </a:extLst>
                    </a:blip>
                    <a:srcRect r="857" b="2758"/>
                    <a:stretch/>
                  </pic:blipFill>
                  <pic:spPr bwMode="auto">
                    <a:xfrm>
                      <a:off x="0" y="0"/>
                      <a:ext cx="6473881" cy="3398983"/>
                    </a:xfrm>
                    <a:prstGeom prst="rect">
                      <a:avLst/>
                    </a:prstGeom>
                    <a:ln>
                      <a:noFill/>
                    </a:ln>
                    <a:extLst>
                      <a:ext uri="{53640926-AAD7-44D8-BBD7-CCE9431645EC}">
                        <a14:shadowObscured xmlns:a14="http://schemas.microsoft.com/office/drawing/2010/main"/>
                      </a:ext>
                    </a:extLst>
                  </pic:spPr>
                </pic:pic>
              </a:graphicData>
            </a:graphic>
          </wp:inline>
        </w:drawing>
      </w:r>
    </w:p>
    <w:p w14:paraId="35F4C0AF" w14:textId="34347C3A" w:rsidR="00ED41D2" w:rsidRPr="00874B50" w:rsidRDefault="00874B50" w:rsidP="00874B50">
      <w:pPr>
        <w:pStyle w:val="Didascalia"/>
        <w:jc w:val="center"/>
        <w:rPr>
          <w:sz w:val="20"/>
          <w:szCs w:val="20"/>
          <w:lang w:val="en-GB"/>
        </w:rPr>
      </w:pPr>
      <w:r w:rsidRPr="00874B50">
        <w:rPr>
          <w:sz w:val="20"/>
          <w:szCs w:val="20"/>
          <w:lang w:val="en-GB"/>
        </w:rPr>
        <w:t xml:space="preserve">Figure </w:t>
      </w:r>
      <w:r w:rsidRPr="00874B50">
        <w:rPr>
          <w:sz w:val="20"/>
          <w:szCs w:val="20"/>
        </w:rPr>
        <w:fldChar w:fldCharType="begin"/>
      </w:r>
      <w:r w:rsidRPr="00874B50">
        <w:rPr>
          <w:sz w:val="20"/>
          <w:szCs w:val="20"/>
          <w:lang w:val="en-GB"/>
        </w:rPr>
        <w:instrText xml:space="preserve"> SEQ Figure \* ARABIC </w:instrText>
      </w:r>
      <w:r w:rsidRPr="00874B50">
        <w:rPr>
          <w:sz w:val="20"/>
          <w:szCs w:val="20"/>
        </w:rPr>
        <w:fldChar w:fldCharType="separate"/>
      </w:r>
      <w:r w:rsidR="00C264B4">
        <w:rPr>
          <w:noProof/>
          <w:sz w:val="20"/>
          <w:szCs w:val="20"/>
          <w:lang w:val="en-GB"/>
        </w:rPr>
        <w:t>29</w:t>
      </w:r>
      <w:r w:rsidRPr="00874B50">
        <w:rPr>
          <w:sz w:val="20"/>
          <w:szCs w:val="20"/>
        </w:rPr>
        <w:fldChar w:fldCharType="end"/>
      </w:r>
      <w:r w:rsidRPr="00874B50">
        <w:rPr>
          <w:sz w:val="20"/>
          <w:szCs w:val="20"/>
          <w:lang w:val="en-GB"/>
        </w:rPr>
        <w:t>: Comparison between desired and actual position along abscissa axis.</w:t>
      </w:r>
    </w:p>
    <w:p w14:paraId="50B2DD10" w14:textId="77777777" w:rsidR="00102CA0" w:rsidRDefault="00102CA0" w:rsidP="007C34F9">
      <w:pPr>
        <w:rPr>
          <w:noProof/>
          <w:lang w:val="en-GB"/>
        </w:rPr>
      </w:pPr>
    </w:p>
    <w:p w14:paraId="4D6DBDA7" w14:textId="6C032BC4" w:rsidR="0069365C" w:rsidRDefault="00102CA0" w:rsidP="00102CA0">
      <w:pPr>
        <w:jc w:val="center"/>
        <w:rPr>
          <w:lang w:val="en-GB"/>
        </w:rPr>
      </w:pPr>
      <w:r>
        <w:rPr>
          <w:noProof/>
          <w:lang w:val="en-GB"/>
        </w:rPr>
        <w:drawing>
          <wp:inline distT="0" distB="0" distL="0" distR="0" wp14:anchorId="7E3C38BE" wp14:editId="7A679802">
            <wp:extent cx="6407150" cy="3374122"/>
            <wp:effectExtent l="0" t="0" r="0" b="0"/>
            <wp:docPr id="36" name="Immagine 3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y position comparison.jpg"/>
                    <pic:cNvPicPr/>
                  </pic:nvPicPr>
                  <pic:blipFill rotWithShape="1">
                    <a:blip r:embed="rId39">
                      <a:extLst>
                        <a:ext uri="{28A0092B-C50C-407E-A947-70E740481C1C}">
                          <a14:useLocalDpi xmlns:a14="http://schemas.microsoft.com/office/drawing/2010/main" val="0"/>
                        </a:ext>
                      </a:extLst>
                    </a:blip>
                    <a:srcRect r="749" b="2359"/>
                    <a:stretch/>
                  </pic:blipFill>
                  <pic:spPr bwMode="auto">
                    <a:xfrm>
                      <a:off x="0" y="0"/>
                      <a:ext cx="6454556" cy="3399087"/>
                    </a:xfrm>
                    <a:prstGeom prst="rect">
                      <a:avLst/>
                    </a:prstGeom>
                    <a:ln>
                      <a:noFill/>
                    </a:ln>
                    <a:extLst>
                      <a:ext uri="{53640926-AAD7-44D8-BBD7-CCE9431645EC}">
                        <a14:shadowObscured xmlns:a14="http://schemas.microsoft.com/office/drawing/2010/main"/>
                      </a:ext>
                    </a:extLst>
                  </pic:spPr>
                </pic:pic>
              </a:graphicData>
            </a:graphic>
          </wp:inline>
        </w:drawing>
      </w:r>
    </w:p>
    <w:p w14:paraId="76890196" w14:textId="4E620DA2" w:rsidR="0069365C" w:rsidRPr="00874B50" w:rsidRDefault="00874B50" w:rsidP="00874B50">
      <w:pPr>
        <w:pStyle w:val="Didascalia"/>
        <w:jc w:val="center"/>
        <w:rPr>
          <w:sz w:val="20"/>
          <w:szCs w:val="20"/>
          <w:lang w:val="en-GB"/>
        </w:rPr>
      </w:pPr>
      <w:r w:rsidRPr="00874B50">
        <w:rPr>
          <w:sz w:val="20"/>
          <w:szCs w:val="20"/>
          <w:lang w:val="en-GB"/>
        </w:rPr>
        <w:t xml:space="preserve">Figure </w:t>
      </w:r>
      <w:r w:rsidRPr="00874B50">
        <w:rPr>
          <w:sz w:val="20"/>
          <w:szCs w:val="20"/>
        </w:rPr>
        <w:fldChar w:fldCharType="begin"/>
      </w:r>
      <w:r w:rsidRPr="00874B50">
        <w:rPr>
          <w:sz w:val="20"/>
          <w:szCs w:val="20"/>
          <w:lang w:val="en-GB"/>
        </w:rPr>
        <w:instrText xml:space="preserve"> SEQ Figure \* ARABIC </w:instrText>
      </w:r>
      <w:r w:rsidRPr="00874B50">
        <w:rPr>
          <w:sz w:val="20"/>
          <w:szCs w:val="20"/>
        </w:rPr>
        <w:fldChar w:fldCharType="separate"/>
      </w:r>
      <w:r w:rsidR="00C264B4">
        <w:rPr>
          <w:noProof/>
          <w:sz w:val="20"/>
          <w:szCs w:val="20"/>
          <w:lang w:val="en-GB"/>
        </w:rPr>
        <w:t>30</w:t>
      </w:r>
      <w:r w:rsidRPr="00874B50">
        <w:rPr>
          <w:sz w:val="20"/>
          <w:szCs w:val="20"/>
        </w:rPr>
        <w:fldChar w:fldCharType="end"/>
      </w:r>
      <w:r w:rsidRPr="00874B50">
        <w:rPr>
          <w:sz w:val="20"/>
          <w:szCs w:val="20"/>
          <w:lang w:val="en-GB"/>
        </w:rPr>
        <w:t>: Comparison between desired and actual position along ordinate axis.</w:t>
      </w:r>
    </w:p>
    <w:p w14:paraId="30E71B50" w14:textId="1F5C5FAE" w:rsidR="00874B50" w:rsidRPr="00102CA0" w:rsidRDefault="00EE13E5" w:rsidP="00874B50">
      <w:pPr>
        <w:keepNext/>
        <w:jc w:val="center"/>
        <w:rPr>
          <w:lang w:val="en-GB"/>
        </w:rPr>
      </w:pPr>
      <w:r>
        <w:rPr>
          <w:noProof/>
          <w:lang w:val="en-GB"/>
        </w:rPr>
        <w:lastRenderedPageBreak/>
        <w:drawing>
          <wp:inline distT="0" distB="0" distL="0" distR="0" wp14:anchorId="6D4BF2EF" wp14:editId="027BD099">
            <wp:extent cx="6366681" cy="3297505"/>
            <wp:effectExtent l="0" t="0" r="0" b="0"/>
            <wp:docPr id="39" name="Immagine 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 speed comparison.jpg"/>
                    <pic:cNvPicPr/>
                  </pic:nvPicPr>
                  <pic:blipFill rotWithShape="1">
                    <a:blip r:embed="rId40">
                      <a:extLst>
                        <a:ext uri="{28A0092B-C50C-407E-A947-70E740481C1C}">
                          <a14:useLocalDpi xmlns:a14="http://schemas.microsoft.com/office/drawing/2010/main" val="0"/>
                        </a:ext>
                      </a:extLst>
                    </a:blip>
                    <a:srcRect r="960" b="3359"/>
                    <a:stretch/>
                  </pic:blipFill>
                  <pic:spPr bwMode="auto">
                    <a:xfrm>
                      <a:off x="0" y="0"/>
                      <a:ext cx="6378482" cy="3303617"/>
                    </a:xfrm>
                    <a:prstGeom prst="rect">
                      <a:avLst/>
                    </a:prstGeom>
                    <a:ln>
                      <a:noFill/>
                    </a:ln>
                    <a:extLst>
                      <a:ext uri="{53640926-AAD7-44D8-BBD7-CCE9431645EC}">
                        <a14:shadowObscured xmlns:a14="http://schemas.microsoft.com/office/drawing/2010/main"/>
                      </a:ext>
                    </a:extLst>
                  </pic:spPr>
                </pic:pic>
              </a:graphicData>
            </a:graphic>
          </wp:inline>
        </w:drawing>
      </w:r>
    </w:p>
    <w:p w14:paraId="329ACC39" w14:textId="672216BF" w:rsidR="0069365C" w:rsidRDefault="00874B50" w:rsidP="00874B50">
      <w:pPr>
        <w:pStyle w:val="Didascalia"/>
        <w:jc w:val="center"/>
        <w:rPr>
          <w:sz w:val="20"/>
          <w:szCs w:val="20"/>
          <w:lang w:val="en-GB"/>
        </w:rPr>
      </w:pPr>
      <w:r w:rsidRPr="00874B50">
        <w:rPr>
          <w:sz w:val="20"/>
          <w:szCs w:val="20"/>
          <w:lang w:val="en-GB"/>
        </w:rPr>
        <w:t xml:space="preserve">Figure </w:t>
      </w:r>
      <w:r w:rsidRPr="00874B50">
        <w:rPr>
          <w:sz w:val="20"/>
          <w:szCs w:val="20"/>
        </w:rPr>
        <w:fldChar w:fldCharType="begin"/>
      </w:r>
      <w:r w:rsidRPr="00874B50">
        <w:rPr>
          <w:sz w:val="20"/>
          <w:szCs w:val="20"/>
          <w:lang w:val="en-GB"/>
        </w:rPr>
        <w:instrText xml:space="preserve"> SEQ Figure \* ARABIC </w:instrText>
      </w:r>
      <w:r w:rsidRPr="00874B50">
        <w:rPr>
          <w:sz w:val="20"/>
          <w:szCs w:val="20"/>
        </w:rPr>
        <w:fldChar w:fldCharType="separate"/>
      </w:r>
      <w:r w:rsidR="00C264B4">
        <w:rPr>
          <w:noProof/>
          <w:sz w:val="20"/>
          <w:szCs w:val="20"/>
          <w:lang w:val="en-GB"/>
        </w:rPr>
        <w:t>31</w:t>
      </w:r>
      <w:r w:rsidRPr="00874B50">
        <w:rPr>
          <w:sz w:val="20"/>
          <w:szCs w:val="20"/>
        </w:rPr>
        <w:fldChar w:fldCharType="end"/>
      </w:r>
      <w:r w:rsidRPr="00874B50">
        <w:rPr>
          <w:sz w:val="20"/>
          <w:szCs w:val="20"/>
          <w:lang w:val="en-GB"/>
        </w:rPr>
        <w:t>: Comparison between desired and actual velocity along abscissa axis.</w:t>
      </w:r>
    </w:p>
    <w:p w14:paraId="36449520" w14:textId="77777777" w:rsidR="00FE2665" w:rsidRDefault="00FE2665" w:rsidP="007C34F9">
      <w:pPr>
        <w:rPr>
          <w:noProof/>
          <w:lang w:val="en-GB"/>
        </w:rPr>
      </w:pPr>
    </w:p>
    <w:p w14:paraId="4085C07A" w14:textId="09A912D8" w:rsidR="00874B50" w:rsidRDefault="00FE2665" w:rsidP="007C34F9">
      <w:pPr>
        <w:rPr>
          <w:noProof/>
          <w:lang w:val="en-GB"/>
        </w:rPr>
      </w:pPr>
      <w:r>
        <w:rPr>
          <w:noProof/>
          <w:lang w:val="en-GB"/>
        </w:rPr>
        <w:drawing>
          <wp:inline distT="0" distB="0" distL="0" distR="0" wp14:anchorId="3F00E2E8" wp14:editId="479F23FD">
            <wp:extent cx="6474113" cy="3363917"/>
            <wp:effectExtent l="0" t="0" r="3175" b="8255"/>
            <wp:docPr id="40" name="Immagine 4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y speed comparison.jpg"/>
                    <pic:cNvPicPr/>
                  </pic:nvPicPr>
                  <pic:blipFill rotWithShape="1">
                    <a:blip r:embed="rId41">
                      <a:extLst>
                        <a:ext uri="{28A0092B-C50C-407E-A947-70E740481C1C}">
                          <a14:useLocalDpi xmlns:a14="http://schemas.microsoft.com/office/drawing/2010/main" val="0"/>
                        </a:ext>
                      </a:extLst>
                    </a:blip>
                    <a:srcRect r="857" b="2947"/>
                    <a:stretch/>
                  </pic:blipFill>
                  <pic:spPr bwMode="auto">
                    <a:xfrm>
                      <a:off x="0" y="0"/>
                      <a:ext cx="6499329" cy="3377019"/>
                    </a:xfrm>
                    <a:prstGeom prst="rect">
                      <a:avLst/>
                    </a:prstGeom>
                    <a:ln>
                      <a:noFill/>
                    </a:ln>
                    <a:extLst>
                      <a:ext uri="{53640926-AAD7-44D8-BBD7-CCE9431645EC}">
                        <a14:shadowObscured xmlns:a14="http://schemas.microsoft.com/office/drawing/2010/main"/>
                      </a:ext>
                    </a:extLst>
                  </pic:spPr>
                </pic:pic>
              </a:graphicData>
            </a:graphic>
          </wp:inline>
        </w:drawing>
      </w:r>
    </w:p>
    <w:p w14:paraId="525EEC26" w14:textId="1A1C271C" w:rsidR="0069365C" w:rsidRPr="00874B50" w:rsidRDefault="00874B50" w:rsidP="00874B50">
      <w:pPr>
        <w:pStyle w:val="Didascalia"/>
        <w:jc w:val="center"/>
        <w:rPr>
          <w:sz w:val="20"/>
          <w:szCs w:val="20"/>
          <w:lang w:val="en-GB"/>
        </w:rPr>
      </w:pPr>
      <w:r w:rsidRPr="00874B50">
        <w:rPr>
          <w:sz w:val="20"/>
          <w:szCs w:val="20"/>
          <w:lang w:val="en-GB"/>
        </w:rPr>
        <w:t xml:space="preserve">Figure </w:t>
      </w:r>
      <w:r w:rsidRPr="00874B50">
        <w:rPr>
          <w:sz w:val="20"/>
          <w:szCs w:val="20"/>
        </w:rPr>
        <w:fldChar w:fldCharType="begin"/>
      </w:r>
      <w:r w:rsidRPr="00874B50">
        <w:rPr>
          <w:sz w:val="20"/>
          <w:szCs w:val="20"/>
          <w:lang w:val="en-GB"/>
        </w:rPr>
        <w:instrText xml:space="preserve"> SEQ Figure \* ARABIC </w:instrText>
      </w:r>
      <w:r w:rsidRPr="00874B50">
        <w:rPr>
          <w:sz w:val="20"/>
          <w:szCs w:val="20"/>
        </w:rPr>
        <w:fldChar w:fldCharType="separate"/>
      </w:r>
      <w:r w:rsidR="00C264B4">
        <w:rPr>
          <w:noProof/>
          <w:sz w:val="20"/>
          <w:szCs w:val="20"/>
          <w:lang w:val="en-GB"/>
        </w:rPr>
        <w:t>32</w:t>
      </w:r>
      <w:r w:rsidRPr="00874B50">
        <w:rPr>
          <w:sz w:val="20"/>
          <w:szCs w:val="20"/>
        </w:rPr>
        <w:fldChar w:fldCharType="end"/>
      </w:r>
      <w:r w:rsidRPr="00874B50">
        <w:rPr>
          <w:sz w:val="20"/>
          <w:szCs w:val="20"/>
          <w:lang w:val="en-GB"/>
        </w:rPr>
        <w:t>: Comparison between desired and actual velocity along ordinate axis.</w:t>
      </w:r>
    </w:p>
    <w:p w14:paraId="2BE7ED76" w14:textId="77777777" w:rsidR="007A0CBA" w:rsidRDefault="007A0CBA" w:rsidP="007C34F9">
      <w:pPr>
        <w:rPr>
          <w:lang w:val="en-GB"/>
        </w:rPr>
      </w:pPr>
    </w:p>
    <w:p w14:paraId="7F7DDDBC" w14:textId="2D9E45C9" w:rsidR="00042634" w:rsidRDefault="0069365C" w:rsidP="007C34F9">
      <w:pPr>
        <w:rPr>
          <w:noProof/>
          <w:lang w:val="en-GB"/>
        </w:rPr>
      </w:pPr>
      <w:r>
        <w:rPr>
          <w:lang w:val="en-GB"/>
        </w:rPr>
        <w:t xml:space="preserve">The position error has been also showed and it represents the deviation from the desired trajectory to the real one, which is </w:t>
      </w:r>
      <w:r w:rsidRPr="0069365C">
        <w:rPr>
          <w:lang w:val="en-GB"/>
        </w:rPr>
        <w:t>the</w:t>
      </w:r>
      <w:r>
        <w:rPr>
          <w:lang w:val="en-GB"/>
        </w:rPr>
        <w:t xml:space="preserve"> path that has been effectively tracked by the planar laser-cutting machine.</w:t>
      </w:r>
    </w:p>
    <w:p w14:paraId="1DAB60F0" w14:textId="0F385768" w:rsidR="00042634" w:rsidRDefault="00042634" w:rsidP="007A0CBA">
      <w:pPr>
        <w:jc w:val="center"/>
        <w:rPr>
          <w:lang w:val="en-GB"/>
        </w:rPr>
      </w:pPr>
      <w:r>
        <w:rPr>
          <w:noProof/>
          <w:lang w:val="en-GB"/>
        </w:rPr>
        <w:lastRenderedPageBreak/>
        <w:drawing>
          <wp:inline distT="0" distB="0" distL="0" distR="0" wp14:anchorId="0EC780AB" wp14:editId="4C2DFE98">
            <wp:extent cx="5909480" cy="3310954"/>
            <wp:effectExtent l="0" t="0" r="0" b="3810"/>
            <wp:docPr id="55" name="Immagine 55" descr="Immagine che contiene ci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 position error.jpg"/>
                    <pic:cNvPicPr/>
                  </pic:nvPicPr>
                  <pic:blipFill rotWithShape="1">
                    <a:blip r:embed="rId42">
                      <a:extLst>
                        <a:ext uri="{28A0092B-C50C-407E-A947-70E740481C1C}">
                          <a14:useLocalDpi xmlns:a14="http://schemas.microsoft.com/office/drawing/2010/main" val="0"/>
                        </a:ext>
                      </a:extLst>
                    </a:blip>
                    <a:srcRect r="749" b="2492"/>
                    <a:stretch/>
                  </pic:blipFill>
                  <pic:spPr bwMode="auto">
                    <a:xfrm>
                      <a:off x="0" y="0"/>
                      <a:ext cx="5927382" cy="3320984"/>
                    </a:xfrm>
                    <a:prstGeom prst="rect">
                      <a:avLst/>
                    </a:prstGeom>
                    <a:ln>
                      <a:noFill/>
                    </a:ln>
                    <a:extLst>
                      <a:ext uri="{53640926-AAD7-44D8-BBD7-CCE9431645EC}">
                        <a14:shadowObscured xmlns:a14="http://schemas.microsoft.com/office/drawing/2010/main"/>
                      </a:ext>
                    </a:extLst>
                  </pic:spPr>
                </pic:pic>
              </a:graphicData>
            </a:graphic>
          </wp:inline>
        </w:drawing>
      </w:r>
    </w:p>
    <w:p w14:paraId="342C170C" w14:textId="424DA019" w:rsidR="00042634" w:rsidRDefault="00042634" w:rsidP="00042634">
      <w:pPr>
        <w:pStyle w:val="Didascalia"/>
        <w:jc w:val="center"/>
        <w:rPr>
          <w:sz w:val="20"/>
          <w:szCs w:val="20"/>
          <w:lang w:val="en-GB"/>
        </w:rPr>
      </w:pPr>
      <w:r w:rsidRPr="00874B50">
        <w:rPr>
          <w:sz w:val="20"/>
          <w:szCs w:val="20"/>
          <w:lang w:val="en-GB"/>
        </w:rPr>
        <w:t xml:space="preserve">Figure </w:t>
      </w:r>
      <w:r w:rsidRPr="007B197C">
        <w:rPr>
          <w:sz w:val="20"/>
          <w:szCs w:val="20"/>
        </w:rPr>
        <w:fldChar w:fldCharType="begin"/>
      </w:r>
      <w:r w:rsidRPr="00874B50">
        <w:rPr>
          <w:sz w:val="20"/>
          <w:szCs w:val="20"/>
          <w:lang w:val="en-GB"/>
        </w:rPr>
        <w:instrText xml:space="preserve"> SEQ Figure \* ARABIC </w:instrText>
      </w:r>
      <w:r w:rsidRPr="007B197C">
        <w:rPr>
          <w:sz w:val="20"/>
          <w:szCs w:val="20"/>
        </w:rPr>
        <w:fldChar w:fldCharType="separate"/>
      </w:r>
      <w:r w:rsidR="00C264B4">
        <w:rPr>
          <w:noProof/>
          <w:sz w:val="20"/>
          <w:szCs w:val="20"/>
          <w:lang w:val="en-GB"/>
        </w:rPr>
        <w:t>33</w:t>
      </w:r>
      <w:r w:rsidRPr="007B197C">
        <w:rPr>
          <w:sz w:val="20"/>
          <w:szCs w:val="20"/>
        </w:rPr>
        <w:fldChar w:fldCharType="end"/>
      </w:r>
      <w:r w:rsidRPr="00874B50">
        <w:rPr>
          <w:sz w:val="20"/>
          <w:szCs w:val="20"/>
          <w:lang w:val="en-GB"/>
        </w:rPr>
        <w:t>: Error comparison between target and real position along x-axis.</w:t>
      </w:r>
    </w:p>
    <w:p w14:paraId="5FCBC7B2" w14:textId="77777777" w:rsidR="007A0CBA" w:rsidRPr="007A0CBA" w:rsidRDefault="007A0CBA" w:rsidP="007A0CBA">
      <w:pPr>
        <w:rPr>
          <w:lang w:val="en-GB"/>
        </w:rPr>
      </w:pPr>
    </w:p>
    <w:p w14:paraId="567708E4" w14:textId="1EEBBCBC" w:rsidR="007C34F9" w:rsidRDefault="00042634" w:rsidP="0069365C">
      <w:pPr>
        <w:jc w:val="center"/>
        <w:rPr>
          <w:lang w:val="en-GB"/>
        </w:rPr>
      </w:pPr>
      <w:r>
        <w:rPr>
          <w:noProof/>
          <w:lang w:val="en-GB"/>
        </w:rPr>
        <w:drawing>
          <wp:inline distT="0" distB="0" distL="0" distR="0" wp14:anchorId="630B1FAF" wp14:editId="25A00351">
            <wp:extent cx="5889009" cy="3303156"/>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y position error.jpg"/>
                    <pic:cNvPicPr/>
                  </pic:nvPicPr>
                  <pic:blipFill rotWithShape="1">
                    <a:blip r:embed="rId43">
                      <a:extLst>
                        <a:ext uri="{28A0092B-C50C-407E-A947-70E740481C1C}">
                          <a14:useLocalDpi xmlns:a14="http://schemas.microsoft.com/office/drawing/2010/main" val="0"/>
                        </a:ext>
                      </a:extLst>
                    </a:blip>
                    <a:srcRect r="857" b="2490"/>
                    <a:stretch/>
                  </pic:blipFill>
                  <pic:spPr bwMode="auto">
                    <a:xfrm>
                      <a:off x="0" y="0"/>
                      <a:ext cx="5925005" cy="3323346"/>
                    </a:xfrm>
                    <a:prstGeom prst="rect">
                      <a:avLst/>
                    </a:prstGeom>
                    <a:ln>
                      <a:noFill/>
                    </a:ln>
                    <a:extLst>
                      <a:ext uri="{53640926-AAD7-44D8-BBD7-CCE9431645EC}">
                        <a14:shadowObscured xmlns:a14="http://schemas.microsoft.com/office/drawing/2010/main"/>
                      </a:ext>
                    </a:extLst>
                  </pic:spPr>
                </pic:pic>
              </a:graphicData>
            </a:graphic>
          </wp:inline>
        </w:drawing>
      </w:r>
    </w:p>
    <w:p w14:paraId="365235B2" w14:textId="03D88C6A" w:rsidR="00042634" w:rsidRDefault="00042634" w:rsidP="00042634">
      <w:pPr>
        <w:pStyle w:val="Didascalia"/>
        <w:jc w:val="center"/>
        <w:rPr>
          <w:sz w:val="20"/>
          <w:szCs w:val="20"/>
          <w:lang w:val="en-GB"/>
        </w:rPr>
      </w:pPr>
      <w:r w:rsidRPr="007B197C">
        <w:rPr>
          <w:sz w:val="20"/>
          <w:szCs w:val="20"/>
          <w:lang w:val="en-GB"/>
        </w:rPr>
        <w:t xml:space="preserve">Figure </w:t>
      </w:r>
      <w:r w:rsidRPr="007B197C">
        <w:rPr>
          <w:sz w:val="20"/>
          <w:szCs w:val="20"/>
        </w:rPr>
        <w:fldChar w:fldCharType="begin"/>
      </w:r>
      <w:r w:rsidRPr="007B197C">
        <w:rPr>
          <w:sz w:val="20"/>
          <w:szCs w:val="20"/>
          <w:lang w:val="en-GB"/>
        </w:rPr>
        <w:instrText xml:space="preserve"> SEQ Figure \* ARABIC </w:instrText>
      </w:r>
      <w:r w:rsidRPr="007B197C">
        <w:rPr>
          <w:sz w:val="20"/>
          <w:szCs w:val="20"/>
        </w:rPr>
        <w:fldChar w:fldCharType="separate"/>
      </w:r>
      <w:r w:rsidR="00C264B4">
        <w:rPr>
          <w:noProof/>
          <w:sz w:val="20"/>
          <w:szCs w:val="20"/>
          <w:lang w:val="en-GB"/>
        </w:rPr>
        <w:t>34</w:t>
      </w:r>
      <w:r w:rsidRPr="007B197C">
        <w:rPr>
          <w:sz w:val="20"/>
          <w:szCs w:val="20"/>
        </w:rPr>
        <w:fldChar w:fldCharType="end"/>
      </w:r>
      <w:r w:rsidRPr="007B197C">
        <w:rPr>
          <w:sz w:val="20"/>
          <w:szCs w:val="20"/>
          <w:lang w:val="en-GB"/>
        </w:rPr>
        <w:t>: Error comparison between target and real position along y-axis.</w:t>
      </w:r>
    </w:p>
    <w:p w14:paraId="0777BCE7" w14:textId="77777777" w:rsidR="007A0CBA" w:rsidRPr="007A0CBA" w:rsidRDefault="007A0CBA" w:rsidP="007A0CBA">
      <w:pPr>
        <w:rPr>
          <w:lang w:val="en-GB"/>
        </w:rPr>
      </w:pPr>
    </w:p>
    <w:p w14:paraId="441AC9BC" w14:textId="21008372" w:rsidR="00B30280" w:rsidRDefault="007A0CBA">
      <w:pPr>
        <w:rPr>
          <w:b/>
          <w:bCs/>
          <w:color w:val="404040"/>
          <w:sz w:val="20"/>
          <w:szCs w:val="20"/>
          <w:lang w:val="en-GB"/>
        </w:rPr>
      </w:pPr>
      <w:r>
        <w:rPr>
          <w:lang w:val="en-GB"/>
        </w:rPr>
        <w:t xml:space="preserve">As shown in figures above, the error that has been committed during the trajectory tracking is in the order of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r>
          <w:rPr>
            <w:rFonts w:ascii="Cambria Math" w:hAnsi="Cambria Math"/>
            <w:lang w:val="en-GB"/>
          </w:rPr>
          <m:t xml:space="preserve"> </m:t>
        </m:r>
      </m:oMath>
      <w:r>
        <w:rPr>
          <w:lang w:val="en-GB"/>
        </w:rPr>
        <w:t>values regarding x-axis and in the order of</w:t>
      </w:r>
      <w:r w:rsidR="00974D6F">
        <w:rPr>
          <w:lang w:val="en-GB"/>
        </w:rPr>
        <w:t xml:space="preserv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-2</m:t>
            </m:r>
          </m:sup>
        </m:sSup>
      </m:oMath>
      <w:r>
        <w:rPr>
          <w:lang w:val="en-GB"/>
        </w:rPr>
        <w:t xml:space="preserve"> for y-axis.</w:t>
      </w:r>
      <w:r w:rsidR="00B30280">
        <w:rPr>
          <w:sz w:val="20"/>
          <w:szCs w:val="20"/>
          <w:lang w:val="en-GB"/>
        </w:rPr>
        <w:br w:type="page"/>
      </w:r>
    </w:p>
    <w:p w14:paraId="65EE1C97" w14:textId="3F459242" w:rsidR="00B154A3" w:rsidRDefault="00165E92">
      <w:pPr>
        <w:pStyle w:val="Titolo1"/>
        <w:rPr>
          <w:lang w:val="en-GB"/>
        </w:rPr>
      </w:pPr>
      <w:bookmarkStart w:id="14" w:name="_Toc12868016"/>
      <w:r>
        <w:rPr>
          <w:lang w:val="en-GB"/>
        </w:rPr>
        <w:lastRenderedPageBreak/>
        <w:t>S</w:t>
      </w:r>
      <w:r w:rsidR="00972321">
        <w:rPr>
          <w:lang w:val="en-GB"/>
        </w:rPr>
        <w:t xml:space="preserve">equential </w:t>
      </w:r>
      <w:r>
        <w:rPr>
          <w:lang w:val="en-GB"/>
        </w:rPr>
        <w:t>F</w:t>
      </w:r>
      <w:r w:rsidR="00972321">
        <w:rPr>
          <w:lang w:val="en-GB"/>
        </w:rPr>
        <w:t xml:space="preserve">unction </w:t>
      </w:r>
      <w:r>
        <w:rPr>
          <w:lang w:val="en-GB"/>
        </w:rPr>
        <w:t>C</w:t>
      </w:r>
      <w:r w:rsidR="00972321">
        <w:rPr>
          <w:lang w:val="en-GB"/>
        </w:rPr>
        <w:t>hart</w:t>
      </w:r>
      <w:r>
        <w:rPr>
          <w:lang w:val="en-GB"/>
        </w:rPr>
        <w:t xml:space="preserve"> diagram</w:t>
      </w:r>
      <w:bookmarkEnd w:id="14"/>
    </w:p>
    <w:p w14:paraId="3CC003D7" w14:textId="0CB5CF72" w:rsidR="002C4F37" w:rsidRDefault="002C4F37" w:rsidP="002C4F37">
      <w:pPr>
        <w:rPr>
          <w:lang w:val="en-GB"/>
        </w:rPr>
      </w:pPr>
    </w:p>
    <w:p w14:paraId="592E9630" w14:textId="2BB3F590" w:rsidR="00F1730A" w:rsidRDefault="00DE49CD" w:rsidP="00F1730A">
      <w:pPr>
        <w:rPr>
          <w:lang w:val="en-GB"/>
        </w:rPr>
      </w:pPr>
      <w:r>
        <w:rPr>
          <w:lang w:val="en-GB"/>
        </w:rPr>
        <w:t xml:space="preserve">The second part of this report has been focused on the implementation of </w:t>
      </w:r>
      <w:r w:rsidR="00B30280">
        <w:rPr>
          <w:lang w:val="en-GB"/>
        </w:rPr>
        <w:t xml:space="preserve">the plant for loading and unloading </w:t>
      </w:r>
      <w:r w:rsidR="00974D6F">
        <w:rPr>
          <w:lang w:val="en-GB"/>
        </w:rPr>
        <w:t xml:space="preserve">of </w:t>
      </w:r>
      <w:r w:rsidR="00B30280">
        <w:rPr>
          <w:lang w:val="en-GB"/>
        </w:rPr>
        <w:t>good</w:t>
      </w:r>
      <w:r w:rsidR="00974D6F">
        <w:rPr>
          <w:lang w:val="en-GB"/>
        </w:rPr>
        <w:t>s</w:t>
      </w:r>
      <w:r w:rsidR="00B30280">
        <w:rPr>
          <w:lang w:val="en-GB"/>
        </w:rPr>
        <w:t xml:space="preserve"> by self-propelled carts.</w:t>
      </w:r>
    </w:p>
    <w:p w14:paraId="55A8B2D4" w14:textId="4553F108" w:rsidR="00F1730A" w:rsidRDefault="00B30280" w:rsidP="00042634">
      <w:pPr>
        <w:rPr>
          <w:lang w:val="en-GB"/>
        </w:rPr>
      </w:pPr>
      <w:r>
        <w:rPr>
          <w:lang w:val="en-GB"/>
        </w:rPr>
        <w:t>First, an overview on PLCs and their several programming languages has been done.</w:t>
      </w:r>
    </w:p>
    <w:p w14:paraId="4052AC41" w14:textId="77777777" w:rsidR="00042634" w:rsidRDefault="00042634" w:rsidP="00042634">
      <w:pPr>
        <w:rPr>
          <w:lang w:val="en-GB"/>
        </w:rPr>
      </w:pPr>
    </w:p>
    <w:p w14:paraId="432929A1" w14:textId="33EF5A93" w:rsidR="00042634" w:rsidRDefault="00042634" w:rsidP="00042634">
      <w:pPr>
        <w:pStyle w:val="Titolo2"/>
        <w:rPr>
          <w:lang w:val="en-GB"/>
        </w:rPr>
      </w:pPr>
      <w:bookmarkStart w:id="15" w:name="_Toc12868017"/>
      <w:r>
        <w:rPr>
          <w:lang w:val="en-GB"/>
        </w:rPr>
        <w:t>Programmable Logic Controller</w:t>
      </w:r>
      <w:bookmarkEnd w:id="15"/>
    </w:p>
    <w:p w14:paraId="00728B3A" w14:textId="77777777" w:rsidR="00042634" w:rsidRPr="00042634" w:rsidRDefault="00042634" w:rsidP="00042634">
      <w:pPr>
        <w:rPr>
          <w:lang w:val="en-GB"/>
        </w:rPr>
      </w:pPr>
    </w:p>
    <w:p w14:paraId="15E884B2" w14:textId="68A91A0D" w:rsidR="00902573" w:rsidRDefault="00F1730A" w:rsidP="00F1730A">
      <w:pPr>
        <w:rPr>
          <w:lang w:val="en-GB"/>
        </w:rPr>
      </w:pPr>
      <w:r>
        <w:rPr>
          <w:lang w:val="en-GB"/>
        </w:rPr>
        <w:t>The term “Programmable Logic Controller”, often in abbreviation “PLC”, refers to an industry device used in the management or control of several industrial processes. This kind of computer works executing a program and processing digital and analog</w:t>
      </w:r>
      <w:r w:rsidR="00387865">
        <w:rPr>
          <w:lang w:val="en-GB"/>
        </w:rPr>
        <w:t>ue</w:t>
      </w:r>
      <w:r>
        <w:rPr>
          <w:lang w:val="en-GB"/>
        </w:rPr>
        <w:t xml:space="preserve"> signals that have been generated by sensors</w:t>
      </w:r>
      <w:r w:rsidR="002449CA">
        <w:rPr>
          <w:lang w:val="en-GB"/>
        </w:rPr>
        <w:t xml:space="preserve"> and then received by the actuators which belong to the industrial plant in question. Nowadays, </w:t>
      </w:r>
      <w:r w:rsidR="00984825">
        <w:rPr>
          <w:lang w:val="en-GB"/>
        </w:rPr>
        <w:t xml:space="preserve">these devices have been also utilized into domestic environment, thanks to the progressive </w:t>
      </w:r>
      <w:r w:rsidRPr="00F1730A">
        <w:rPr>
          <w:lang w:val="en-GB"/>
        </w:rPr>
        <w:t xml:space="preserve">miniaturization of </w:t>
      </w:r>
      <w:r w:rsidR="00984825">
        <w:rPr>
          <w:lang w:val="en-GB"/>
        </w:rPr>
        <w:t xml:space="preserve">their </w:t>
      </w:r>
      <w:r w:rsidRPr="00F1730A">
        <w:rPr>
          <w:lang w:val="en-GB"/>
        </w:rPr>
        <w:t>electronic components and the</w:t>
      </w:r>
      <w:r w:rsidR="00984825">
        <w:rPr>
          <w:lang w:val="en-GB"/>
        </w:rPr>
        <w:t>ir low</w:t>
      </w:r>
      <w:r w:rsidRPr="00F1730A">
        <w:rPr>
          <w:lang w:val="en-GB"/>
        </w:rPr>
        <w:t xml:space="preserve"> cost</w:t>
      </w:r>
      <w:r w:rsidR="00984825">
        <w:rPr>
          <w:lang w:val="en-GB"/>
        </w:rPr>
        <w:t>.</w:t>
      </w:r>
      <w:r w:rsidR="00984825" w:rsidRPr="00F1730A">
        <w:rPr>
          <w:lang w:val="en-GB"/>
        </w:rPr>
        <w:t xml:space="preserve"> </w:t>
      </w:r>
      <w:r w:rsidR="00902573">
        <w:rPr>
          <w:lang w:val="en-GB"/>
        </w:rPr>
        <w:t xml:space="preserve"> </w:t>
      </w:r>
    </w:p>
    <w:p w14:paraId="26986217" w14:textId="534DA222" w:rsidR="00902573" w:rsidRDefault="00902573" w:rsidP="00F1730A">
      <w:pPr>
        <w:rPr>
          <w:lang w:val="en-GB"/>
        </w:rPr>
      </w:pPr>
      <w:r>
        <w:rPr>
          <w:lang w:val="en-GB"/>
        </w:rPr>
        <w:t xml:space="preserve">A PLC is a modular hardware object, characterized by </w:t>
      </w:r>
      <w:r w:rsidR="00F1730A" w:rsidRPr="00F1730A">
        <w:rPr>
          <w:lang w:val="en-GB"/>
        </w:rPr>
        <w:t>robustness</w:t>
      </w:r>
      <w:r>
        <w:rPr>
          <w:lang w:val="en-GB"/>
        </w:rPr>
        <w:t xml:space="preserve"> to interference, high temperature and great humidity and it’s capable to work, for a long time, on system that can never stop.</w:t>
      </w:r>
    </w:p>
    <w:p w14:paraId="307F5E15" w14:textId="0385A269" w:rsidR="0023667D" w:rsidRDefault="00902573" w:rsidP="00902573">
      <w:pPr>
        <w:rPr>
          <w:lang w:val="en-GB"/>
        </w:rPr>
      </w:pPr>
      <w:r>
        <w:rPr>
          <w:lang w:val="en-GB"/>
        </w:rPr>
        <w:t xml:space="preserve">PLC structure depends on </w:t>
      </w:r>
      <w:r w:rsidR="00F1730A" w:rsidRPr="00F1730A">
        <w:rPr>
          <w:lang w:val="en-GB"/>
        </w:rPr>
        <w:t xml:space="preserve">the process </w:t>
      </w:r>
      <w:r>
        <w:rPr>
          <w:lang w:val="en-GB"/>
        </w:rPr>
        <w:t>that needs to b</w:t>
      </w:r>
      <w:r w:rsidR="00F1730A" w:rsidRPr="00F1730A">
        <w:rPr>
          <w:lang w:val="en-GB"/>
        </w:rPr>
        <w:t>e automated</w:t>
      </w:r>
      <w:r>
        <w:rPr>
          <w:lang w:val="en-GB"/>
        </w:rPr>
        <w:t>, but it’s generally composed of</w:t>
      </w:r>
      <w:r w:rsidR="0023667D">
        <w:rPr>
          <w:lang w:val="en-GB"/>
        </w:rPr>
        <w:t xml:space="preserve"> a </w:t>
      </w:r>
      <w:r w:rsidRPr="00902573">
        <w:rPr>
          <w:lang w:val="en-GB"/>
        </w:rPr>
        <w:t>power supply unit,</w:t>
      </w:r>
      <w:r w:rsidR="00387865">
        <w:rPr>
          <w:lang w:val="en-GB"/>
        </w:rPr>
        <w:t xml:space="preserve"> of </w:t>
      </w:r>
      <w:r w:rsidR="00387865" w:rsidRPr="00387865">
        <w:rPr>
          <w:lang w:val="en-GB"/>
        </w:rPr>
        <w:t xml:space="preserve">the CPU that can have internal or external RAM, ROM, EPROM or EEPROM memory, </w:t>
      </w:r>
      <w:r w:rsidR="00387865">
        <w:rPr>
          <w:lang w:val="en-GB"/>
        </w:rPr>
        <w:t>of several</w:t>
      </w:r>
      <w:r w:rsidR="00387865" w:rsidRPr="00387865">
        <w:rPr>
          <w:lang w:val="en-GB"/>
        </w:rPr>
        <w:t xml:space="preserve"> digital input </w:t>
      </w:r>
      <w:r w:rsidR="00387865">
        <w:rPr>
          <w:lang w:val="en-GB"/>
        </w:rPr>
        <w:t xml:space="preserve">and outputs </w:t>
      </w:r>
      <w:r w:rsidR="00387865" w:rsidRPr="00387865">
        <w:rPr>
          <w:lang w:val="en-GB"/>
        </w:rPr>
        <w:t>cards</w:t>
      </w:r>
      <w:r w:rsidR="00387865">
        <w:rPr>
          <w:lang w:val="en-GB"/>
        </w:rPr>
        <w:t xml:space="preserve">, </w:t>
      </w:r>
      <w:r w:rsidR="00387865" w:rsidRPr="00387865">
        <w:rPr>
          <w:lang w:val="en-GB"/>
        </w:rPr>
        <w:t xml:space="preserve">and </w:t>
      </w:r>
      <w:r w:rsidR="00387865">
        <w:rPr>
          <w:lang w:val="en-GB"/>
        </w:rPr>
        <w:t>if</w:t>
      </w:r>
      <w:r w:rsidR="00387865" w:rsidRPr="00387865">
        <w:rPr>
          <w:lang w:val="en-GB"/>
        </w:rPr>
        <w:t xml:space="preserve"> it</w:t>
      </w:r>
      <w:r w:rsidR="00387865">
        <w:rPr>
          <w:lang w:val="en-GB"/>
        </w:rPr>
        <w:t>’</w:t>
      </w:r>
      <w:r w:rsidR="00387865" w:rsidRPr="00387865">
        <w:rPr>
          <w:lang w:val="en-GB"/>
        </w:rPr>
        <w:t xml:space="preserve">s necessary </w:t>
      </w:r>
      <w:r w:rsidR="00387865">
        <w:rPr>
          <w:lang w:val="en-GB"/>
        </w:rPr>
        <w:t>also the analogue ones.</w:t>
      </w:r>
      <w:r w:rsidR="00387865" w:rsidRPr="00387865">
        <w:rPr>
          <w:lang w:val="en-GB"/>
        </w:rPr>
        <w:t xml:space="preserve"> </w:t>
      </w:r>
      <w:r w:rsidR="00387865">
        <w:rPr>
          <w:lang w:val="en-GB"/>
        </w:rPr>
        <w:t>If t</w:t>
      </w:r>
      <w:r w:rsidR="00387865" w:rsidRPr="00387865">
        <w:rPr>
          <w:lang w:val="en-GB"/>
        </w:rPr>
        <w:t>he PLC operates in a network with other PLCs, communication cards are needed</w:t>
      </w:r>
      <w:r w:rsidR="00387865">
        <w:rPr>
          <w:lang w:val="en-GB"/>
        </w:rPr>
        <w:t xml:space="preserve"> too. </w:t>
      </w:r>
    </w:p>
    <w:p w14:paraId="2E280A6C" w14:textId="042B46B1" w:rsidR="00387865" w:rsidRDefault="00387865" w:rsidP="00387865">
      <w:pPr>
        <w:rPr>
          <w:lang w:val="en-GB"/>
        </w:rPr>
      </w:pPr>
      <w:r>
        <w:rPr>
          <w:lang w:val="en-GB"/>
        </w:rPr>
        <w:t xml:space="preserve">Generally, </w:t>
      </w:r>
      <w:r w:rsidRPr="00387865">
        <w:rPr>
          <w:lang w:val="en-GB"/>
        </w:rPr>
        <w:t>a logic controller can be defined as a device that</w:t>
      </w:r>
      <w:r w:rsidR="00987F26">
        <w:rPr>
          <w:lang w:val="en-GB"/>
        </w:rPr>
        <w:t xml:space="preserve"> </w:t>
      </w:r>
      <w:r w:rsidRPr="00387865">
        <w:rPr>
          <w:lang w:val="en-GB"/>
        </w:rPr>
        <w:t xml:space="preserve">relates input </w:t>
      </w:r>
      <w:r w:rsidR="003E78AE">
        <w:rPr>
          <w:lang w:val="en-GB"/>
        </w:rPr>
        <w:t>logical</w:t>
      </w:r>
      <w:r w:rsidRPr="00387865">
        <w:rPr>
          <w:lang w:val="en-GB"/>
        </w:rPr>
        <w:t xml:space="preserve"> variables to output variables</w:t>
      </w:r>
      <w:r w:rsidR="003E78AE">
        <w:rPr>
          <w:lang w:val="en-GB"/>
        </w:rPr>
        <w:t>,</w:t>
      </w:r>
      <w:r w:rsidRPr="00387865">
        <w:rPr>
          <w:lang w:val="en-GB"/>
        </w:rPr>
        <w:t xml:space="preserve"> using a set of combinational and / or sequential algorithms. The logic controller</w:t>
      </w:r>
      <w:r w:rsidR="003E78AE">
        <w:rPr>
          <w:lang w:val="en-GB"/>
        </w:rPr>
        <w:t xml:space="preserve"> is defined as </w:t>
      </w:r>
      <w:r w:rsidRPr="00387865">
        <w:rPr>
          <w:lang w:val="en-GB"/>
        </w:rPr>
        <w:t>static</w:t>
      </w:r>
      <w:r w:rsidR="003E78AE">
        <w:rPr>
          <w:lang w:val="en-GB"/>
        </w:rPr>
        <w:t>,</w:t>
      </w:r>
      <w:r w:rsidRPr="00387865">
        <w:rPr>
          <w:lang w:val="en-GB"/>
        </w:rPr>
        <w:t xml:space="preserve"> if </w:t>
      </w:r>
      <w:r w:rsidR="003E78AE">
        <w:rPr>
          <w:lang w:val="en-GB"/>
        </w:rPr>
        <w:t>the o</w:t>
      </w:r>
      <w:r w:rsidRPr="00387865">
        <w:rPr>
          <w:lang w:val="en-GB"/>
        </w:rPr>
        <w:t>utputs depend on the values ​​of the inputs at the same time</w:t>
      </w:r>
      <w:r w:rsidR="003E78AE">
        <w:rPr>
          <w:lang w:val="en-GB"/>
        </w:rPr>
        <w:t xml:space="preserve">, </w:t>
      </w:r>
      <w:r w:rsidRPr="00387865">
        <w:rPr>
          <w:lang w:val="en-GB"/>
        </w:rPr>
        <w:t>while</w:t>
      </w:r>
      <w:r w:rsidR="003E78AE">
        <w:rPr>
          <w:lang w:val="en-GB"/>
        </w:rPr>
        <w:t xml:space="preserve"> </w:t>
      </w:r>
      <w:r w:rsidRPr="00387865">
        <w:rPr>
          <w:lang w:val="en-GB"/>
        </w:rPr>
        <w:t>it</w:t>
      </w:r>
      <w:r w:rsidR="003E78AE">
        <w:rPr>
          <w:lang w:val="en-GB"/>
        </w:rPr>
        <w:t>’</w:t>
      </w:r>
      <w:r w:rsidRPr="00387865">
        <w:rPr>
          <w:lang w:val="en-GB"/>
        </w:rPr>
        <w:t xml:space="preserve">s said dynamic if </w:t>
      </w:r>
      <w:r w:rsidR="003E78AE">
        <w:rPr>
          <w:lang w:val="en-GB"/>
        </w:rPr>
        <w:t>equations that bind input</w:t>
      </w:r>
      <w:r w:rsidR="009B35BF">
        <w:rPr>
          <w:lang w:val="en-GB"/>
        </w:rPr>
        <w:t>s</w:t>
      </w:r>
      <w:r w:rsidR="003E78AE">
        <w:rPr>
          <w:lang w:val="en-GB"/>
        </w:rPr>
        <w:t xml:space="preserve"> and outputs are </w:t>
      </w:r>
      <w:r w:rsidR="009B35BF">
        <w:rPr>
          <w:lang w:val="en-GB"/>
        </w:rPr>
        <w:t xml:space="preserve">of </w:t>
      </w:r>
      <w:r w:rsidRPr="00387865">
        <w:rPr>
          <w:lang w:val="en-GB"/>
        </w:rPr>
        <w:t>the sequential type</w:t>
      </w:r>
      <w:r w:rsidR="003E78AE">
        <w:rPr>
          <w:lang w:val="en-GB"/>
        </w:rPr>
        <w:t xml:space="preserve">, so </w:t>
      </w:r>
      <w:r w:rsidRPr="00387865">
        <w:rPr>
          <w:lang w:val="en-GB"/>
        </w:rPr>
        <w:t>the outputs of the system</w:t>
      </w:r>
      <w:r w:rsidR="003E78AE">
        <w:rPr>
          <w:lang w:val="en-GB"/>
        </w:rPr>
        <w:t xml:space="preserve"> </w:t>
      </w:r>
      <w:r w:rsidRPr="00387865">
        <w:rPr>
          <w:lang w:val="en-GB"/>
        </w:rPr>
        <w:t>also depend on the past values ​​of the inputs</w:t>
      </w:r>
      <w:r w:rsidR="003E78AE">
        <w:rPr>
          <w:lang w:val="en-GB"/>
        </w:rPr>
        <w:t>.</w:t>
      </w:r>
    </w:p>
    <w:p w14:paraId="7251E131" w14:textId="3AAC3CC8" w:rsidR="00387865" w:rsidRPr="00387865" w:rsidRDefault="003E78AE" w:rsidP="003E78AE">
      <w:pPr>
        <w:rPr>
          <w:lang w:val="en-GB"/>
        </w:rPr>
      </w:pPr>
      <w:r>
        <w:rPr>
          <w:lang w:val="en-GB"/>
        </w:rPr>
        <w:t xml:space="preserve">This kind of controllers can be implemented by means of a set of physical devices that create logic gates, such as AND, OR, NOT and delay elements that define the sequential algorithm through their interconnection or by </w:t>
      </w:r>
      <w:r w:rsidRPr="00387865">
        <w:rPr>
          <w:lang w:val="en-GB"/>
        </w:rPr>
        <w:t>a programmable electronic system and a suitable stored control program</w:t>
      </w:r>
      <w:r>
        <w:rPr>
          <w:lang w:val="en-GB"/>
        </w:rPr>
        <w:t>. So, in the first case, it’s called wired logic controller and in the other case it’s named as programmable logic controller.</w:t>
      </w:r>
    </w:p>
    <w:p w14:paraId="446439EF" w14:textId="0B43AAED" w:rsidR="001C7958" w:rsidRDefault="003E78AE" w:rsidP="001C7958">
      <w:pPr>
        <w:rPr>
          <w:lang w:val="en-GB"/>
        </w:rPr>
      </w:pPr>
      <w:r>
        <w:rPr>
          <w:lang w:val="en-GB"/>
        </w:rPr>
        <w:t xml:space="preserve">A </w:t>
      </w:r>
      <w:r w:rsidR="00387865" w:rsidRPr="00387865">
        <w:rPr>
          <w:lang w:val="en-GB"/>
        </w:rPr>
        <w:t xml:space="preserve">logic </w:t>
      </w:r>
      <w:r>
        <w:rPr>
          <w:lang w:val="en-GB"/>
        </w:rPr>
        <w:t xml:space="preserve">or </w:t>
      </w:r>
      <w:r w:rsidR="00387865" w:rsidRPr="00387865">
        <w:rPr>
          <w:lang w:val="en-GB"/>
        </w:rPr>
        <w:t xml:space="preserve">sequential controller </w:t>
      </w:r>
      <w:r>
        <w:rPr>
          <w:lang w:val="en-GB"/>
        </w:rPr>
        <w:t xml:space="preserve">is characterised to be </w:t>
      </w:r>
      <w:r w:rsidR="00387865" w:rsidRPr="00387865">
        <w:rPr>
          <w:lang w:val="en-GB"/>
        </w:rPr>
        <w:t>easily programmable and reprogrammable</w:t>
      </w:r>
      <w:r>
        <w:rPr>
          <w:lang w:val="en-GB"/>
        </w:rPr>
        <w:t xml:space="preserve"> in m</w:t>
      </w:r>
      <w:r w:rsidR="00387865" w:rsidRPr="00387865">
        <w:rPr>
          <w:lang w:val="en-GB"/>
        </w:rPr>
        <w:t>inimum interruption times</w:t>
      </w:r>
      <w:r>
        <w:rPr>
          <w:lang w:val="en-GB"/>
        </w:rPr>
        <w:t xml:space="preserve">, </w:t>
      </w:r>
      <w:r w:rsidR="00387865" w:rsidRPr="00387865">
        <w:rPr>
          <w:lang w:val="en-GB"/>
        </w:rPr>
        <w:t xml:space="preserve">robust and therefore made with components and materials suitable for </w:t>
      </w:r>
      <w:r w:rsidR="00387865" w:rsidRPr="00387865">
        <w:rPr>
          <w:lang w:val="en-GB"/>
        </w:rPr>
        <w:lastRenderedPageBreak/>
        <w:t>operation in an industrial environment</w:t>
      </w:r>
      <w:r>
        <w:rPr>
          <w:lang w:val="en-GB"/>
        </w:rPr>
        <w:t>, modular to permit maintenance and repairing actions. Moreover, it should have an</w:t>
      </w:r>
      <w:r w:rsidR="00387865" w:rsidRPr="00387865">
        <w:rPr>
          <w:lang w:val="en-GB"/>
        </w:rPr>
        <w:t xml:space="preserve"> easily expandable configuration</w:t>
      </w:r>
      <w:r>
        <w:rPr>
          <w:lang w:val="en-GB"/>
        </w:rPr>
        <w:t xml:space="preserve">, small dimensions and </w:t>
      </w:r>
      <w:r w:rsidR="00387865" w:rsidRPr="00387865">
        <w:rPr>
          <w:lang w:val="en-GB"/>
        </w:rPr>
        <w:t>low energy consumption</w:t>
      </w:r>
      <w:r>
        <w:rPr>
          <w:lang w:val="en-GB"/>
        </w:rPr>
        <w:t xml:space="preserve">, the capability to interface with sensors, actuators and centralized systems in a simple way and </w:t>
      </w:r>
      <w:r w:rsidR="00387865" w:rsidRPr="00387865">
        <w:rPr>
          <w:lang w:val="en-GB"/>
        </w:rPr>
        <w:t>an expandable internal memory for programs and data</w:t>
      </w:r>
      <w:r w:rsidR="001C7958">
        <w:rPr>
          <w:lang w:val="en-GB"/>
        </w:rPr>
        <w:t>. Generally, the P</w:t>
      </w:r>
      <w:r w:rsidR="001C7958" w:rsidRPr="001C7958">
        <w:rPr>
          <w:lang w:val="en-GB"/>
        </w:rPr>
        <w:t>LC is equipped with an operating system</w:t>
      </w:r>
      <w:r w:rsidR="001C7958">
        <w:rPr>
          <w:lang w:val="en-GB"/>
        </w:rPr>
        <w:t xml:space="preserve"> and several </w:t>
      </w:r>
      <w:r w:rsidR="001C7958" w:rsidRPr="001C7958">
        <w:rPr>
          <w:lang w:val="en-GB"/>
        </w:rPr>
        <w:t>user-oriented programming modes</w:t>
      </w:r>
      <w:r w:rsidR="001C7958">
        <w:rPr>
          <w:lang w:val="en-GB"/>
        </w:rPr>
        <w:t>, such as a</w:t>
      </w:r>
      <w:r w:rsidR="001C7958" w:rsidRPr="001C7958">
        <w:rPr>
          <w:lang w:val="en-GB"/>
        </w:rPr>
        <w:t xml:space="preserve"> graphic programming language that </w:t>
      </w:r>
      <w:r w:rsidR="001C7958">
        <w:rPr>
          <w:lang w:val="en-GB"/>
        </w:rPr>
        <w:t>represent</w:t>
      </w:r>
      <w:r w:rsidR="009B35BF">
        <w:rPr>
          <w:lang w:val="en-GB"/>
        </w:rPr>
        <w:t>s</w:t>
      </w:r>
      <w:r w:rsidR="001C7958">
        <w:rPr>
          <w:lang w:val="en-GB"/>
        </w:rPr>
        <w:t xml:space="preserve"> schematics of </w:t>
      </w:r>
      <w:r w:rsidR="001C7958" w:rsidRPr="001C7958">
        <w:rPr>
          <w:lang w:val="en-GB"/>
        </w:rPr>
        <w:t xml:space="preserve">electric </w:t>
      </w:r>
      <w:r w:rsidR="001C7958">
        <w:rPr>
          <w:lang w:val="en-GB"/>
        </w:rPr>
        <w:t xml:space="preserve">circuits. </w:t>
      </w:r>
    </w:p>
    <w:p w14:paraId="16F4A166" w14:textId="1CF41633" w:rsidR="00387865" w:rsidRDefault="0041062A" w:rsidP="0041062A">
      <w:pPr>
        <w:rPr>
          <w:lang w:val="en-GB"/>
        </w:rPr>
      </w:pPr>
      <w:r>
        <w:rPr>
          <w:lang w:val="en-GB"/>
        </w:rPr>
        <w:t>In 1993, t</w:t>
      </w:r>
      <w:r w:rsidR="001C7958" w:rsidRPr="001C7958">
        <w:rPr>
          <w:lang w:val="en-GB"/>
        </w:rPr>
        <w:t xml:space="preserve">he international electrotechnical committee (IEC) </w:t>
      </w:r>
      <w:r>
        <w:rPr>
          <w:lang w:val="en-GB"/>
        </w:rPr>
        <w:t xml:space="preserve">has issued </w:t>
      </w:r>
      <w:r w:rsidR="001C7958" w:rsidRPr="001C7958">
        <w:rPr>
          <w:lang w:val="en-GB"/>
        </w:rPr>
        <w:t xml:space="preserve">a standard </w:t>
      </w:r>
      <w:r w:rsidR="001C7958">
        <w:rPr>
          <w:lang w:val="en-GB"/>
        </w:rPr>
        <w:t xml:space="preserve">about </w:t>
      </w:r>
      <w:r w:rsidR="001C7958" w:rsidRPr="001C7958">
        <w:rPr>
          <w:lang w:val="en-GB"/>
        </w:rPr>
        <w:t>the hardware and software structure of this</w:t>
      </w:r>
      <w:r w:rsidR="001C7958">
        <w:rPr>
          <w:lang w:val="en-GB"/>
        </w:rPr>
        <w:t xml:space="preserve"> </w:t>
      </w:r>
      <w:r w:rsidR="001C7958" w:rsidRPr="001C7958">
        <w:rPr>
          <w:lang w:val="en-GB"/>
        </w:rPr>
        <w:t>component</w:t>
      </w:r>
      <w:r w:rsidR="001C7958">
        <w:rPr>
          <w:lang w:val="en-GB"/>
        </w:rPr>
        <w:t xml:space="preserve">, named as </w:t>
      </w:r>
      <w:r w:rsidR="001C7958" w:rsidRPr="001C7958">
        <w:rPr>
          <w:lang w:val="en-GB"/>
        </w:rPr>
        <w:t>IEC 61131</w:t>
      </w:r>
      <w:r w:rsidR="001C7958">
        <w:rPr>
          <w:lang w:val="en-GB"/>
        </w:rPr>
        <w:t xml:space="preserve">. </w:t>
      </w:r>
      <w:r>
        <w:rPr>
          <w:lang w:val="en-GB"/>
        </w:rPr>
        <w:t>I</w:t>
      </w:r>
      <w:r w:rsidR="001C7958" w:rsidRPr="001C7958">
        <w:rPr>
          <w:lang w:val="en-GB"/>
        </w:rPr>
        <w:t>n particular</w:t>
      </w:r>
      <w:r>
        <w:rPr>
          <w:lang w:val="en-GB"/>
        </w:rPr>
        <w:t xml:space="preserve">, this document </w:t>
      </w:r>
      <w:r w:rsidR="001C7958" w:rsidRPr="001C7958">
        <w:rPr>
          <w:lang w:val="en-GB"/>
        </w:rPr>
        <w:t>defines the PLC as "an electronically operated digital system, intended for use in the industrial environment,</w:t>
      </w:r>
      <w:r>
        <w:rPr>
          <w:lang w:val="en-GB"/>
        </w:rPr>
        <w:t xml:space="preserve"> </w:t>
      </w:r>
      <w:r w:rsidR="001C7958" w:rsidRPr="001C7958">
        <w:rPr>
          <w:lang w:val="en-GB"/>
        </w:rPr>
        <w:t>which uses a programmable memory for the internal storage of user-oriented instructions for the implementation of specific functions, such as</w:t>
      </w:r>
      <w:r>
        <w:rPr>
          <w:lang w:val="en-GB"/>
        </w:rPr>
        <w:t xml:space="preserve"> </w:t>
      </w:r>
      <w:r w:rsidR="001C7958" w:rsidRPr="001C7958">
        <w:rPr>
          <w:lang w:val="en-GB"/>
        </w:rPr>
        <w:t xml:space="preserve">logic, sequencing, timing, counting and </w:t>
      </w:r>
      <w:r>
        <w:rPr>
          <w:lang w:val="en-GB"/>
        </w:rPr>
        <w:t xml:space="preserve">arithmetic </w:t>
      </w:r>
      <w:r w:rsidR="001C7958" w:rsidRPr="001C7958">
        <w:rPr>
          <w:lang w:val="en-GB"/>
        </w:rPr>
        <w:t>calculation</w:t>
      </w:r>
      <w:r>
        <w:rPr>
          <w:lang w:val="en-GB"/>
        </w:rPr>
        <w:t xml:space="preserve">, and </w:t>
      </w:r>
      <w:r w:rsidR="001C7958" w:rsidRPr="001C7958">
        <w:rPr>
          <w:lang w:val="en-GB"/>
        </w:rPr>
        <w:t>to control various types of machines and processes through both digital and analogue inputs and outputs "</w:t>
      </w:r>
      <w:r>
        <w:rPr>
          <w:lang w:val="en-GB"/>
        </w:rPr>
        <w:t>.</w:t>
      </w:r>
    </w:p>
    <w:p w14:paraId="054A7872" w14:textId="77777777" w:rsidR="00F95310" w:rsidRDefault="00F95310" w:rsidP="00F95310">
      <w:pPr>
        <w:rPr>
          <w:noProof/>
          <w:lang w:val="en-GB"/>
        </w:rPr>
      </w:pPr>
    </w:p>
    <w:p w14:paraId="5326EAF2" w14:textId="77777777" w:rsidR="00F95310" w:rsidRDefault="00F95310" w:rsidP="00F95310">
      <w:pPr>
        <w:keepNext/>
        <w:jc w:val="center"/>
      </w:pPr>
      <w:r>
        <w:rPr>
          <w:noProof/>
          <w:lang w:val="en-GB"/>
        </w:rPr>
        <w:drawing>
          <wp:inline distT="0" distB="0" distL="0" distR="0" wp14:anchorId="3DDCC511" wp14:editId="1CBC8A9B">
            <wp:extent cx="4413876" cy="2040340"/>
            <wp:effectExtent l="0" t="0" r="635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c.gif"/>
                    <pic:cNvPicPr/>
                  </pic:nvPicPr>
                  <pic:blipFill rotWithShape="1">
                    <a:blip r:embed="rId44">
                      <a:extLst>
                        <a:ext uri="{28A0092B-C50C-407E-A947-70E740481C1C}">
                          <a14:useLocalDpi xmlns:a14="http://schemas.microsoft.com/office/drawing/2010/main" val="0"/>
                        </a:ext>
                      </a:extLst>
                    </a:blip>
                    <a:srcRect l="1351" t="1899" r="1456" b="3481"/>
                    <a:stretch/>
                  </pic:blipFill>
                  <pic:spPr bwMode="auto">
                    <a:xfrm>
                      <a:off x="0" y="0"/>
                      <a:ext cx="4415845" cy="2041250"/>
                    </a:xfrm>
                    <a:prstGeom prst="rect">
                      <a:avLst/>
                    </a:prstGeom>
                    <a:ln>
                      <a:noFill/>
                    </a:ln>
                    <a:extLst>
                      <a:ext uri="{53640926-AAD7-44D8-BBD7-CCE9431645EC}">
                        <a14:shadowObscured xmlns:a14="http://schemas.microsoft.com/office/drawing/2010/main"/>
                      </a:ext>
                    </a:extLst>
                  </pic:spPr>
                </pic:pic>
              </a:graphicData>
            </a:graphic>
          </wp:inline>
        </w:drawing>
      </w:r>
    </w:p>
    <w:p w14:paraId="5ECAE3BC" w14:textId="7015455F" w:rsidR="00387865" w:rsidRPr="00F95310" w:rsidRDefault="00F95310" w:rsidP="00F95310">
      <w:pPr>
        <w:pStyle w:val="Didascalia"/>
        <w:jc w:val="center"/>
        <w:rPr>
          <w:sz w:val="20"/>
          <w:szCs w:val="20"/>
          <w:lang w:val="en-GB"/>
        </w:rPr>
      </w:pPr>
      <w:r w:rsidRPr="00F95310">
        <w:rPr>
          <w:sz w:val="20"/>
          <w:szCs w:val="20"/>
        </w:rPr>
        <w:t xml:space="preserve">Figure </w:t>
      </w:r>
      <w:r w:rsidRPr="00F95310">
        <w:rPr>
          <w:sz w:val="20"/>
          <w:szCs w:val="20"/>
        </w:rPr>
        <w:fldChar w:fldCharType="begin"/>
      </w:r>
      <w:r w:rsidRPr="00F95310">
        <w:rPr>
          <w:sz w:val="20"/>
          <w:szCs w:val="20"/>
        </w:rPr>
        <w:instrText xml:space="preserve"> SEQ Figure \* ARABIC </w:instrText>
      </w:r>
      <w:r w:rsidRPr="00F95310">
        <w:rPr>
          <w:sz w:val="20"/>
          <w:szCs w:val="20"/>
        </w:rPr>
        <w:fldChar w:fldCharType="separate"/>
      </w:r>
      <w:r w:rsidR="00C264B4">
        <w:rPr>
          <w:noProof/>
          <w:sz w:val="20"/>
          <w:szCs w:val="20"/>
        </w:rPr>
        <w:t>35</w:t>
      </w:r>
      <w:r w:rsidRPr="00F95310">
        <w:rPr>
          <w:sz w:val="20"/>
          <w:szCs w:val="20"/>
        </w:rPr>
        <w:fldChar w:fldCharType="end"/>
      </w:r>
      <w:r w:rsidRPr="00F95310">
        <w:rPr>
          <w:sz w:val="20"/>
          <w:szCs w:val="20"/>
        </w:rPr>
        <w:t xml:space="preserve">: PLC </w:t>
      </w:r>
      <w:r w:rsidR="009B35BF">
        <w:rPr>
          <w:sz w:val="20"/>
          <w:szCs w:val="20"/>
        </w:rPr>
        <w:t>scheme</w:t>
      </w:r>
      <w:r w:rsidRPr="00F95310">
        <w:rPr>
          <w:sz w:val="20"/>
          <w:szCs w:val="20"/>
        </w:rPr>
        <w:t>.</w:t>
      </w:r>
    </w:p>
    <w:p w14:paraId="285DE43C" w14:textId="77777777" w:rsidR="00387865" w:rsidRDefault="00387865" w:rsidP="00F1730A">
      <w:pPr>
        <w:rPr>
          <w:lang w:val="en-GB"/>
        </w:rPr>
      </w:pPr>
    </w:p>
    <w:p w14:paraId="29BBEEE1" w14:textId="77777777" w:rsidR="00F1730A" w:rsidRDefault="00F1730A" w:rsidP="00F1730A">
      <w:pPr>
        <w:rPr>
          <w:lang w:val="en-GB"/>
        </w:rPr>
      </w:pPr>
    </w:p>
    <w:p w14:paraId="44C320FA" w14:textId="0A11D86A" w:rsidR="00B30280" w:rsidRDefault="004C5177" w:rsidP="00313C52">
      <w:pPr>
        <w:pStyle w:val="Titolo2"/>
      </w:pPr>
      <w:bookmarkStart w:id="16" w:name="_Toc12868018"/>
      <w:r w:rsidRPr="004C5177">
        <w:t>Programm</w:t>
      </w:r>
      <w:r>
        <w:t>ing</w:t>
      </w:r>
      <w:r w:rsidRPr="004C5177">
        <w:t xml:space="preserve"> </w:t>
      </w:r>
      <w:r w:rsidR="004E741F" w:rsidRPr="00286043">
        <w:rPr>
          <w:lang w:val="en-GB"/>
        </w:rPr>
        <w:t>languages</w:t>
      </w:r>
      <w:bookmarkEnd w:id="16"/>
    </w:p>
    <w:p w14:paraId="3B437E89" w14:textId="28F05443" w:rsidR="004C5177" w:rsidRDefault="004C5177" w:rsidP="004C5177"/>
    <w:p w14:paraId="66A1B7AB" w14:textId="69A812B4" w:rsidR="00286043" w:rsidRDefault="00286043" w:rsidP="00286043">
      <w:pPr>
        <w:rPr>
          <w:lang w:val="en-GB"/>
        </w:rPr>
      </w:pPr>
      <w:r w:rsidRPr="00286043">
        <w:rPr>
          <w:lang w:val="en-GB"/>
        </w:rPr>
        <w:t>The PLC</w:t>
      </w:r>
      <w:r>
        <w:rPr>
          <w:lang w:val="en-GB"/>
        </w:rPr>
        <w:t>s</w:t>
      </w:r>
      <w:r w:rsidRPr="00286043">
        <w:rPr>
          <w:lang w:val="en-GB"/>
        </w:rPr>
        <w:t xml:space="preserve"> </w:t>
      </w:r>
      <w:r>
        <w:rPr>
          <w:lang w:val="en-GB"/>
        </w:rPr>
        <w:t>should be</w:t>
      </w:r>
      <w:r w:rsidRPr="00286043">
        <w:rPr>
          <w:lang w:val="en-GB"/>
        </w:rPr>
        <w:t xml:space="preserve"> programmed </w:t>
      </w:r>
      <w:r>
        <w:rPr>
          <w:lang w:val="en-GB"/>
        </w:rPr>
        <w:t>using a specialized software that runs on a PC, which allows</w:t>
      </w:r>
      <w:r w:rsidRPr="00286043">
        <w:rPr>
          <w:lang w:val="en-GB"/>
        </w:rPr>
        <w:t xml:space="preserve"> to create programs to download in the PLC CPU memory.</w:t>
      </w:r>
    </w:p>
    <w:p w14:paraId="1F460231" w14:textId="59D9004A" w:rsidR="00A95333" w:rsidRDefault="004E741F" w:rsidP="004E741F">
      <w:pPr>
        <w:rPr>
          <w:lang w:val="en-GB"/>
        </w:rPr>
      </w:pPr>
      <w:r>
        <w:rPr>
          <w:lang w:val="en-GB"/>
        </w:rPr>
        <w:t xml:space="preserve">In the </w:t>
      </w:r>
      <w:r w:rsidRPr="001C7958">
        <w:rPr>
          <w:lang w:val="en-GB"/>
        </w:rPr>
        <w:t>IEC 61131</w:t>
      </w:r>
      <w:r>
        <w:rPr>
          <w:lang w:val="en-GB"/>
        </w:rPr>
        <w:t xml:space="preserve"> document, five programming languages have been standardized, which are three graphical programming languages, that are </w:t>
      </w:r>
      <w:r w:rsidR="00286043" w:rsidRPr="004E741F">
        <w:rPr>
          <w:i/>
          <w:iCs/>
          <w:lang w:val="en-GB"/>
        </w:rPr>
        <w:t>Ladder diagram</w:t>
      </w:r>
      <w:r>
        <w:rPr>
          <w:lang w:val="en-GB"/>
        </w:rPr>
        <w:t xml:space="preserve">, </w:t>
      </w:r>
      <w:r w:rsidRPr="004E741F">
        <w:rPr>
          <w:i/>
          <w:iCs/>
          <w:lang w:val="en-GB"/>
        </w:rPr>
        <w:t>Sequential function</w:t>
      </w:r>
      <w:r>
        <w:rPr>
          <w:lang w:val="en-GB"/>
        </w:rPr>
        <w:t xml:space="preserve"> chart and </w:t>
      </w:r>
      <w:r w:rsidRPr="004E741F">
        <w:rPr>
          <w:i/>
          <w:iCs/>
          <w:lang w:val="en-GB"/>
        </w:rPr>
        <w:t>Function Block Diagram</w:t>
      </w:r>
      <w:r>
        <w:rPr>
          <w:lang w:val="en-GB"/>
        </w:rPr>
        <w:t xml:space="preserve"> and two textual one, namely </w:t>
      </w:r>
      <w:r w:rsidRPr="004E741F">
        <w:rPr>
          <w:i/>
          <w:iCs/>
          <w:lang w:val="en-GB"/>
        </w:rPr>
        <w:t>Instruction List</w:t>
      </w:r>
      <w:r>
        <w:rPr>
          <w:lang w:val="en-GB"/>
        </w:rPr>
        <w:t xml:space="preserve"> and </w:t>
      </w:r>
      <w:r>
        <w:rPr>
          <w:i/>
          <w:iCs/>
          <w:lang w:val="en-GB"/>
        </w:rPr>
        <w:t>Structured Text</w:t>
      </w:r>
      <w:r>
        <w:rPr>
          <w:lang w:val="en-GB"/>
        </w:rPr>
        <w:t>.</w:t>
      </w:r>
    </w:p>
    <w:p w14:paraId="2B87043B" w14:textId="5AC96AD9" w:rsidR="00A95333" w:rsidRDefault="00A95333" w:rsidP="00A95333">
      <w:pPr>
        <w:pStyle w:val="Titolo3"/>
        <w:rPr>
          <w:lang w:val="en-GB"/>
        </w:rPr>
      </w:pPr>
      <w:bookmarkStart w:id="17" w:name="_Toc12868019"/>
      <w:r>
        <w:rPr>
          <w:lang w:val="en-GB"/>
        </w:rPr>
        <w:lastRenderedPageBreak/>
        <w:t>Ladder Diagram</w:t>
      </w:r>
      <w:bookmarkEnd w:id="17"/>
    </w:p>
    <w:p w14:paraId="7C14E324" w14:textId="77777777" w:rsidR="00A95333" w:rsidRPr="00A95333" w:rsidRDefault="00A95333" w:rsidP="00A95333">
      <w:pPr>
        <w:rPr>
          <w:lang w:val="en-GB"/>
        </w:rPr>
      </w:pPr>
    </w:p>
    <w:p w14:paraId="711FB8F0" w14:textId="545E3617" w:rsidR="007F1725" w:rsidRDefault="00A95333" w:rsidP="00D71E52">
      <w:pPr>
        <w:rPr>
          <w:lang w:val="en-GB"/>
        </w:rPr>
      </w:pPr>
      <w:r>
        <w:rPr>
          <w:lang w:val="en-GB"/>
        </w:rPr>
        <w:t xml:space="preserve">The Ladder Diagram, also called “contact language”, is the computer transposition of electrical circuits that have been used in </w:t>
      </w:r>
      <w:r w:rsidRPr="00A95333">
        <w:rPr>
          <w:lang w:val="en-GB"/>
        </w:rPr>
        <w:t xml:space="preserve">the definition of sequential </w:t>
      </w:r>
      <w:r>
        <w:rPr>
          <w:lang w:val="en-GB"/>
        </w:rPr>
        <w:t xml:space="preserve">wire </w:t>
      </w:r>
      <w:r w:rsidRPr="00A95333">
        <w:rPr>
          <w:lang w:val="en-GB"/>
        </w:rPr>
        <w:t>controllers</w:t>
      </w:r>
      <w:r>
        <w:rPr>
          <w:lang w:val="en-GB"/>
        </w:rPr>
        <w:t>.</w:t>
      </w:r>
      <w:r w:rsidR="00D71E52">
        <w:rPr>
          <w:lang w:val="en-GB"/>
        </w:rPr>
        <w:t xml:space="preserve"> So, logic symbols, such as AND, OR and NOT, corresponding to input and output signals are used to implement the control logic by drawing the electrical diagrams on the programming software and no longer by wiring the relays.</w:t>
      </w:r>
    </w:p>
    <w:p w14:paraId="4373B7D6" w14:textId="77777777" w:rsidR="007F1725" w:rsidRPr="007F1725" w:rsidRDefault="007F1725" w:rsidP="007F1725">
      <w:pPr>
        <w:keepNext/>
        <w:jc w:val="center"/>
        <w:rPr>
          <w:sz w:val="32"/>
          <w:szCs w:val="24"/>
        </w:rPr>
      </w:pPr>
      <w:r w:rsidRPr="007F1725">
        <w:rPr>
          <w:noProof/>
          <w:sz w:val="32"/>
          <w:szCs w:val="24"/>
          <w:lang w:val="en-GB"/>
        </w:rPr>
        <w:drawing>
          <wp:inline distT="0" distB="0" distL="0" distR="0" wp14:anchorId="7ED72A71" wp14:editId="6A29B3E5">
            <wp:extent cx="2258410" cy="1001385"/>
            <wp:effectExtent l="0" t="0" r="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4465" cy="1017372"/>
                    </a:xfrm>
                    <a:prstGeom prst="rect">
                      <a:avLst/>
                    </a:prstGeom>
                    <a:noFill/>
                  </pic:spPr>
                </pic:pic>
              </a:graphicData>
            </a:graphic>
          </wp:inline>
        </w:drawing>
      </w:r>
    </w:p>
    <w:p w14:paraId="7A2FB72A" w14:textId="2D9DFEB1" w:rsidR="007F1725" w:rsidRPr="007F1725" w:rsidRDefault="007F1725" w:rsidP="007F1725">
      <w:pPr>
        <w:pStyle w:val="Didascalia"/>
        <w:jc w:val="center"/>
        <w:rPr>
          <w:sz w:val="20"/>
          <w:szCs w:val="20"/>
          <w:lang w:val="en-GB"/>
        </w:rPr>
      </w:pPr>
      <w:r w:rsidRPr="007F1725">
        <w:rPr>
          <w:sz w:val="20"/>
          <w:szCs w:val="20"/>
          <w:lang w:val="en-GB"/>
        </w:rPr>
        <w:t xml:space="preserve">Figure </w:t>
      </w:r>
      <w:r w:rsidRPr="007F1725">
        <w:rPr>
          <w:sz w:val="20"/>
          <w:szCs w:val="20"/>
        </w:rPr>
        <w:fldChar w:fldCharType="begin"/>
      </w:r>
      <w:r w:rsidRPr="007F1725">
        <w:rPr>
          <w:sz w:val="20"/>
          <w:szCs w:val="20"/>
          <w:lang w:val="en-GB"/>
        </w:rPr>
        <w:instrText xml:space="preserve"> SEQ Figure \* ARABIC </w:instrText>
      </w:r>
      <w:r w:rsidRPr="007F1725">
        <w:rPr>
          <w:sz w:val="20"/>
          <w:szCs w:val="20"/>
        </w:rPr>
        <w:fldChar w:fldCharType="separate"/>
      </w:r>
      <w:r w:rsidR="00C264B4">
        <w:rPr>
          <w:noProof/>
          <w:sz w:val="20"/>
          <w:szCs w:val="20"/>
          <w:lang w:val="en-GB"/>
        </w:rPr>
        <w:t>36</w:t>
      </w:r>
      <w:r w:rsidRPr="007F1725">
        <w:rPr>
          <w:sz w:val="20"/>
          <w:szCs w:val="20"/>
        </w:rPr>
        <w:fldChar w:fldCharType="end"/>
      </w:r>
      <w:r w:rsidRPr="007F1725">
        <w:rPr>
          <w:sz w:val="20"/>
          <w:szCs w:val="20"/>
          <w:lang w:val="en-GB"/>
        </w:rPr>
        <w:t>: Ladder Diagram symbols.</w:t>
      </w:r>
    </w:p>
    <w:p w14:paraId="424AE98B" w14:textId="734F7FAE" w:rsidR="007F1725" w:rsidRDefault="006521C4" w:rsidP="007F1725">
      <w:pPr>
        <w:rPr>
          <w:lang w:val="en-GB"/>
        </w:rPr>
      </w:pPr>
      <w:r>
        <w:rPr>
          <w:lang w:val="en-GB"/>
        </w:rPr>
        <w:t>So, this language is</w:t>
      </w:r>
      <w:r w:rsidR="009B35BF">
        <w:rPr>
          <w:lang w:val="en-GB"/>
        </w:rPr>
        <w:t xml:space="preserve"> a</w:t>
      </w:r>
      <w:r>
        <w:rPr>
          <w:lang w:val="en-GB"/>
        </w:rPr>
        <w:t xml:space="preserve"> </w:t>
      </w:r>
      <w:r w:rsidRPr="006521C4">
        <w:rPr>
          <w:lang w:val="en-GB"/>
        </w:rPr>
        <w:t xml:space="preserve">graphical representation of electronic devices that </w:t>
      </w:r>
      <w:r>
        <w:rPr>
          <w:lang w:val="en-GB"/>
        </w:rPr>
        <w:t>realize</w:t>
      </w:r>
      <w:r w:rsidRPr="006521C4">
        <w:rPr>
          <w:lang w:val="en-GB"/>
        </w:rPr>
        <w:t xml:space="preserve"> logical expressions in which the operands are open</w:t>
      </w:r>
      <w:r>
        <w:rPr>
          <w:lang w:val="en-GB"/>
        </w:rPr>
        <w:t xml:space="preserve"> or closed </w:t>
      </w:r>
      <w:r w:rsidRPr="006521C4">
        <w:rPr>
          <w:lang w:val="en-GB"/>
        </w:rPr>
        <w:t>relays</w:t>
      </w:r>
      <w:r>
        <w:rPr>
          <w:lang w:val="en-GB"/>
        </w:rPr>
        <w:t xml:space="preserve"> and their result is stored inside a coil. In fact, </w:t>
      </w:r>
      <w:r w:rsidRPr="006521C4">
        <w:rPr>
          <w:lang w:val="en-GB"/>
        </w:rPr>
        <w:t xml:space="preserve">two vertical lines represent the power supply and delimit the electrical </w:t>
      </w:r>
      <w:r>
        <w:rPr>
          <w:lang w:val="en-GB"/>
        </w:rPr>
        <w:t xml:space="preserve">components of the circuit and so the logical operations. Then, these sequential expressions are represented </w:t>
      </w:r>
      <w:r w:rsidRPr="006521C4">
        <w:rPr>
          <w:lang w:val="en-GB"/>
        </w:rPr>
        <w:t xml:space="preserve">by horizontal lines that </w:t>
      </w:r>
      <w:r>
        <w:rPr>
          <w:lang w:val="en-GB"/>
        </w:rPr>
        <w:t>power</w:t>
      </w:r>
      <w:r w:rsidRPr="006521C4">
        <w:rPr>
          <w:lang w:val="en-GB"/>
        </w:rPr>
        <w:t xml:space="preserve"> the coils allowing the flow of the</w:t>
      </w:r>
      <w:r>
        <w:rPr>
          <w:lang w:val="en-GB"/>
        </w:rPr>
        <w:t xml:space="preserve"> </w:t>
      </w:r>
      <w:r w:rsidRPr="006521C4">
        <w:rPr>
          <w:lang w:val="en-GB"/>
        </w:rPr>
        <w:t>current</w:t>
      </w:r>
      <w:r>
        <w:rPr>
          <w:lang w:val="en-GB"/>
        </w:rPr>
        <w:t>,</w:t>
      </w:r>
      <w:r w:rsidRPr="006521C4">
        <w:rPr>
          <w:lang w:val="en-GB"/>
        </w:rPr>
        <w:t xml:space="preserve"> from the left </w:t>
      </w:r>
      <w:r>
        <w:rPr>
          <w:lang w:val="en-GB"/>
        </w:rPr>
        <w:t>line to t</w:t>
      </w:r>
      <w:r w:rsidRPr="006521C4">
        <w:rPr>
          <w:lang w:val="en-GB"/>
        </w:rPr>
        <w:t>he right</w:t>
      </w:r>
      <w:r>
        <w:rPr>
          <w:lang w:val="en-GB"/>
        </w:rPr>
        <w:t xml:space="preserve"> one.</w:t>
      </w:r>
      <w:r w:rsidRPr="006521C4">
        <w:rPr>
          <w:lang w:val="en-GB"/>
        </w:rPr>
        <w:t xml:space="preserve"> Contacts can allow or</w:t>
      </w:r>
      <w:r w:rsidR="00972321">
        <w:rPr>
          <w:lang w:val="en-GB"/>
        </w:rPr>
        <w:t xml:space="preserve"> deny </w:t>
      </w:r>
      <w:r w:rsidRPr="006521C4">
        <w:rPr>
          <w:lang w:val="en-GB"/>
        </w:rPr>
        <w:t>the passage of current from left to right</w:t>
      </w:r>
      <w:r w:rsidR="00972321">
        <w:rPr>
          <w:lang w:val="en-GB"/>
        </w:rPr>
        <w:t>,</w:t>
      </w:r>
      <w:r w:rsidRPr="006521C4">
        <w:rPr>
          <w:lang w:val="en-GB"/>
        </w:rPr>
        <w:t xml:space="preserve"> depending on their state, realizing </w:t>
      </w:r>
      <w:r w:rsidR="00972321">
        <w:rPr>
          <w:lang w:val="en-GB"/>
        </w:rPr>
        <w:t>the behaviour of</w:t>
      </w:r>
      <w:r w:rsidRPr="006521C4">
        <w:rPr>
          <w:lang w:val="en-GB"/>
        </w:rPr>
        <w:t xml:space="preserve"> </w:t>
      </w:r>
      <w:r w:rsidR="00972321">
        <w:rPr>
          <w:lang w:val="en-GB"/>
        </w:rPr>
        <w:t xml:space="preserve">a Boolean variable. In the same way, </w:t>
      </w:r>
      <w:r w:rsidRPr="006521C4">
        <w:rPr>
          <w:lang w:val="en-GB"/>
        </w:rPr>
        <w:t>coils can</w:t>
      </w:r>
      <w:r w:rsidR="00972321">
        <w:rPr>
          <w:lang w:val="en-GB"/>
        </w:rPr>
        <w:t xml:space="preserve"> </w:t>
      </w:r>
      <w:r w:rsidRPr="006521C4">
        <w:rPr>
          <w:lang w:val="en-GB"/>
        </w:rPr>
        <w:t>be powered or not, thus storing the true or false value</w:t>
      </w:r>
      <w:r w:rsidR="00972321">
        <w:rPr>
          <w:lang w:val="en-GB"/>
        </w:rPr>
        <w:t xml:space="preserve"> </w:t>
      </w:r>
      <w:r w:rsidRPr="006521C4">
        <w:rPr>
          <w:lang w:val="en-GB"/>
        </w:rPr>
        <w:t xml:space="preserve">of the circuit </w:t>
      </w:r>
      <w:r w:rsidR="007F1725">
        <w:rPr>
          <w:lang w:val="en-GB"/>
        </w:rPr>
        <w:t xml:space="preserve">connected to them. </w:t>
      </w:r>
    </w:p>
    <w:p w14:paraId="41D6C91D" w14:textId="4C6B0FD3" w:rsidR="007F1725" w:rsidRDefault="007F1725" w:rsidP="007F1725">
      <w:pPr>
        <w:jc w:val="center"/>
        <w:rPr>
          <w:lang w:val="en-GB"/>
        </w:rPr>
      </w:pPr>
      <w:r>
        <w:rPr>
          <w:noProof/>
          <w:lang w:val="en-GB"/>
        </w:rPr>
        <w:drawing>
          <wp:inline distT="0" distB="0" distL="0" distR="0" wp14:anchorId="7D6770E7" wp14:editId="438EE661">
            <wp:extent cx="3186752" cy="3297196"/>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2710" cy="3303360"/>
                    </a:xfrm>
                    <a:prstGeom prst="rect">
                      <a:avLst/>
                    </a:prstGeom>
                    <a:noFill/>
                  </pic:spPr>
                </pic:pic>
              </a:graphicData>
            </a:graphic>
          </wp:inline>
        </w:drawing>
      </w:r>
    </w:p>
    <w:p w14:paraId="1D63C6BB" w14:textId="24813AB6" w:rsidR="007F1725" w:rsidRPr="007F1725" w:rsidRDefault="007F1725" w:rsidP="007F1725">
      <w:pPr>
        <w:pStyle w:val="Didascalia"/>
        <w:jc w:val="center"/>
        <w:rPr>
          <w:sz w:val="20"/>
          <w:szCs w:val="20"/>
          <w:lang w:val="en-GB"/>
        </w:rPr>
      </w:pPr>
      <w:r w:rsidRPr="007F1725">
        <w:rPr>
          <w:sz w:val="20"/>
          <w:szCs w:val="20"/>
          <w:lang w:val="en-GB"/>
        </w:rPr>
        <w:t xml:space="preserve">Figure </w:t>
      </w:r>
      <w:r w:rsidRPr="007F1725">
        <w:rPr>
          <w:sz w:val="20"/>
          <w:szCs w:val="20"/>
        </w:rPr>
        <w:fldChar w:fldCharType="begin"/>
      </w:r>
      <w:r w:rsidRPr="007F1725">
        <w:rPr>
          <w:sz w:val="20"/>
          <w:szCs w:val="20"/>
          <w:lang w:val="en-GB"/>
        </w:rPr>
        <w:instrText xml:space="preserve"> SEQ Figure \* ARABIC </w:instrText>
      </w:r>
      <w:r w:rsidRPr="007F1725">
        <w:rPr>
          <w:sz w:val="20"/>
          <w:szCs w:val="20"/>
        </w:rPr>
        <w:fldChar w:fldCharType="separate"/>
      </w:r>
      <w:r w:rsidR="00C264B4">
        <w:rPr>
          <w:noProof/>
          <w:sz w:val="20"/>
          <w:szCs w:val="20"/>
          <w:lang w:val="en-GB"/>
        </w:rPr>
        <w:t>37</w:t>
      </w:r>
      <w:r w:rsidRPr="007F1725">
        <w:rPr>
          <w:sz w:val="20"/>
          <w:szCs w:val="20"/>
        </w:rPr>
        <w:fldChar w:fldCharType="end"/>
      </w:r>
      <w:r w:rsidRPr="007F1725">
        <w:rPr>
          <w:sz w:val="20"/>
          <w:szCs w:val="20"/>
          <w:lang w:val="en-GB"/>
        </w:rPr>
        <w:t>: Example of a LD structure.</w:t>
      </w:r>
    </w:p>
    <w:p w14:paraId="391A25C1" w14:textId="35C0FDC1" w:rsidR="00490B0A" w:rsidRDefault="00587165" w:rsidP="00490B0A">
      <w:pPr>
        <w:rPr>
          <w:lang w:val="en-GB"/>
        </w:rPr>
      </w:pPr>
      <w:r>
        <w:rPr>
          <w:lang w:val="en-GB"/>
        </w:rPr>
        <w:lastRenderedPageBreak/>
        <w:t>Ladder programming follows two fundamental principles, which are that</w:t>
      </w:r>
      <w:r w:rsidRPr="00587165">
        <w:rPr>
          <w:lang w:val="en-GB"/>
        </w:rPr>
        <w:t xml:space="preserve"> the energy flow </w:t>
      </w:r>
      <w:r>
        <w:rPr>
          <w:lang w:val="en-GB"/>
        </w:rPr>
        <w:t>moves</w:t>
      </w:r>
      <w:r w:rsidRPr="00587165">
        <w:rPr>
          <w:lang w:val="en-GB"/>
        </w:rPr>
        <w:t xml:space="preserve"> from left to right and the execution of</w:t>
      </w:r>
      <w:r>
        <w:rPr>
          <w:lang w:val="en-GB"/>
        </w:rPr>
        <w:t xml:space="preserve"> </w:t>
      </w:r>
      <w:r w:rsidRPr="00587165">
        <w:rPr>
          <w:lang w:val="en-GB"/>
        </w:rPr>
        <w:t>instructions always take</w:t>
      </w:r>
      <w:r w:rsidR="009B35BF">
        <w:rPr>
          <w:lang w:val="en-GB"/>
        </w:rPr>
        <w:t>s</w:t>
      </w:r>
      <w:r w:rsidRPr="00587165">
        <w:rPr>
          <w:lang w:val="en-GB"/>
        </w:rPr>
        <w:t xml:space="preserve"> place from top to bottom.</w:t>
      </w:r>
      <w:r w:rsidR="00490B0A">
        <w:rPr>
          <w:lang w:val="en-GB"/>
        </w:rPr>
        <w:t xml:space="preserve"> Moreover, </w:t>
      </w:r>
      <w:r w:rsidR="00490B0A" w:rsidRPr="00490B0A">
        <w:rPr>
          <w:lang w:val="en-GB"/>
        </w:rPr>
        <w:t>contacts let the current flow only in the presence of a rising edge of the variable associated with them</w:t>
      </w:r>
      <w:r w:rsidR="00490B0A">
        <w:rPr>
          <w:lang w:val="en-GB"/>
        </w:rPr>
        <w:t>, in fact, t</w:t>
      </w:r>
      <w:r w:rsidR="00490B0A" w:rsidRPr="00490B0A">
        <w:rPr>
          <w:lang w:val="en-GB"/>
        </w:rPr>
        <w:t xml:space="preserve">he current </w:t>
      </w:r>
      <w:r w:rsidR="00490B0A">
        <w:rPr>
          <w:lang w:val="en-GB"/>
        </w:rPr>
        <w:t xml:space="preserve">can flow though one of them only if its associated variable takes </w:t>
      </w:r>
      <w:r w:rsidR="00490B0A" w:rsidRPr="00490B0A">
        <w:rPr>
          <w:lang w:val="en-GB"/>
        </w:rPr>
        <w:t xml:space="preserve">the </w:t>
      </w:r>
      <w:r w:rsidR="00490B0A">
        <w:rPr>
          <w:lang w:val="en-GB"/>
        </w:rPr>
        <w:t xml:space="preserve">true </w:t>
      </w:r>
      <w:r w:rsidR="009B35BF">
        <w:rPr>
          <w:lang w:val="en-GB"/>
        </w:rPr>
        <w:t>value</w:t>
      </w:r>
      <w:r w:rsidR="00490B0A">
        <w:rPr>
          <w:lang w:val="en-GB"/>
        </w:rPr>
        <w:t xml:space="preserve">, after that it’s has been </w:t>
      </w:r>
      <w:r w:rsidR="00490B0A" w:rsidRPr="00490B0A">
        <w:rPr>
          <w:lang w:val="en-GB"/>
        </w:rPr>
        <w:t>characterized by the false value in the previous cycle. These</w:t>
      </w:r>
      <w:r w:rsidR="00490B0A">
        <w:rPr>
          <w:lang w:val="en-GB"/>
        </w:rPr>
        <w:t xml:space="preserve"> </w:t>
      </w:r>
      <w:r w:rsidR="00490B0A" w:rsidRPr="00490B0A">
        <w:rPr>
          <w:lang w:val="en-GB"/>
        </w:rPr>
        <w:t>contacts are graphically characterized by the letter P</w:t>
      </w:r>
      <w:r w:rsidR="00490B0A">
        <w:rPr>
          <w:lang w:val="en-GB"/>
        </w:rPr>
        <w:t xml:space="preserve"> and t</w:t>
      </w:r>
      <w:r w:rsidR="00490B0A" w:rsidRPr="00490B0A">
        <w:rPr>
          <w:lang w:val="en-GB"/>
        </w:rPr>
        <w:t xml:space="preserve">here are also </w:t>
      </w:r>
      <w:r w:rsidR="00490B0A">
        <w:rPr>
          <w:lang w:val="en-GB"/>
        </w:rPr>
        <w:t xml:space="preserve">some </w:t>
      </w:r>
      <w:r w:rsidR="00490B0A" w:rsidRPr="00490B0A">
        <w:rPr>
          <w:lang w:val="en-GB"/>
        </w:rPr>
        <w:t xml:space="preserve">contacts </w:t>
      </w:r>
      <w:r w:rsidR="00490B0A">
        <w:rPr>
          <w:lang w:val="en-GB"/>
        </w:rPr>
        <w:t xml:space="preserve">that let the current </w:t>
      </w:r>
      <w:r w:rsidR="00490B0A" w:rsidRPr="00490B0A">
        <w:rPr>
          <w:lang w:val="en-GB"/>
        </w:rPr>
        <w:t>flow</w:t>
      </w:r>
      <w:r w:rsidR="00490B0A">
        <w:rPr>
          <w:lang w:val="en-GB"/>
        </w:rPr>
        <w:t xml:space="preserve"> in the pr</w:t>
      </w:r>
      <w:r w:rsidR="00490B0A" w:rsidRPr="00490B0A">
        <w:rPr>
          <w:lang w:val="en-GB"/>
        </w:rPr>
        <w:t>esence of a falling edge of the associated variable</w:t>
      </w:r>
      <w:r w:rsidR="00490B0A">
        <w:rPr>
          <w:lang w:val="en-GB"/>
        </w:rPr>
        <w:t xml:space="preserve">, which are </w:t>
      </w:r>
      <w:r w:rsidR="00490B0A" w:rsidRPr="00490B0A">
        <w:rPr>
          <w:lang w:val="en-GB"/>
        </w:rPr>
        <w:t>indicated by</w:t>
      </w:r>
      <w:r w:rsidR="00490B0A">
        <w:rPr>
          <w:lang w:val="en-GB"/>
        </w:rPr>
        <w:t xml:space="preserve"> the letter N.</w:t>
      </w:r>
    </w:p>
    <w:p w14:paraId="3879ADCF" w14:textId="09667EF4" w:rsidR="00587165" w:rsidRDefault="00587165" w:rsidP="00972321">
      <w:pPr>
        <w:rPr>
          <w:lang w:val="en-GB"/>
        </w:rPr>
      </w:pPr>
    </w:p>
    <w:p w14:paraId="16687752" w14:textId="77777777" w:rsidR="00D71E52" w:rsidRDefault="00D71E52" w:rsidP="00286043">
      <w:pPr>
        <w:rPr>
          <w:lang w:val="en-GB"/>
        </w:rPr>
      </w:pPr>
    </w:p>
    <w:p w14:paraId="5E93AC20" w14:textId="70152022" w:rsidR="002C4F37" w:rsidRPr="004C5177" w:rsidRDefault="00E62D11" w:rsidP="00E62D11">
      <w:pPr>
        <w:pStyle w:val="Titolo3"/>
      </w:pPr>
      <w:bookmarkStart w:id="18" w:name="_Toc12868020"/>
      <w:r w:rsidRPr="00286043">
        <w:rPr>
          <w:lang w:val="en-GB"/>
        </w:rPr>
        <w:t>Sequential function chart</w:t>
      </w:r>
      <w:bookmarkEnd w:id="18"/>
    </w:p>
    <w:p w14:paraId="7646C479" w14:textId="77777777" w:rsidR="007F1725" w:rsidRDefault="007F1725" w:rsidP="007F1725">
      <w:pPr>
        <w:rPr>
          <w:lang w:val="en-GB"/>
        </w:rPr>
      </w:pPr>
    </w:p>
    <w:p w14:paraId="4DBF9291" w14:textId="255ED194" w:rsidR="008B27B9" w:rsidRDefault="00753354" w:rsidP="008B27B9">
      <w:pPr>
        <w:rPr>
          <w:lang w:val="en-GB"/>
        </w:rPr>
      </w:pPr>
      <w:r>
        <w:rPr>
          <w:lang w:val="en-GB"/>
        </w:rPr>
        <w:t xml:space="preserve">The sequential function chart is a </w:t>
      </w:r>
      <w:r w:rsidRPr="00753354">
        <w:rPr>
          <w:lang w:val="en-GB"/>
        </w:rPr>
        <w:t>graphic programming language</w:t>
      </w:r>
      <w:r>
        <w:rPr>
          <w:lang w:val="en-GB"/>
        </w:rPr>
        <w:t xml:space="preserve"> used for modelling </w:t>
      </w:r>
      <w:r w:rsidRPr="00753354">
        <w:rPr>
          <w:lang w:val="en-GB"/>
        </w:rPr>
        <w:t>the sequential evolution of an automation system</w:t>
      </w:r>
      <w:r>
        <w:rPr>
          <w:lang w:val="en-GB"/>
        </w:rPr>
        <w:t>, by implementing a finite state automaton, whose machine cycle is represented as a series of sequential control actions.</w:t>
      </w:r>
      <w:r w:rsidR="008B27B9">
        <w:rPr>
          <w:lang w:val="en-GB"/>
        </w:rPr>
        <w:t xml:space="preserve"> A</w:t>
      </w:r>
      <w:r w:rsidR="008B27B9" w:rsidRPr="008B27B9">
        <w:rPr>
          <w:lang w:val="en-GB"/>
        </w:rPr>
        <w:t>s it</w:t>
      </w:r>
      <w:r w:rsidR="008B27B9">
        <w:rPr>
          <w:lang w:val="en-GB"/>
        </w:rPr>
        <w:t>’</w:t>
      </w:r>
      <w:r w:rsidR="008B27B9" w:rsidRPr="008B27B9">
        <w:rPr>
          <w:lang w:val="en-GB"/>
        </w:rPr>
        <w:t>s a high</w:t>
      </w:r>
      <w:r w:rsidR="008B27B9">
        <w:rPr>
          <w:lang w:val="en-GB"/>
        </w:rPr>
        <w:t>-</w:t>
      </w:r>
      <w:r w:rsidR="008B27B9" w:rsidRPr="008B27B9">
        <w:rPr>
          <w:lang w:val="en-GB"/>
        </w:rPr>
        <w:t>leve</w:t>
      </w:r>
      <w:r w:rsidR="008B27B9">
        <w:rPr>
          <w:lang w:val="en-GB"/>
        </w:rPr>
        <w:t>l</w:t>
      </w:r>
      <w:r w:rsidR="008B27B9" w:rsidRPr="008B27B9">
        <w:rPr>
          <w:lang w:val="en-GB"/>
        </w:rPr>
        <w:t xml:space="preserve"> programming language</w:t>
      </w:r>
      <w:r w:rsidR="008B27B9">
        <w:rPr>
          <w:lang w:val="en-GB"/>
        </w:rPr>
        <w:t>, i</w:t>
      </w:r>
      <w:r>
        <w:rPr>
          <w:lang w:val="en-GB"/>
        </w:rPr>
        <w:t>t can be considered a graphic formalism for the description of logical actions</w:t>
      </w:r>
      <w:r w:rsidR="008B27B9">
        <w:rPr>
          <w:lang w:val="en-GB"/>
        </w:rPr>
        <w:t>, in fact, in</w:t>
      </w:r>
      <w:r>
        <w:rPr>
          <w:lang w:val="en-GB"/>
        </w:rPr>
        <w:t xml:space="preserve"> the </w:t>
      </w:r>
      <w:r w:rsidR="008B27B9">
        <w:rPr>
          <w:lang w:val="en-GB"/>
        </w:rPr>
        <w:t>implementation</w:t>
      </w:r>
      <w:r>
        <w:rPr>
          <w:lang w:val="en-GB"/>
        </w:rPr>
        <w:t xml:space="preserve"> of a sequential control program</w:t>
      </w:r>
      <w:r w:rsidR="008B27B9">
        <w:rPr>
          <w:lang w:val="en-GB"/>
        </w:rPr>
        <w:t xml:space="preserve">, </w:t>
      </w:r>
      <w:r>
        <w:rPr>
          <w:lang w:val="en-GB"/>
        </w:rPr>
        <w:t xml:space="preserve">actions and conditions </w:t>
      </w:r>
      <w:r w:rsidR="008B27B9">
        <w:rPr>
          <w:lang w:val="en-GB"/>
        </w:rPr>
        <w:t>should be</w:t>
      </w:r>
      <w:r>
        <w:rPr>
          <w:lang w:val="en-GB"/>
        </w:rPr>
        <w:t xml:space="preserve"> </w:t>
      </w:r>
      <w:r w:rsidR="008B27B9">
        <w:rPr>
          <w:lang w:val="en-GB"/>
        </w:rPr>
        <w:t xml:space="preserve">better </w:t>
      </w:r>
      <w:r>
        <w:rPr>
          <w:lang w:val="en-GB"/>
        </w:rPr>
        <w:t>specified,</w:t>
      </w:r>
      <w:r w:rsidR="008B27B9">
        <w:rPr>
          <w:lang w:val="en-GB"/>
        </w:rPr>
        <w:t xml:space="preserve"> and so</w:t>
      </w:r>
      <w:r>
        <w:rPr>
          <w:lang w:val="en-GB"/>
        </w:rPr>
        <w:t xml:space="preserve"> other languages, such as Ladder Diagram, have been necessary.</w:t>
      </w:r>
      <w:r w:rsidR="008B27B9">
        <w:rPr>
          <w:lang w:val="en-GB"/>
        </w:rPr>
        <w:t xml:space="preserve"> The SFC is composed of three fundamental graphical elements, that are state, transition and </w:t>
      </w:r>
      <w:r w:rsidR="009B35BF">
        <w:rPr>
          <w:lang w:val="en-GB"/>
        </w:rPr>
        <w:t>direct</w:t>
      </w:r>
      <w:r w:rsidR="008B27B9">
        <w:rPr>
          <w:lang w:val="en-GB"/>
        </w:rPr>
        <w:t>ed arc.</w:t>
      </w:r>
    </w:p>
    <w:p w14:paraId="488AB3E3" w14:textId="6F75FDB0" w:rsidR="005D0030" w:rsidRDefault="008B27B9" w:rsidP="005D0030">
      <w:pPr>
        <w:rPr>
          <w:lang w:val="en-GB"/>
        </w:rPr>
      </w:pPr>
      <w:r w:rsidRPr="008B27B9">
        <w:rPr>
          <w:lang w:val="en-GB"/>
        </w:rPr>
        <w:t xml:space="preserve">The </w:t>
      </w:r>
      <w:r w:rsidRPr="005D0030">
        <w:rPr>
          <w:i/>
          <w:iCs/>
          <w:lang w:val="en-GB"/>
        </w:rPr>
        <w:t xml:space="preserve">state </w:t>
      </w:r>
      <w:r>
        <w:rPr>
          <w:lang w:val="en-GB"/>
        </w:rPr>
        <w:t xml:space="preserve">or step </w:t>
      </w:r>
      <w:r w:rsidRPr="008B27B9">
        <w:rPr>
          <w:lang w:val="en-GB"/>
        </w:rPr>
        <w:t xml:space="preserve">is a situation of the system that can change or be modified only at the occurrence of a </w:t>
      </w:r>
      <w:r>
        <w:rPr>
          <w:lang w:val="en-GB"/>
        </w:rPr>
        <w:t xml:space="preserve">certain </w:t>
      </w:r>
      <w:r w:rsidRPr="008B27B9">
        <w:rPr>
          <w:lang w:val="en-GB"/>
        </w:rPr>
        <w:t xml:space="preserve">event. </w:t>
      </w:r>
      <w:r>
        <w:rPr>
          <w:lang w:val="en-GB"/>
        </w:rPr>
        <w:t xml:space="preserve">So, it’s a specific operating condition of the system in question which </w:t>
      </w:r>
      <w:r w:rsidR="005D0030">
        <w:rPr>
          <w:lang w:val="en-GB"/>
        </w:rPr>
        <w:t>refers to determined actions that should be accomplished. Then, the evolution of the system from one state to another occurs when the corresponding events happen. So, a state can be active, or inactive, and to it ha</w:t>
      </w:r>
      <w:r w:rsidR="009B35BF">
        <w:rPr>
          <w:lang w:val="en-GB"/>
        </w:rPr>
        <w:t>s</w:t>
      </w:r>
      <w:r w:rsidR="005D0030">
        <w:rPr>
          <w:lang w:val="en-GB"/>
        </w:rPr>
        <w:t xml:space="preserve"> been associated several control instructions that will be executed only when the status is active.</w:t>
      </w:r>
    </w:p>
    <w:p w14:paraId="6528D78C" w14:textId="1FC550A5" w:rsidR="005F5159" w:rsidRDefault="0016686D" w:rsidP="005F5159">
      <w:pPr>
        <w:rPr>
          <w:lang w:val="en-GB"/>
        </w:rPr>
      </w:pPr>
      <w:r>
        <w:rPr>
          <w:lang w:val="en-GB"/>
        </w:rPr>
        <w:t xml:space="preserve">Generally, </w:t>
      </w:r>
      <w:r w:rsidRPr="0016686D">
        <w:rPr>
          <w:lang w:val="en-GB"/>
        </w:rPr>
        <w:t xml:space="preserve">states are represented by rectangles in which the representative </w:t>
      </w:r>
      <w:r>
        <w:rPr>
          <w:lang w:val="en-GB"/>
        </w:rPr>
        <w:t xml:space="preserve">and unique </w:t>
      </w:r>
      <w:r w:rsidRPr="0016686D">
        <w:rPr>
          <w:lang w:val="en-GB"/>
        </w:rPr>
        <w:t>name of the state is inserted</w:t>
      </w:r>
      <w:r>
        <w:rPr>
          <w:lang w:val="en-GB"/>
        </w:rPr>
        <w:t>, such as numerical element</w:t>
      </w:r>
      <w:r w:rsidR="009B35BF">
        <w:rPr>
          <w:lang w:val="en-GB"/>
        </w:rPr>
        <w:t>.</w:t>
      </w:r>
      <w:r w:rsidR="005F5159">
        <w:rPr>
          <w:lang w:val="en-GB"/>
        </w:rPr>
        <w:t xml:space="preserve"> Moreover, the actions which are associated to each state are usually figured as a rectangle</w:t>
      </w:r>
      <w:r w:rsidR="009B35BF">
        <w:rPr>
          <w:lang w:val="en-GB"/>
        </w:rPr>
        <w:t xml:space="preserve"> too</w:t>
      </w:r>
      <w:r w:rsidR="005F5159">
        <w:rPr>
          <w:lang w:val="en-GB"/>
        </w:rPr>
        <w:t xml:space="preserve">, in which these have been described and it’s connected to the state which it refers. </w:t>
      </w:r>
    </w:p>
    <w:p w14:paraId="68CA6ADA" w14:textId="2036ED8F" w:rsidR="00F32132" w:rsidRDefault="005F5159" w:rsidP="00F32132">
      <w:pPr>
        <w:rPr>
          <w:lang w:val="en-GB"/>
        </w:rPr>
      </w:pPr>
      <w:r w:rsidRPr="005F5159">
        <w:rPr>
          <w:lang w:val="en-GB"/>
        </w:rPr>
        <w:t>Transitions represent the possibility of evolution from a state to a</w:t>
      </w:r>
      <w:r>
        <w:rPr>
          <w:lang w:val="en-GB"/>
        </w:rPr>
        <w:t>n</w:t>
      </w:r>
      <w:r w:rsidRPr="005F5159">
        <w:rPr>
          <w:lang w:val="en-GB"/>
        </w:rPr>
        <w:t>other</w:t>
      </w:r>
      <w:r>
        <w:rPr>
          <w:lang w:val="en-GB"/>
        </w:rPr>
        <w:t>, when a condition that has been associated to the transition in question has been verified. These transitions</w:t>
      </w:r>
      <w:r w:rsidR="001F4993">
        <w:rPr>
          <w:lang w:val="en-GB"/>
        </w:rPr>
        <w:t>,</w:t>
      </w:r>
      <w:r>
        <w:rPr>
          <w:lang w:val="en-GB"/>
        </w:rPr>
        <w:t xml:space="preserve"> usually expressed through Boolean functions </w:t>
      </w:r>
      <w:r w:rsidR="001F4993">
        <w:rPr>
          <w:lang w:val="en-GB"/>
        </w:rPr>
        <w:t xml:space="preserve">and represented as </w:t>
      </w:r>
      <w:r w:rsidR="001F4993" w:rsidRPr="001F4993">
        <w:rPr>
          <w:lang w:val="en-GB"/>
        </w:rPr>
        <w:t>a horizontal line that cuts the arc that unites two states</w:t>
      </w:r>
      <w:r w:rsidR="001F4993">
        <w:rPr>
          <w:lang w:val="en-GB"/>
        </w:rPr>
        <w:t>, are used to</w:t>
      </w:r>
      <w:r>
        <w:rPr>
          <w:lang w:val="en-GB"/>
        </w:rPr>
        <w:t xml:space="preserve"> describe the events that could change the operating status of the system.</w:t>
      </w:r>
      <w:r w:rsidR="00F32132">
        <w:rPr>
          <w:lang w:val="en-GB"/>
        </w:rPr>
        <w:t xml:space="preserve"> Finally, the evolution</w:t>
      </w:r>
      <w:r w:rsidR="00F32132" w:rsidRPr="00F32132">
        <w:rPr>
          <w:lang w:val="en-GB"/>
        </w:rPr>
        <w:t xml:space="preserve"> from one state to another is univocally determined by the </w:t>
      </w:r>
      <w:r w:rsidR="00F32132">
        <w:rPr>
          <w:lang w:val="en-GB"/>
        </w:rPr>
        <w:t>directed</w:t>
      </w:r>
      <w:r w:rsidR="00F32132" w:rsidRPr="00F32132">
        <w:rPr>
          <w:lang w:val="en-GB"/>
        </w:rPr>
        <w:t xml:space="preserve"> arc that unites them and by the transition</w:t>
      </w:r>
      <w:r w:rsidR="00F32132">
        <w:rPr>
          <w:lang w:val="en-GB"/>
        </w:rPr>
        <w:t>, in addition to</w:t>
      </w:r>
      <w:r w:rsidR="00F32132" w:rsidRPr="00F32132">
        <w:rPr>
          <w:lang w:val="en-GB"/>
        </w:rPr>
        <w:t xml:space="preserve"> the</w:t>
      </w:r>
      <w:r w:rsidR="00F32132">
        <w:rPr>
          <w:lang w:val="en-GB"/>
        </w:rPr>
        <w:t xml:space="preserve"> </w:t>
      </w:r>
      <w:r w:rsidR="00F32132" w:rsidRPr="00F32132">
        <w:rPr>
          <w:lang w:val="en-GB"/>
        </w:rPr>
        <w:t>relative condition</w:t>
      </w:r>
      <w:r w:rsidR="00F32132">
        <w:rPr>
          <w:lang w:val="en-GB"/>
        </w:rPr>
        <w:t>,</w:t>
      </w:r>
      <w:r w:rsidR="00F32132" w:rsidRPr="00F32132">
        <w:rPr>
          <w:lang w:val="en-GB"/>
        </w:rPr>
        <w:t xml:space="preserve"> which determines the possibility of</w:t>
      </w:r>
      <w:r w:rsidR="00F32132">
        <w:rPr>
          <w:lang w:val="en-GB"/>
        </w:rPr>
        <w:t xml:space="preserve"> this</w:t>
      </w:r>
      <w:r w:rsidR="00F32132" w:rsidRPr="00F32132">
        <w:rPr>
          <w:lang w:val="en-GB"/>
        </w:rPr>
        <w:t xml:space="preserve"> evolution</w:t>
      </w:r>
      <w:r w:rsidR="00F32132">
        <w:rPr>
          <w:lang w:val="en-GB"/>
        </w:rPr>
        <w:t xml:space="preserve"> </w:t>
      </w:r>
      <w:r w:rsidR="00F80EFB">
        <w:rPr>
          <w:lang w:val="en-GB"/>
        </w:rPr>
        <w:t xml:space="preserve">to </w:t>
      </w:r>
      <w:r w:rsidR="00F32132">
        <w:rPr>
          <w:lang w:val="en-GB"/>
        </w:rPr>
        <w:t>happen.</w:t>
      </w:r>
    </w:p>
    <w:p w14:paraId="21C41E82" w14:textId="77777777" w:rsidR="00C26702" w:rsidRDefault="00C26702" w:rsidP="00F32132">
      <w:pPr>
        <w:keepNext/>
        <w:jc w:val="center"/>
      </w:pPr>
      <w:r>
        <w:rPr>
          <w:noProof/>
          <w:lang w:val="en-GB"/>
        </w:rPr>
        <w:lastRenderedPageBreak/>
        <w:drawing>
          <wp:inline distT="0" distB="0" distL="0" distR="0" wp14:anchorId="0D6007F0" wp14:editId="1F0FAF5C">
            <wp:extent cx="2687486" cy="2769955"/>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FC_esempio.png"/>
                    <pic:cNvPicPr/>
                  </pic:nvPicPr>
                  <pic:blipFill rotWithShape="1">
                    <a:blip r:embed="rId47">
                      <a:extLst>
                        <a:ext uri="{28A0092B-C50C-407E-A947-70E740481C1C}">
                          <a14:useLocalDpi xmlns:a14="http://schemas.microsoft.com/office/drawing/2010/main" val="0"/>
                        </a:ext>
                      </a:extLst>
                    </a:blip>
                    <a:srcRect l="9989" t="10436" r="11689" b="10242"/>
                    <a:stretch/>
                  </pic:blipFill>
                  <pic:spPr bwMode="auto">
                    <a:xfrm>
                      <a:off x="0" y="0"/>
                      <a:ext cx="2691229" cy="2773813"/>
                    </a:xfrm>
                    <a:prstGeom prst="rect">
                      <a:avLst/>
                    </a:prstGeom>
                    <a:ln>
                      <a:noFill/>
                    </a:ln>
                    <a:extLst>
                      <a:ext uri="{53640926-AAD7-44D8-BBD7-CCE9431645EC}">
                        <a14:shadowObscured xmlns:a14="http://schemas.microsoft.com/office/drawing/2010/main"/>
                      </a:ext>
                    </a:extLst>
                  </pic:spPr>
                </pic:pic>
              </a:graphicData>
            </a:graphic>
          </wp:inline>
        </w:drawing>
      </w:r>
    </w:p>
    <w:p w14:paraId="7707F941" w14:textId="73A24434" w:rsidR="00C26702" w:rsidRPr="00C26702" w:rsidRDefault="00C26702" w:rsidP="00F32132">
      <w:pPr>
        <w:pStyle w:val="Didascalia"/>
        <w:jc w:val="center"/>
        <w:rPr>
          <w:sz w:val="20"/>
          <w:szCs w:val="20"/>
          <w:lang w:val="en-GB"/>
        </w:rPr>
      </w:pPr>
      <w:r w:rsidRPr="005F5159">
        <w:rPr>
          <w:sz w:val="20"/>
          <w:szCs w:val="20"/>
          <w:lang w:val="en-GB"/>
        </w:rPr>
        <w:t xml:space="preserve">Figure </w:t>
      </w:r>
      <w:r w:rsidRPr="00C26702">
        <w:rPr>
          <w:sz w:val="20"/>
          <w:szCs w:val="20"/>
        </w:rPr>
        <w:fldChar w:fldCharType="begin"/>
      </w:r>
      <w:r w:rsidRPr="005F5159">
        <w:rPr>
          <w:sz w:val="20"/>
          <w:szCs w:val="20"/>
          <w:lang w:val="en-GB"/>
        </w:rPr>
        <w:instrText xml:space="preserve"> SEQ Figure \* ARABIC </w:instrText>
      </w:r>
      <w:r w:rsidRPr="00C26702">
        <w:rPr>
          <w:sz w:val="20"/>
          <w:szCs w:val="20"/>
        </w:rPr>
        <w:fldChar w:fldCharType="separate"/>
      </w:r>
      <w:r w:rsidR="00C264B4">
        <w:rPr>
          <w:noProof/>
          <w:sz w:val="20"/>
          <w:szCs w:val="20"/>
          <w:lang w:val="en-GB"/>
        </w:rPr>
        <w:t>38</w:t>
      </w:r>
      <w:r w:rsidRPr="00C26702">
        <w:rPr>
          <w:sz w:val="20"/>
          <w:szCs w:val="20"/>
        </w:rPr>
        <w:fldChar w:fldCharType="end"/>
      </w:r>
      <w:r w:rsidRPr="005F5159">
        <w:rPr>
          <w:sz w:val="20"/>
          <w:szCs w:val="20"/>
          <w:lang w:val="en-GB"/>
        </w:rPr>
        <w:t>: Example of SFC program.</w:t>
      </w:r>
    </w:p>
    <w:p w14:paraId="4186A017" w14:textId="64B865C0" w:rsidR="006F6398" w:rsidRDefault="006F6398" w:rsidP="0016686D">
      <w:pPr>
        <w:rPr>
          <w:lang w:val="en-GB"/>
        </w:rPr>
      </w:pPr>
    </w:p>
    <w:p w14:paraId="2C4B484F" w14:textId="3C98C166" w:rsidR="00F75346" w:rsidRDefault="00221F8B" w:rsidP="001A0D1A">
      <w:pPr>
        <w:rPr>
          <w:lang w:val="en-GB"/>
        </w:rPr>
      </w:pPr>
      <w:r>
        <w:rPr>
          <w:lang w:val="en-GB"/>
        </w:rPr>
        <w:t xml:space="preserve">So, the </w:t>
      </w:r>
      <w:r w:rsidRPr="00221F8B">
        <w:rPr>
          <w:lang w:val="en-GB"/>
        </w:rPr>
        <w:t xml:space="preserve">sequential control via an SFC diagram </w:t>
      </w:r>
      <w:r>
        <w:rPr>
          <w:lang w:val="en-GB"/>
        </w:rPr>
        <w:t xml:space="preserve">gives the possibility to </w:t>
      </w:r>
      <w:r w:rsidRPr="00221F8B">
        <w:rPr>
          <w:lang w:val="en-GB"/>
        </w:rPr>
        <w:t>describ</w:t>
      </w:r>
      <w:r>
        <w:rPr>
          <w:lang w:val="en-GB"/>
        </w:rPr>
        <w:t>e,</w:t>
      </w:r>
      <w:r w:rsidRPr="00221F8B">
        <w:rPr>
          <w:lang w:val="en-GB"/>
        </w:rPr>
        <w:t xml:space="preserve"> in a simple and unambiguous </w:t>
      </w:r>
      <w:r>
        <w:rPr>
          <w:lang w:val="en-GB"/>
        </w:rPr>
        <w:t xml:space="preserve">way, </w:t>
      </w:r>
      <w:r w:rsidRPr="00221F8B">
        <w:rPr>
          <w:lang w:val="en-GB"/>
        </w:rPr>
        <w:t>the specifications of sequential operation of an automatic syste</w:t>
      </w:r>
      <w:r>
        <w:rPr>
          <w:lang w:val="en-GB"/>
        </w:rPr>
        <w:t>m</w:t>
      </w:r>
      <w:r w:rsidR="001A0D1A">
        <w:rPr>
          <w:lang w:val="en-GB"/>
        </w:rPr>
        <w:t xml:space="preserve">, </w:t>
      </w:r>
      <w:r w:rsidR="00F80EFB">
        <w:rPr>
          <w:lang w:val="en-GB"/>
        </w:rPr>
        <w:t xml:space="preserve">to </w:t>
      </w:r>
      <w:r w:rsidR="00F75346" w:rsidRPr="00F75346">
        <w:rPr>
          <w:lang w:val="en-GB"/>
        </w:rPr>
        <w:t>overcome the limits of finite state automata</w:t>
      </w:r>
      <w:r w:rsidR="001A0D1A">
        <w:rPr>
          <w:lang w:val="en-GB"/>
        </w:rPr>
        <w:t xml:space="preserve">, for </w:t>
      </w:r>
      <w:r w:rsidR="00F75346" w:rsidRPr="00F75346">
        <w:rPr>
          <w:lang w:val="en-GB"/>
        </w:rPr>
        <w:t>example by allowing the parallelism</w:t>
      </w:r>
      <w:r w:rsidR="001A0D1A">
        <w:rPr>
          <w:lang w:val="en-GB"/>
        </w:rPr>
        <w:t>.</w:t>
      </w:r>
    </w:p>
    <w:p w14:paraId="343FF261" w14:textId="14423C85" w:rsidR="008B27B9" w:rsidRDefault="008B27B9" w:rsidP="008B27B9">
      <w:pPr>
        <w:rPr>
          <w:lang w:val="en-GB"/>
        </w:rPr>
      </w:pPr>
    </w:p>
    <w:p w14:paraId="4C188685" w14:textId="63ED6BBD" w:rsidR="008B27B9" w:rsidRDefault="008B27B9" w:rsidP="008B27B9">
      <w:pPr>
        <w:rPr>
          <w:lang w:val="en-GB"/>
        </w:rPr>
      </w:pPr>
    </w:p>
    <w:p w14:paraId="0FBA67E1" w14:textId="500C71FA" w:rsidR="002C4F37" w:rsidRDefault="00E62D11" w:rsidP="00221F8B">
      <w:pPr>
        <w:pStyle w:val="Titolo2"/>
        <w:rPr>
          <w:lang w:val="en-GB"/>
        </w:rPr>
      </w:pPr>
      <w:bookmarkStart w:id="19" w:name="_Toc12868021"/>
      <w:r>
        <w:rPr>
          <w:lang w:val="en-GB"/>
        </w:rPr>
        <w:t>Self-propelled Carts Project</w:t>
      </w:r>
      <w:bookmarkEnd w:id="19"/>
    </w:p>
    <w:p w14:paraId="77B6A895" w14:textId="77777777" w:rsidR="00E62D11" w:rsidRDefault="00E62D11" w:rsidP="00BD4311">
      <w:pPr>
        <w:rPr>
          <w:lang w:val="en-GB"/>
        </w:rPr>
      </w:pPr>
    </w:p>
    <w:p w14:paraId="7AF59FF3" w14:textId="7C1957C3" w:rsidR="00D971FB" w:rsidRDefault="00F75346" w:rsidP="00D971FB">
      <w:pPr>
        <w:rPr>
          <w:lang w:val="en-GB"/>
        </w:rPr>
      </w:pPr>
      <w:r w:rsidRPr="00F75346">
        <w:rPr>
          <w:lang w:val="en-GB"/>
        </w:rPr>
        <w:t>The</w:t>
      </w:r>
      <w:r>
        <w:rPr>
          <w:lang w:val="en-GB"/>
        </w:rPr>
        <w:t xml:space="preserve"> automation process</w:t>
      </w:r>
      <w:r w:rsidRPr="00F75346">
        <w:rPr>
          <w:lang w:val="en-GB"/>
        </w:rPr>
        <w:t xml:space="preserve"> </w:t>
      </w:r>
      <w:r>
        <w:rPr>
          <w:lang w:val="en-GB"/>
        </w:rPr>
        <w:t xml:space="preserve">that should be implemented is </w:t>
      </w:r>
      <w:r w:rsidRPr="00F75346">
        <w:rPr>
          <w:lang w:val="en-GB"/>
        </w:rPr>
        <w:t xml:space="preserve">a system for loading and unloading </w:t>
      </w:r>
      <w:r>
        <w:rPr>
          <w:lang w:val="en-GB"/>
        </w:rPr>
        <w:t xml:space="preserve">of </w:t>
      </w:r>
      <w:r w:rsidRPr="00F75346">
        <w:rPr>
          <w:lang w:val="en-GB"/>
        </w:rPr>
        <w:t xml:space="preserve">goods by means of </w:t>
      </w:r>
      <w:r>
        <w:rPr>
          <w:lang w:val="en-GB"/>
        </w:rPr>
        <w:t xml:space="preserve">two </w:t>
      </w:r>
      <w:r w:rsidRPr="00F75346">
        <w:rPr>
          <w:lang w:val="en-GB"/>
        </w:rPr>
        <w:t>self-propelled carts</w:t>
      </w:r>
      <w:r>
        <w:rPr>
          <w:lang w:val="en-GB"/>
        </w:rPr>
        <w:t xml:space="preserve">. Their movement </w:t>
      </w:r>
      <w:r w:rsidR="00C44101">
        <w:rPr>
          <w:lang w:val="en-GB"/>
        </w:rPr>
        <w:t>takes place</w:t>
      </w:r>
      <w:r w:rsidR="00C44101" w:rsidRPr="00C44101">
        <w:rPr>
          <w:lang w:val="en-GB"/>
        </w:rPr>
        <w:t xml:space="preserve"> along </w:t>
      </w:r>
      <w:r w:rsidR="00C44101">
        <w:rPr>
          <w:lang w:val="en-GB"/>
        </w:rPr>
        <w:t>two rail lines, that join into one where two carts share the same area. These zones are the rest area and the unloading one. On the contrary, the loading area and the waiting one are separated, in fact they consist of two different tracks, on which each cart can move itself back and forth, according to the tasks that it should accomplish.</w:t>
      </w:r>
      <w:r w:rsidR="00315753">
        <w:rPr>
          <w:lang w:val="en-GB"/>
        </w:rPr>
        <w:t xml:space="preserve"> The access on the shared areas has been managed by a semaphore that guarantees the mutual exclusion of the shared track. </w:t>
      </w:r>
      <w:r w:rsidR="00D971FB">
        <w:rPr>
          <w:lang w:val="en-GB"/>
        </w:rPr>
        <w:t>So,</w:t>
      </w:r>
      <w:r w:rsidR="00315753">
        <w:rPr>
          <w:lang w:val="en-GB"/>
        </w:rPr>
        <w:t xml:space="preserve"> it has the aim to </w:t>
      </w:r>
      <w:r w:rsidR="00D971FB">
        <w:rPr>
          <w:lang w:val="en-GB"/>
        </w:rPr>
        <w:t xml:space="preserve">give a signal to an actuator which should </w:t>
      </w:r>
      <w:r w:rsidR="00315753">
        <w:rPr>
          <w:lang w:val="en-GB"/>
        </w:rPr>
        <w:t>activate the rail switch of this common resource in favour of A cart or B cart, so any collision can occur.</w:t>
      </w:r>
      <w:r w:rsidR="00D971FB">
        <w:rPr>
          <w:lang w:val="en-GB"/>
        </w:rPr>
        <w:t xml:space="preserve"> Moreover, both in proximity of the loading area and the unloading one, some actuators are present to realize loading and unloading operations of goods.</w:t>
      </w:r>
    </w:p>
    <w:p w14:paraId="7E2DDF7C" w14:textId="40E3A30A" w:rsidR="00D971FB" w:rsidRDefault="00D971FB" w:rsidP="00D971FB">
      <w:pPr>
        <w:rPr>
          <w:lang w:val="en-GB"/>
        </w:rPr>
      </w:pPr>
    </w:p>
    <w:p w14:paraId="77F28E5F" w14:textId="77777777" w:rsidR="00D971FB" w:rsidRDefault="00D971FB" w:rsidP="00D971FB">
      <w:pPr>
        <w:rPr>
          <w:lang w:val="en-GB"/>
        </w:rPr>
      </w:pPr>
    </w:p>
    <w:p w14:paraId="223EF2FC" w14:textId="77777777" w:rsidR="00D971FB" w:rsidRDefault="00D971FB" w:rsidP="00D971FB">
      <w:pPr>
        <w:rPr>
          <w:lang w:val="en-GB"/>
        </w:rPr>
      </w:pPr>
      <w:r>
        <w:rPr>
          <w:noProof/>
          <w:lang w:val="en-GB"/>
        </w:rPr>
        <w:lastRenderedPageBreak/>
        <w:drawing>
          <wp:inline distT="0" distB="0" distL="0" distR="0" wp14:anchorId="3AB8A012" wp14:editId="117DFC5B">
            <wp:extent cx="6332220" cy="236793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ts.jpg"/>
                    <pic:cNvPicPr/>
                  </pic:nvPicPr>
                  <pic:blipFill rotWithShape="1">
                    <a:blip r:embed="rId48">
                      <a:extLst>
                        <a:ext uri="{28A0092B-C50C-407E-A947-70E740481C1C}">
                          <a14:useLocalDpi xmlns:a14="http://schemas.microsoft.com/office/drawing/2010/main" val="0"/>
                        </a:ext>
                      </a:extLst>
                    </a:blip>
                    <a:srcRect l="2156" t="11522" r="-2156" b="15786"/>
                    <a:stretch/>
                  </pic:blipFill>
                  <pic:spPr bwMode="auto">
                    <a:xfrm>
                      <a:off x="0" y="0"/>
                      <a:ext cx="6332220" cy="2367936"/>
                    </a:xfrm>
                    <a:prstGeom prst="rect">
                      <a:avLst/>
                    </a:prstGeom>
                    <a:ln>
                      <a:noFill/>
                    </a:ln>
                    <a:extLst>
                      <a:ext uri="{53640926-AAD7-44D8-BBD7-CCE9431645EC}">
                        <a14:shadowObscured xmlns:a14="http://schemas.microsoft.com/office/drawing/2010/main"/>
                      </a:ext>
                    </a:extLst>
                  </pic:spPr>
                </pic:pic>
              </a:graphicData>
            </a:graphic>
          </wp:inline>
        </w:drawing>
      </w:r>
    </w:p>
    <w:p w14:paraId="5653DE64" w14:textId="14CECF15" w:rsidR="00D971FB" w:rsidRPr="00F75346" w:rsidRDefault="00D971FB" w:rsidP="00D971FB">
      <w:pPr>
        <w:pStyle w:val="Didascalia"/>
        <w:jc w:val="center"/>
        <w:rPr>
          <w:sz w:val="20"/>
          <w:szCs w:val="20"/>
          <w:lang w:val="en-GB"/>
        </w:rPr>
      </w:pPr>
      <w:r w:rsidRPr="00F75346">
        <w:rPr>
          <w:sz w:val="20"/>
          <w:szCs w:val="20"/>
          <w:lang w:val="en-GB"/>
        </w:rPr>
        <w:t xml:space="preserve">Figure </w:t>
      </w:r>
      <w:r w:rsidRPr="00F75346">
        <w:rPr>
          <w:sz w:val="20"/>
          <w:szCs w:val="20"/>
        </w:rPr>
        <w:fldChar w:fldCharType="begin"/>
      </w:r>
      <w:r w:rsidRPr="00F75346">
        <w:rPr>
          <w:sz w:val="20"/>
          <w:szCs w:val="20"/>
          <w:lang w:val="en-GB"/>
        </w:rPr>
        <w:instrText xml:space="preserve"> SEQ Figure \* ARABIC </w:instrText>
      </w:r>
      <w:r w:rsidRPr="00F75346">
        <w:rPr>
          <w:sz w:val="20"/>
          <w:szCs w:val="20"/>
        </w:rPr>
        <w:fldChar w:fldCharType="separate"/>
      </w:r>
      <w:r w:rsidR="00C264B4">
        <w:rPr>
          <w:noProof/>
          <w:sz w:val="20"/>
          <w:szCs w:val="20"/>
          <w:lang w:val="en-GB"/>
        </w:rPr>
        <w:t>39</w:t>
      </w:r>
      <w:r w:rsidRPr="00F75346">
        <w:rPr>
          <w:sz w:val="20"/>
          <w:szCs w:val="20"/>
        </w:rPr>
        <w:fldChar w:fldCharType="end"/>
      </w:r>
      <w:r w:rsidRPr="00F75346">
        <w:rPr>
          <w:sz w:val="20"/>
          <w:szCs w:val="20"/>
          <w:lang w:val="en-GB"/>
        </w:rPr>
        <w:t xml:space="preserve">: </w:t>
      </w:r>
      <w:r>
        <w:rPr>
          <w:sz w:val="20"/>
          <w:szCs w:val="20"/>
          <w:lang w:val="en-GB"/>
        </w:rPr>
        <w:t>Self</w:t>
      </w:r>
      <w:r w:rsidRPr="00F75346">
        <w:rPr>
          <w:sz w:val="20"/>
          <w:szCs w:val="20"/>
          <w:lang w:val="en-GB"/>
        </w:rPr>
        <w:t>-propelled cart sy</w:t>
      </w:r>
      <w:r w:rsidR="00201C52">
        <w:rPr>
          <w:sz w:val="20"/>
          <w:szCs w:val="20"/>
          <w:lang w:val="en-GB"/>
        </w:rPr>
        <w:t>s</w:t>
      </w:r>
      <w:r w:rsidRPr="00F75346">
        <w:rPr>
          <w:sz w:val="20"/>
          <w:szCs w:val="20"/>
          <w:lang w:val="en-GB"/>
        </w:rPr>
        <w:t>tem.</w:t>
      </w:r>
    </w:p>
    <w:p w14:paraId="6448532B" w14:textId="6A879557" w:rsidR="00D971FB" w:rsidRDefault="00D971FB" w:rsidP="00D971FB">
      <w:pPr>
        <w:rPr>
          <w:lang w:val="en-GB"/>
        </w:rPr>
      </w:pPr>
    </w:p>
    <w:p w14:paraId="6E7923D6" w14:textId="77777777" w:rsidR="00D971FB" w:rsidRDefault="00D971FB" w:rsidP="00D971FB">
      <w:pPr>
        <w:rPr>
          <w:lang w:val="en-GB"/>
        </w:rPr>
      </w:pPr>
    </w:p>
    <w:p w14:paraId="4D63BA10" w14:textId="63FC61FF" w:rsidR="00D971FB" w:rsidRDefault="00D971FB" w:rsidP="00D971FB">
      <w:pPr>
        <w:rPr>
          <w:lang w:val="en-GB"/>
        </w:rPr>
      </w:pPr>
      <w:r>
        <w:rPr>
          <w:lang w:val="en-GB"/>
        </w:rPr>
        <w:t xml:space="preserve">The project purpose is to solve this problem making the carts move themselves independently from each other, ensuring the absence of crashes in the shared zone. </w:t>
      </w:r>
    </w:p>
    <w:p w14:paraId="54EFC37F" w14:textId="40B1B745" w:rsidR="00F75346" w:rsidRPr="00D971FB" w:rsidRDefault="00D971FB" w:rsidP="00D971FB">
      <w:pPr>
        <w:rPr>
          <w:noProof/>
          <w:lang w:val="en-GB"/>
        </w:rPr>
      </w:pPr>
      <w:r>
        <w:rPr>
          <w:lang w:val="en-GB"/>
        </w:rPr>
        <w:t>The initial position of the carts consists in the rest area and it’s important that their disposition on it respects that A cart follows B cart. So, A cart is always the first to start, when the whole automation system has been activated by an appropriate signal. Then, the presence of the two carts on the loading and unloading area will be verified, before starting the related operations, thanks to the use of specified sensors.</w:t>
      </w:r>
      <w:r>
        <w:rPr>
          <w:noProof/>
          <w:lang w:val="en-GB"/>
        </w:rPr>
        <w:t xml:space="preserve"> </w:t>
      </w:r>
    </w:p>
    <w:p w14:paraId="385FCA6F" w14:textId="3E096C6D" w:rsidR="00D971FB" w:rsidRDefault="00D971FB" w:rsidP="00BD4311">
      <w:pPr>
        <w:rPr>
          <w:lang w:val="en-GB"/>
        </w:rPr>
      </w:pPr>
    </w:p>
    <w:p w14:paraId="0A915B1B" w14:textId="77777777" w:rsidR="00D971FB" w:rsidRDefault="00D971FB" w:rsidP="00BD4311">
      <w:pPr>
        <w:rPr>
          <w:lang w:val="en-GB"/>
        </w:rPr>
      </w:pPr>
    </w:p>
    <w:p w14:paraId="6A113006" w14:textId="14D962C4" w:rsidR="00BD4311" w:rsidRDefault="00E62D11" w:rsidP="00F83E0C">
      <w:pPr>
        <w:pStyle w:val="Titolo3"/>
        <w:rPr>
          <w:lang w:val="en-GB"/>
        </w:rPr>
      </w:pPr>
      <w:bookmarkStart w:id="20" w:name="_Toc12868022"/>
      <w:r>
        <w:rPr>
          <w:lang w:val="en-GB"/>
        </w:rPr>
        <w:t>Finite-state machine</w:t>
      </w:r>
      <w:bookmarkEnd w:id="20"/>
    </w:p>
    <w:p w14:paraId="72AEA39C" w14:textId="77777777" w:rsidR="00E62D11" w:rsidRPr="00E62D11" w:rsidRDefault="00E62D11" w:rsidP="00E62D11">
      <w:pPr>
        <w:rPr>
          <w:lang w:val="en-GB"/>
        </w:rPr>
      </w:pPr>
    </w:p>
    <w:p w14:paraId="7452CAF4" w14:textId="77777777" w:rsidR="00525E21" w:rsidRDefault="00C44101" w:rsidP="00315753">
      <w:pPr>
        <w:rPr>
          <w:rFonts w:ascii="Arial" w:hAnsi="Arial" w:cs="Arial"/>
          <w:color w:val="222222"/>
          <w:sz w:val="21"/>
          <w:shd w:val="clear" w:color="auto" w:fill="FFFFFF"/>
          <w:lang w:val="en-GB"/>
        </w:rPr>
      </w:pPr>
      <w:r>
        <w:rPr>
          <w:lang w:val="en-GB"/>
        </w:rPr>
        <w:t xml:space="preserve">A finite-state machine or finite-state automaton is a mathematical model of computation, an abstract machine that is composed of a finite number of states. It can change from one state to another in response of some external inputs, that </w:t>
      </w:r>
      <w:r w:rsidR="00315753">
        <w:rPr>
          <w:lang w:val="en-GB"/>
        </w:rPr>
        <w:t>can verify or deny determined conditions that have been assigned to a specified transition. So, a finite-state machine is defined by a list of its states, its initial state and</w:t>
      </w:r>
      <w:r w:rsidR="00D971FB">
        <w:rPr>
          <w:lang w:val="en-GB"/>
        </w:rPr>
        <w:t xml:space="preserve"> </w:t>
      </w:r>
      <w:r w:rsidR="00525E21">
        <w:rPr>
          <w:lang w:val="en-GB"/>
        </w:rPr>
        <w:t>the condition for each transition.</w:t>
      </w:r>
      <w:r w:rsidR="00525E21" w:rsidRPr="00C44101">
        <w:rPr>
          <w:rFonts w:ascii="Arial" w:hAnsi="Arial" w:cs="Arial"/>
          <w:color w:val="222222"/>
          <w:sz w:val="21"/>
          <w:shd w:val="clear" w:color="auto" w:fill="FFFFFF"/>
          <w:lang w:val="en-GB"/>
        </w:rPr>
        <w:t xml:space="preserve"> </w:t>
      </w:r>
      <w:r w:rsidR="00525E21">
        <w:rPr>
          <w:rFonts w:ascii="Arial" w:hAnsi="Arial" w:cs="Arial"/>
          <w:color w:val="222222"/>
          <w:sz w:val="21"/>
          <w:shd w:val="clear" w:color="auto" w:fill="FFFFFF"/>
          <w:lang w:val="en-GB"/>
        </w:rPr>
        <w:t xml:space="preserve"> </w:t>
      </w:r>
    </w:p>
    <w:p w14:paraId="495D52C5" w14:textId="1C3D3CD0" w:rsidR="00525E21" w:rsidRDefault="00525E21" w:rsidP="00315753">
      <w:pPr>
        <w:rPr>
          <w:lang w:val="en-GB"/>
        </w:rPr>
      </w:pPr>
      <w:r>
        <w:rPr>
          <w:lang w:val="en-GB"/>
        </w:rPr>
        <w:t>Now, a representation of a finite-state machine, describing the automation system which has been reported in this work, has been figured as follows:</w:t>
      </w:r>
      <w:r>
        <w:rPr>
          <w:lang w:val="en-GB"/>
        </w:rPr>
        <w:br w:type="page"/>
      </w:r>
    </w:p>
    <w:p w14:paraId="215B3629" w14:textId="4AE1894E" w:rsidR="00525E21" w:rsidRDefault="00525E21" w:rsidP="00525E21">
      <w:pPr>
        <w:jc w:val="center"/>
        <w:rPr>
          <w:lang w:val="en-GB"/>
        </w:rPr>
      </w:pPr>
      <w:r>
        <w:rPr>
          <w:noProof/>
          <w:lang w:val="en-GB"/>
        </w:rPr>
        <w:lastRenderedPageBreak/>
        <w:drawing>
          <wp:inline distT="0" distB="0" distL="0" distR="0" wp14:anchorId="32FCC748" wp14:editId="2675DEDA">
            <wp:extent cx="5724645" cy="8522970"/>
            <wp:effectExtent l="0" t="0" r="9525" b="0"/>
            <wp:docPr id="47" name="Immagine 4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utomaton_carts_eng.jpg"/>
                    <pic:cNvPicPr/>
                  </pic:nvPicPr>
                  <pic:blipFill rotWithShape="1">
                    <a:blip r:embed="rId49">
                      <a:extLst>
                        <a:ext uri="{28A0092B-C50C-407E-A947-70E740481C1C}">
                          <a14:useLocalDpi xmlns:a14="http://schemas.microsoft.com/office/drawing/2010/main" val="0"/>
                        </a:ext>
                      </a:extLst>
                    </a:blip>
                    <a:srcRect l="7395" r="1387" b="1096"/>
                    <a:stretch/>
                  </pic:blipFill>
                  <pic:spPr bwMode="auto">
                    <a:xfrm>
                      <a:off x="0" y="0"/>
                      <a:ext cx="5725192" cy="8523784"/>
                    </a:xfrm>
                    <a:prstGeom prst="rect">
                      <a:avLst/>
                    </a:prstGeom>
                    <a:ln>
                      <a:noFill/>
                    </a:ln>
                    <a:extLst>
                      <a:ext uri="{53640926-AAD7-44D8-BBD7-CCE9431645EC}">
                        <a14:shadowObscured xmlns:a14="http://schemas.microsoft.com/office/drawing/2010/main"/>
                      </a:ext>
                    </a:extLst>
                  </pic:spPr>
                </pic:pic>
              </a:graphicData>
            </a:graphic>
          </wp:inline>
        </w:drawing>
      </w:r>
    </w:p>
    <w:p w14:paraId="36CFAE6C" w14:textId="2EF4D244" w:rsidR="00313C52" w:rsidRDefault="00315753" w:rsidP="00315753">
      <w:pPr>
        <w:rPr>
          <w:noProof/>
          <w:lang w:val="en-GB"/>
        </w:rPr>
      </w:pPr>
      <w:r>
        <w:rPr>
          <w:noProof/>
          <w:lang w:val="en-GB"/>
        </w:rPr>
        <w:lastRenderedPageBreak/>
        <w:t>The explication of the macro-sequence called “Back sequence” has been shown below:</w:t>
      </w:r>
    </w:p>
    <w:p w14:paraId="3F79698B" w14:textId="77777777" w:rsidR="00315753" w:rsidRDefault="00315753" w:rsidP="00315753">
      <w:pPr>
        <w:rPr>
          <w:noProof/>
          <w:lang w:val="en-GB"/>
        </w:rPr>
      </w:pPr>
    </w:p>
    <w:p w14:paraId="3E6B5FF3" w14:textId="2835E645" w:rsidR="002C2F37" w:rsidRDefault="00714043" w:rsidP="00714043">
      <w:pPr>
        <w:jc w:val="center"/>
        <w:rPr>
          <w:lang w:val="en-GB"/>
        </w:rPr>
      </w:pPr>
      <w:r>
        <w:rPr>
          <w:noProof/>
          <w:lang w:val="en-GB"/>
        </w:rPr>
        <w:drawing>
          <wp:inline distT="0" distB="0" distL="0" distR="0" wp14:anchorId="0F1BD3F0" wp14:editId="5B7164D3">
            <wp:extent cx="4155743" cy="402844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utomaton_carts_eng_seq.jpg"/>
                    <pic:cNvPicPr/>
                  </pic:nvPicPr>
                  <pic:blipFill rotWithShape="1">
                    <a:blip r:embed="rId50">
                      <a:extLst>
                        <a:ext uri="{28A0092B-C50C-407E-A947-70E740481C1C}">
                          <a14:useLocalDpi xmlns:a14="http://schemas.microsoft.com/office/drawing/2010/main" val="0"/>
                        </a:ext>
                      </a:extLst>
                    </a:blip>
                    <a:srcRect l="14444" t="11142" r="2681" b="2211"/>
                    <a:stretch/>
                  </pic:blipFill>
                  <pic:spPr bwMode="auto">
                    <a:xfrm>
                      <a:off x="0" y="0"/>
                      <a:ext cx="4163064" cy="4035537"/>
                    </a:xfrm>
                    <a:prstGeom prst="rect">
                      <a:avLst/>
                    </a:prstGeom>
                    <a:ln>
                      <a:noFill/>
                    </a:ln>
                    <a:extLst>
                      <a:ext uri="{53640926-AAD7-44D8-BBD7-CCE9431645EC}">
                        <a14:shadowObscured xmlns:a14="http://schemas.microsoft.com/office/drawing/2010/main"/>
                      </a:ext>
                    </a:extLst>
                  </pic:spPr>
                </pic:pic>
              </a:graphicData>
            </a:graphic>
          </wp:inline>
        </w:drawing>
      </w:r>
    </w:p>
    <w:p w14:paraId="75A7AE3F" w14:textId="74333F23" w:rsidR="002C2F37" w:rsidRPr="002C2F37" w:rsidRDefault="002C2F37" w:rsidP="002C2F37">
      <w:pPr>
        <w:rPr>
          <w:lang w:val="en-GB"/>
        </w:rPr>
      </w:pPr>
    </w:p>
    <w:p w14:paraId="4A79732B" w14:textId="20633244" w:rsidR="00A944E5" w:rsidRDefault="00525E21" w:rsidP="00A944E5">
      <w:pPr>
        <w:rPr>
          <w:lang w:val="en-GB"/>
        </w:rPr>
      </w:pPr>
      <w:r>
        <w:rPr>
          <w:lang w:val="en-GB"/>
        </w:rPr>
        <w:t xml:space="preserve">To do this finite-state automaton the Mealy machine has been used. It’s </w:t>
      </w:r>
      <w:r w:rsidRPr="00525E21">
        <w:rPr>
          <w:lang w:val="en-GB"/>
        </w:rPr>
        <w:t>a finite-state automaton whose output values are determined by the current state and the current input, unlike the Moore machine, which instead works only as a function of the current state.</w:t>
      </w:r>
      <w:r w:rsidR="00A944E5">
        <w:rPr>
          <w:lang w:val="en-GB"/>
        </w:rPr>
        <w:t xml:space="preserve"> In this case, an action has been associated to the arc transition and any possible transition can specify a different action.</w:t>
      </w:r>
    </w:p>
    <w:p w14:paraId="188C1FDD" w14:textId="52AF2DDC" w:rsidR="00A944E5" w:rsidRDefault="00A944E5" w:rsidP="00A944E5">
      <w:pPr>
        <w:rPr>
          <w:lang w:val="en-GB"/>
        </w:rPr>
      </w:pPr>
    </w:p>
    <w:p w14:paraId="257F4331" w14:textId="1E41625B" w:rsidR="00A944E5" w:rsidRDefault="00A944E5" w:rsidP="00A944E5">
      <w:pPr>
        <w:rPr>
          <w:lang w:val="en-GB"/>
        </w:rPr>
      </w:pPr>
    </w:p>
    <w:p w14:paraId="4D66EF56" w14:textId="0928BD89" w:rsidR="00A944E5" w:rsidRDefault="00A944E5" w:rsidP="00A944E5">
      <w:pPr>
        <w:pStyle w:val="Titolo3"/>
        <w:rPr>
          <w:lang w:val="en-GB"/>
        </w:rPr>
      </w:pPr>
      <w:bookmarkStart w:id="21" w:name="_Toc12868023"/>
      <w:r>
        <w:rPr>
          <w:lang w:val="en-GB"/>
        </w:rPr>
        <w:t>SFC diagram implementation</w:t>
      </w:r>
      <w:bookmarkEnd w:id="21"/>
    </w:p>
    <w:p w14:paraId="7AFBF853" w14:textId="2F7273E7" w:rsidR="00A944E5" w:rsidRDefault="00A944E5" w:rsidP="00A944E5">
      <w:pPr>
        <w:rPr>
          <w:lang w:val="en-GB"/>
        </w:rPr>
      </w:pPr>
    </w:p>
    <w:p w14:paraId="54D5202F" w14:textId="0DD60F22" w:rsidR="00A944E5" w:rsidRDefault="00A944E5" w:rsidP="00A944E5">
      <w:pPr>
        <w:rPr>
          <w:lang w:val="en-GB"/>
        </w:rPr>
      </w:pPr>
      <w:r>
        <w:rPr>
          <w:lang w:val="en-GB"/>
        </w:rPr>
        <w:t>Finally</w:t>
      </w:r>
      <w:r w:rsidRPr="00A944E5">
        <w:rPr>
          <w:lang w:val="en-GB"/>
        </w:rPr>
        <w:t xml:space="preserve">, as required by project specifications, the sequential control of the industrial process described above </w:t>
      </w:r>
      <w:r>
        <w:rPr>
          <w:lang w:val="en-GB"/>
        </w:rPr>
        <w:t xml:space="preserve">has been </w:t>
      </w:r>
      <w:r w:rsidR="004A0A51">
        <w:rPr>
          <w:lang w:val="en-GB"/>
        </w:rPr>
        <w:t>realized. For its implementation, the graphical programming language called SFC has been used to draw the following diagram:</w:t>
      </w:r>
    </w:p>
    <w:p w14:paraId="680F3D1A" w14:textId="2BA7FFAA" w:rsidR="004A0A51" w:rsidRDefault="004A0A51" w:rsidP="00A944E5">
      <w:pPr>
        <w:rPr>
          <w:lang w:val="en-GB"/>
        </w:rPr>
      </w:pPr>
    </w:p>
    <w:p w14:paraId="6707E1D7" w14:textId="1567C6A6" w:rsidR="004A0A51" w:rsidRDefault="004A0A51" w:rsidP="004A0A51">
      <w:pPr>
        <w:jc w:val="center"/>
        <w:rPr>
          <w:lang w:val="en-GB"/>
        </w:rPr>
      </w:pPr>
      <w:r>
        <w:rPr>
          <w:noProof/>
          <w:lang w:val="en-GB"/>
        </w:rPr>
        <w:lastRenderedPageBreak/>
        <w:drawing>
          <wp:inline distT="0" distB="0" distL="0" distR="0" wp14:anchorId="6C84CC6B" wp14:editId="1BB8A392">
            <wp:extent cx="6052782" cy="9197084"/>
            <wp:effectExtent l="0" t="0" r="5715" b="4445"/>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fc_diagram_cart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8062" cy="9205106"/>
                    </a:xfrm>
                    <a:prstGeom prst="rect">
                      <a:avLst/>
                    </a:prstGeom>
                  </pic:spPr>
                </pic:pic>
              </a:graphicData>
            </a:graphic>
          </wp:inline>
        </w:drawing>
      </w:r>
    </w:p>
    <w:p w14:paraId="493C8108" w14:textId="5666D5AD" w:rsidR="004A0A51" w:rsidRDefault="004A0A51" w:rsidP="004A0A51">
      <w:pPr>
        <w:pStyle w:val="Titolo1"/>
        <w:numPr>
          <w:ilvl w:val="0"/>
          <w:numId w:val="0"/>
        </w:numPr>
        <w:ind w:left="357" w:hanging="357"/>
        <w:rPr>
          <w:lang w:val="en-GB"/>
        </w:rPr>
      </w:pPr>
      <w:bookmarkStart w:id="22" w:name="_Toc12868024"/>
      <w:r>
        <w:rPr>
          <w:lang w:val="en-GB"/>
        </w:rPr>
        <w:lastRenderedPageBreak/>
        <w:t>Conclusion</w:t>
      </w:r>
      <w:bookmarkEnd w:id="22"/>
    </w:p>
    <w:p w14:paraId="422037CC" w14:textId="690960CD" w:rsidR="004A0A51" w:rsidRDefault="004A0A51" w:rsidP="004A0A51">
      <w:pPr>
        <w:rPr>
          <w:lang w:val="en-GB"/>
        </w:rPr>
      </w:pPr>
    </w:p>
    <w:p w14:paraId="27D3948E" w14:textId="0E7F8807" w:rsidR="004A0A51" w:rsidRDefault="00757090" w:rsidP="00757090">
      <w:pPr>
        <w:rPr>
          <w:lang w:val="en-GB"/>
        </w:rPr>
      </w:pPr>
      <w:r w:rsidRPr="00757090">
        <w:rPr>
          <w:lang w:val="en-GB"/>
        </w:rPr>
        <w:t xml:space="preserve">In </w:t>
      </w:r>
      <w:r>
        <w:rPr>
          <w:lang w:val="en-GB"/>
        </w:rPr>
        <w:t>this report</w:t>
      </w:r>
      <w:r w:rsidRPr="00757090">
        <w:rPr>
          <w:lang w:val="en-GB"/>
        </w:rPr>
        <w:t xml:space="preserve">, </w:t>
      </w:r>
      <w:r>
        <w:rPr>
          <w:lang w:val="en-GB"/>
        </w:rPr>
        <w:t>t</w:t>
      </w:r>
      <w:r w:rsidRPr="00757090">
        <w:rPr>
          <w:lang w:val="en-GB"/>
        </w:rPr>
        <w:t xml:space="preserve">wo problems related to </w:t>
      </w:r>
      <w:r>
        <w:rPr>
          <w:lang w:val="en-GB"/>
        </w:rPr>
        <w:t>industrial automation systems have been considered.</w:t>
      </w:r>
    </w:p>
    <w:p w14:paraId="1FF64C5E" w14:textId="5F1AE2B0" w:rsidR="00757090" w:rsidRDefault="00757090" w:rsidP="00757090">
      <w:pPr>
        <w:rPr>
          <w:lang w:val="en-GB"/>
        </w:rPr>
      </w:pPr>
      <w:r>
        <w:rPr>
          <w:lang w:val="en-GB"/>
        </w:rPr>
        <w:t xml:space="preserve">In the first part of this work, a planar </w:t>
      </w:r>
      <w:r w:rsidRPr="00757090">
        <w:rPr>
          <w:lang w:val="en-GB"/>
        </w:rPr>
        <w:t>laser</w:t>
      </w:r>
      <w:r>
        <w:rPr>
          <w:lang w:val="en-GB"/>
        </w:rPr>
        <w:t>-</w:t>
      </w:r>
      <w:r w:rsidRPr="00757090">
        <w:rPr>
          <w:lang w:val="en-GB"/>
        </w:rPr>
        <w:t xml:space="preserve">cutting machine, </w:t>
      </w:r>
      <w:r>
        <w:rPr>
          <w:lang w:val="en-GB"/>
        </w:rPr>
        <w:t xml:space="preserve">which it’s characterized by a control-axes scheme, has been designed to realize several assigned shapes from a laminated sheet, which is the material that should be worked to obtain a finished product. For this reason, a control action on the two equipped DC motors has been implemented, to make them follow the trajectory which describes the figures to cut from the metal sheet. So, the control problem has been </w:t>
      </w:r>
      <w:r w:rsidR="00C96C45">
        <w:rPr>
          <w:lang w:val="en-GB"/>
        </w:rPr>
        <w:t>focused on the path planning through polynomial functions called spline, ensuring position, velocity and acceleration constrains, respecting however motor physical limits. The control action has been implemented using MATLAB environment and then Simulink software, in fact PID controller</w:t>
      </w:r>
      <w:r w:rsidR="00947FBA">
        <w:rPr>
          <w:lang w:val="en-GB"/>
        </w:rPr>
        <w:t>s</w:t>
      </w:r>
      <w:r w:rsidR="00C96C45">
        <w:rPr>
          <w:lang w:val="en-GB"/>
        </w:rPr>
        <w:t xml:space="preserve"> have been used</w:t>
      </w:r>
      <w:r w:rsidR="00947FBA">
        <w:rPr>
          <w:lang w:val="en-GB"/>
        </w:rPr>
        <w:t xml:space="preserve"> to</w:t>
      </w:r>
      <w:r w:rsidR="00C96C45">
        <w:rPr>
          <w:lang w:val="en-GB"/>
        </w:rPr>
        <w:t xml:space="preserve"> guarantee system performance. </w:t>
      </w:r>
    </w:p>
    <w:p w14:paraId="2238A6BD" w14:textId="574B1B62" w:rsidR="00757090" w:rsidRDefault="00757090" w:rsidP="00C96C45">
      <w:pPr>
        <w:rPr>
          <w:lang w:val="en-GB"/>
        </w:rPr>
      </w:pPr>
      <w:r w:rsidRPr="00757090">
        <w:rPr>
          <w:lang w:val="en-GB"/>
        </w:rPr>
        <w:t>In the second part</w:t>
      </w:r>
      <w:r w:rsidR="00C96C45">
        <w:rPr>
          <w:lang w:val="en-GB"/>
        </w:rPr>
        <w:t xml:space="preserve">, an automated process of </w:t>
      </w:r>
      <w:r w:rsidRPr="00757090">
        <w:rPr>
          <w:lang w:val="en-GB"/>
        </w:rPr>
        <w:t>loading and unloading of goods</w:t>
      </w:r>
      <w:r w:rsidR="00C96C45">
        <w:rPr>
          <w:lang w:val="en-GB"/>
        </w:rPr>
        <w:t>,</w:t>
      </w:r>
      <w:r w:rsidRPr="00757090">
        <w:rPr>
          <w:lang w:val="en-GB"/>
        </w:rPr>
        <w:t xml:space="preserve"> through </w:t>
      </w:r>
      <w:r w:rsidR="00C96C45">
        <w:rPr>
          <w:lang w:val="en-GB"/>
        </w:rPr>
        <w:t>two carts moving on rail tracks, has been considered. Generally, this kind of problems are related to PLC applications in an industrial environment. S</w:t>
      </w:r>
      <w:r w:rsidR="00947FBA">
        <w:rPr>
          <w:lang w:val="en-GB"/>
        </w:rPr>
        <w:t>o</w:t>
      </w:r>
      <w:r w:rsidR="00C96C45">
        <w:rPr>
          <w:lang w:val="en-GB"/>
        </w:rPr>
        <w:t>, to formalize it, a graphical programming language that is Sequential Function Chart has been chosen</w:t>
      </w:r>
      <w:r w:rsidR="00947FBA">
        <w:rPr>
          <w:lang w:val="en-GB"/>
        </w:rPr>
        <w:t xml:space="preserve"> and the corresponding diagram has been drawn.</w:t>
      </w:r>
    </w:p>
    <w:p w14:paraId="5AE803C5" w14:textId="11E58B17" w:rsidR="007C4CE3" w:rsidRDefault="007C4CE3" w:rsidP="00C96C45">
      <w:pPr>
        <w:rPr>
          <w:lang w:val="en-GB"/>
        </w:rPr>
      </w:pPr>
    </w:p>
    <w:p w14:paraId="2E15A1C3" w14:textId="77777777" w:rsidR="007C4CE3" w:rsidRPr="004A0A51" w:rsidRDefault="007C4CE3" w:rsidP="00C96C45">
      <w:pPr>
        <w:rPr>
          <w:lang w:val="en-GB"/>
        </w:rPr>
      </w:pPr>
    </w:p>
    <w:sectPr w:rsidR="007C4CE3" w:rsidRPr="004A0A51">
      <w:pgSz w:w="12240" w:h="15840"/>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AC308" w14:textId="77777777" w:rsidR="00AD421F" w:rsidRDefault="00AD421F">
      <w:pPr>
        <w:spacing w:after="0" w:line="240" w:lineRule="auto"/>
      </w:pPr>
      <w:r>
        <w:separator/>
      </w:r>
    </w:p>
  </w:endnote>
  <w:endnote w:type="continuationSeparator" w:id="0">
    <w:p w14:paraId="2C7F149B" w14:textId="77777777" w:rsidR="00AD421F" w:rsidRDefault="00AD4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Noto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SSBX10">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SSI10">
    <w:altName w:val="Cambria"/>
    <w:panose1 w:val="00000000000000000000"/>
    <w:charset w:val="00"/>
    <w:family w:val="roman"/>
    <w:notTrueType/>
    <w:pitch w:val="default"/>
  </w:font>
  <w:font w:name="CMSS9">
    <w:altName w:val="Cambria"/>
    <w:panose1 w:val="00000000000000000000"/>
    <w:charset w:val="00"/>
    <w:family w:val="roman"/>
    <w:notTrueType/>
    <w:pitch w:val="default"/>
  </w:font>
  <w:font w:name="CMSSI8">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54BB8" w14:textId="77777777" w:rsidR="00AD421F" w:rsidRDefault="00AD421F">
      <w:pPr>
        <w:spacing w:after="0" w:line="240" w:lineRule="auto"/>
      </w:pPr>
      <w:r>
        <w:rPr>
          <w:color w:val="000000"/>
        </w:rPr>
        <w:separator/>
      </w:r>
    </w:p>
  </w:footnote>
  <w:footnote w:type="continuationSeparator" w:id="0">
    <w:p w14:paraId="67FE971B" w14:textId="77777777" w:rsidR="00AD421F" w:rsidRDefault="00AD4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44E0"/>
    <w:multiLevelType w:val="multilevel"/>
    <w:tmpl w:val="10E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25A54"/>
    <w:multiLevelType w:val="hybridMultilevel"/>
    <w:tmpl w:val="07AEEC7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 w15:restartNumberingAfterBreak="0">
    <w:nsid w:val="0DD25B46"/>
    <w:multiLevelType w:val="hybridMultilevel"/>
    <w:tmpl w:val="AA68F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E77D6"/>
    <w:multiLevelType w:val="hybridMultilevel"/>
    <w:tmpl w:val="332C9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9641A9"/>
    <w:multiLevelType w:val="hybridMultilevel"/>
    <w:tmpl w:val="4D30BA8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5" w15:restartNumberingAfterBreak="0">
    <w:nsid w:val="147340EE"/>
    <w:multiLevelType w:val="multilevel"/>
    <w:tmpl w:val="3DE6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C40D4"/>
    <w:multiLevelType w:val="hybridMultilevel"/>
    <w:tmpl w:val="6C009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806E0C"/>
    <w:multiLevelType w:val="multilevel"/>
    <w:tmpl w:val="0234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1A3BFB"/>
    <w:multiLevelType w:val="hybridMultilevel"/>
    <w:tmpl w:val="8CB2F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D80BCE"/>
    <w:multiLevelType w:val="hybridMultilevel"/>
    <w:tmpl w:val="01D24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637D5D"/>
    <w:multiLevelType w:val="hybridMultilevel"/>
    <w:tmpl w:val="73087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5658AF"/>
    <w:multiLevelType w:val="multilevel"/>
    <w:tmpl w:val="EDE4F30A"/>
    <w:styleLink w:val="WWOutlineListStyle"/>
    <w:lvl w:ilvl="0">
      <w:start w:val="1"/>
      <w:numFmt w:val="decimal"/>
      <w:pStyle w:val="Titolo1"/>
      <w:lvlText w:val="Chapter %1:"/>
      <w:lvlJc w:val="left"/>
      <w:pPr>
        <w:ind w:left="357" w:hanging="357"/>
      </w:pPr>
    </w:lvl>
    <w:lvl w:ilvl="1">
      <w:start w:val="1"/>
      <w:numFmt w:val="decimal"/>
      <w:pStyle w:val="Titolo2"/>
      <w:lvlText w:val="%1.%2. "/>
      <w:lvlJc w:val="left"/>
      <w:pPr>
        <w:ind w:left="714" w:hanging="357"/>
      </w:pPr>
    </w:lvl>
    <w:lvl w:ilvl="2">
      <w:start w:val="1"/>
      <w:numFmt w:val="decimal"/>
      <w:pStyle w:val="Titolo3"/>
      <w:lvlText w:val="%1.%2.%3."/>
      <w:lvlJc w:val="left"/>
      <w:pPr>
        <w:ind w:left="1071" w:hanging="357"/>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330A5135"/>
    <w:multiLevelType w:val="hybridMultilevel"/>
    <w:tmpl w:val="58485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CA5594"/>
    <w:multiLevelType w:val="hybridMultilevel"/>
    <w:tmpl w:val="96641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5B7644"/>
    <w:multiLevelType w:val="multilevel"/>
    <w:tmpl w:val="D576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9D0C25"/>
    <w:multiLevelType w:val="hybridMultilevel"/>
    <w:tmpl w:val="37F8B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F4058C"/>
    <w:multiLevelType w:val="hybridMultilevel"/>
    <w:tmpl w:val="0340F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624BCD"/>
    <w:multiLevelType w:val="hybridMultilevel"/>
    <w:tmpl w:val="5A00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444D32"/>
    <w:multiLevelType w:val="multilevel"/>
    <w:tmpl w:val="766A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F13D16"/>
    <w:multiLevelType w:val="hybridMultilevel"/>
    <w:tmpl w:val="E6306080"/>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8E3B20"/>
    <w:multiLevelType w:val="hybridMultilevel"/>
    <w:tmpl w:val="0F44E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DB41B4"/>
    <w:multiLevelType w:val="hybridMultilevel"/>
    <w:tmpl w:val="AFF25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DE35E6"/>
    <w:multiLevelType w:val="multilevel"/>
    <w:tmpl w:val="F78C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5444A7"/>
    <w:multiLevelType w:val="hybridMultilevel"/>
    <w:tmpl w:val="F8265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1F2418"/>
    <w:multiLevelType w:val="hybridMultilevel"/>
    <w:tmpl w:val="AD46D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1948A7"/>
    <w:multiLevelType w:val="multilevel"/>
    <w:tmpl w:val="C256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AC7967"/>
    <w:multiLevelType w:val="hybridMultilevel"/>
    <w:tmpl w:val="F2265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D22BB2"/>
    <w:multiLevelType w:val="multilevel"/>
    <w:tmpl w:val="2DC4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9"/>
  </w:num>
  <w:num w:numId="6">
    <w:abstractNumId w:val="21"/>
  </w:num>
  <w:num w:numId="7">
    <w:abstractNumId w:val="6"/>
  </w:num>
  <w:num w:numId="8">
    <w:abstractNumId w:val="23"/>
  </w:num>
  <w:num w:numId="9">
    <w:abstractNumId w:val="8"/>
  </w:num>
  <w:num w:numId="10">
    <w:abstractNumId w:val="19"/>
  </w:num>
  <w:num w:numId="11">
    <w:abstractNumId w:val="13"/>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2"/>
  </w:num>
  <w:num w:numId="15">
    <w:abstractNumId w:val="0"/>
  </w:num>
  <w:num w:numId="16">
    <w:abstractNumId w:val="25"/>
  </w:num>
  <w:num w:numId="17">
    <w:abstractNumId w:val="18"/>
  </w:num>
  <w:num w:numId="18">
    <w:abstractNumId w:val="14"/>
  </w:num>
  <w:num w:numId="19">
    <w:abstractNumId w:val="7"/>
  </w:num>
  <w:num w:numId="20">
    <w:abstractNumId w:val="27"/>
  </w:num>
  <w:num w:numId="21">
    <w:abstractNumId w:val="16"/>
  </w:num>
  <w:num w:numId="22">
    <w:abstractNumId w:val="17"/>
  </w:num>
  <w:num w:numId="23">
    <w:abstractNumId w:val="15"/>
  </w:num>
  <w:num w:numId="24">
    <w:abstractNumId w:val="24"/>
  </w:num>
  <w:num w:numId="25">
    <w:abstractNumId w:val="1"/>
  </w:num>
  <w:num w:numId="26">
    <w:abstractNumId w:val="26"/>
  </w:num>
  <w:num w:numId="27">
    <w:abstractNumId w:val="20"/>
  </w:num>
  <w:num w:numId="28">
    <w:abstractNumId w:val="3"/>
  </w:num>
  <w:num w:numId="29">
    <w:abstractNumId w:val="2"/>
  </w:num>
  <w:num w:numId="30">
    <w:abstractNumId w:val="4"/>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9"/>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4A3"/>
    <w:rsid w:val="00000FE5"/>
    <w:rsid w:val="00036AD5"/>
    <w:rsid w:val="000421C2"/>
    <w:rsid w:val="00042634"/>
    <w:rsid w:val="00044861"/>
    <w:rsid w:val="00045484"/>
    <w:rsid w:val="000513F3"/>
    <w:rsid w:val="00052C4F"/>
    <w:rsid w:val="00073442"/>
    <w:rsid w:val="00076ED6"/>
    <w:rsid w:val="00091FCD"/>
    <w:rsid w:val="00096BCF"/>
    <w:rsid w:val="000A200F"/>
    <w:rsid w:val="000B1946"/>
    <w:rsid w:val="000B492B"/>
    <w:rsid w:val="000B4A87"/>
    <w:rsid w:val="000C2FF3"/>
    <w:rsid w:val="000D42A5"/>
    <w:rsid w:val="000F02DA"/>
    <w:rsid w:val="00102CA0"/>
    <w:rsid w:val="00110627"/>
    <w:rsid w:val="00120328"/>
    <w:rsid w:val="00126713"/>
    <w:rsid w:val="001325B8"/>
    <w:rsid w:val="0014322C"/>
    <w:rsid w:val="00153915"/>
    <w:rsid w:val="00156EEA"/>
    <w:rsid w:val="00165E92"/>
    <w:rsid w:val="0016686D"/>
    <w:rsid w:val="00182FBB"/>
    <w:rsid w:val="00187176"/>
    <w:rsid w:val="001915BF"/>
    <w:rsid w:val="001A0939"/>
    <w:rsid w:val="001A0D1A"/>
    <w:rsid w:val="001A3642"/>
    <w:rsid w:val="001A79B6"/>
    <w:rsid w:val="001B09B1"/>
    <w:rsid w:val="001B3D8E"/>
    <w:rsid w:val="001B61CF"/>
    <w:rsid w:val="001B6527"/>
    <w:rsid w:val="001C7958"/>
    <w:rsid w:val="001E1595"/>
    <w:rsid w:val="001E5116"/>
    <w:rsid w:val="001F1BE9"/>
    <w:rsid w:val="001F229C"/>
    <w:rsid w:val="001F4993"/>
    <w:rsid w:val="00201C52"/>
    <w:rsid w:val="00221F8B"/>
    <w:rsid w:val="00230E3E"/>
    <w:rsid w:val="00232A64"/>
    <w:rsid w:val="00233195"/>
    <w:rsid w:val="0023667D"/>
    <w:rsid w:val="002410FC"/>
    <w:rsid w:val="00243ECA"/>
    <w:rsid w:val="002449CA"/>
    <w:rsid w:val="00252109"/>
    <w:rsid w:val="002646BA"/>
    <w:rsid w:val="00267BF9"/>
    <w:rsid w:val="002814B2"/>
    <w:rsid w:val="002823CC"/>
    <w:rsid w:val="00286043"/>
    <w:rsid w:val="002A3D33"/>
    <w:rsid w:val="002C23FF"/>
    <w:rsid w:val="002C2F37"/>
    <w:rsid w:val="002C4F37"/>
    <w:rsid w:val="002C54B4"/>
    <w:rsid w:val="002C66F2"/>
    <w:rsid w:val="002D1909"/>
    <w:rsid w:val="002E53A8"/>
    <w:rsid w:val="002F3636"/>
    <w:rsid w:val="00302E1F"/>
    <w:rsid w:val="003031BE"/>
    <w:rsid w:val="00311030"/>
    <w:rsid w:val="00313C52"/>
    <w:rsid w:val="00315753"/>
    <w:rsid w:val="00321BA1"/>
    <w:rsid w:val="00321D90"/>
    <w:rsid w:val="0032210B"/>
    <w:rsid w:val="003320F6"/>
    <w:rsid w:val="00332358"/>
    <w:rsid w:val="003433E4"/>
    <w:rsid w:val="003633BA"/>
    <w:rsid w:val="003656EB"/>
    <w:rsid w:val="003727E3"/>
    <w:rsid w:val="00381B26"/>
    <w:rsid w:val="003823EE"/>
    <w:rsid w:val="00387865"/>
    <w:rsid w:val="003A6063"/>
    <w:rsid w:val="003A6974"/>
    <w:rsid w:val="003C38E0"/>
    <w:rsid w:val="003E78AE"/>
    <w:rsid w:val="00400084"/>
    <w:rsid w:val="0041062A"/>
    <w:rsid w:val="004127C2"/>
    <w:rsid w:val="004240C8"/>
    <w:rsid w:val="00445E72"/>
    <w:rsid w:val="004542B2"/>
    <w:rsid w:val="00454BC7"/>
    <w:rsid w:val="004616D0"/>
    <w:rsid w:val="004673F9"/>
    <w:rsid w:val="00467849"/>
    <w:rsid w:val="004704C3"/>
    <w:rsid w:val="00485114"/>
    <w:rsid w:val="00490B0A"/>
    <w:rsid w:val="004915FF"/>
    <w:rsid w:val="004A0A51"/>
    <w:rsid w:val="004A1847"/>
    <w:rsid w:val="004A35A2"/>
    <w:rsid w:val="004A5EA2"/>
    <w:rsid w:val="004A6335"/>
    <w:rsid w:val="004B34C2"/>
    <w:rsid w:val="004B4B9B"/>
    <w:rsid w:val="004B5B7E"/>
    <w:rsid w:val="004C04CA"/>
    <w:rsid w:val="004C5177"/>
    <w:rsid w:val="004C6ECF"/>
    <w:rsid w:val="004C725C"/>
    <w:rsid w:val="004D3CE9"/>
    <w:rsid w:val="004E5FE4"/>
    <w:rsid w:val="004E741F"/>
    <w:rsid w:val="004F4AB0"/>
    <w:rsid w:val="00504C30"/>
    <w:rsid w:val="0052552D"/>
    <w:rsid w:val="00525E21"/>
    <w:rsid w:val="00527292"/>
    <w:rsid w:val="0053593D"/>
    <w:rsid w:val="00543EDC"/>
    <w:rsid w:val="00545F8A"/>
    <w:rsid w:val="00552C07"/>
    <w:rsid w:val="0055586C"/>
    <w:rsid w:val="00556A77"/>
    <w:rsid w:val="00563819"/>
    <w:rsid w:val="00565B11"/>
    <w:rsid w:val="005818EE"/>
    <w:rsid w:val="00583D14"/>
    <w:rsid w:val="00587165"/>
    <w:rsid w:val="0058719A"/>
    <w:rsid w:val="00592E68"/>
    <w:rsid w:val="00594270"/>
    <w:rsid w:val="005967EC"/>
    <w:rsid w:val="005A61A9"/>
    <w:rsid w:val="005B1E0F"/>
    <w:rsid w:val="005B6102"/>
    <w:rsid w:val="005B6ECC"/>
    <w:rsid w:val="005C3873"/>
    <w:rsid w:val="005C6CC0"/>
    <w:rsid w:val="005D0030"/>
    <w:rsid w:val="005D0AEA"/>
    <w:rsid w:val="005F2C89"/>
    <w:rsid w:val="005F2E28"/>
    <w:rsid w:val="005F5159"/>
    <w:rsid w:val="006026E7"/>
    <w:rsid w:val="00613CBF"/>
    <w:rsid w:val="00617956"/>
    <w:rsid w:val="006304DC"/>
    <w:rsid w:val="0063224D"/>
    <w:rsid w:val="00636910"/>
    <w:rsid w:val="006421CC"/>
    <w:rsid w:val="00646114"/>
    <w:rsid w:val="0065093D"/>
    <w:rsid w:val="006521C4"/>
    <w:rsid w:val="00657AD7"/>
    <w:rsid w:val="00667F37"/>
    <w:rsid w:val="00676C80"/>
    <w:rsid w:val="006816DA"/>
    <w:rsid w:val="006832A8"/>
    <w:rsid w:val="0069365C"/>
    <w:rsid w:val="00693DE3"/>
    <w:rsid w:val="00695F88"/>
    <w:rsid w:val="0069778B"/>
    <w:rsid w:val="006B3D58"/>
    <w:rsid w:val="006B45FF"/>
    <w:rsid w:val="006D16C3"/>
    <w:rsid w:val="006D588E"/>
    <w:rsid w:val="006E3348"/>
    <w:rsid w:val="006E55F6"/>
    <w:rsid w:val="006F35B8"/>
    <w:rsid w:val="006F60FA"/>
    <w:rsid w:val="006F6398"/>
    <w:rsid w:val="00710538"/>
    <w:rsid w:val="00712D28"/>
    <w:rsid w:val="00714043"/>
    <w:rsid w:val="0071677E"/>
    <w:rsid w:val="00717ECE"/>
    <w:rsid w:val="00720A15"/>
    <w:rsid w:val="00721171"/>
    <w:rsid w:val="007341EF"/>
    <w:rsid w:val="007526E5"/>
    <w:rsid w:val="00753354"/>
    <w:rsid w:val="00757090"/>
    <w:rsid w:val="00767FE8"/>
    <w:rsid w:val="00773C86"/>
    <w:rsid w:val="00773D14"/>
    <w:rsid w:val="0079677C"/>
    <w:rsid w:val="007A0CBA"/>
    <w:rsid w:val="007B102E"/>
    <w:rsid w:val="007B197C"/>
    <w:rsid w:val="007B61EE"/>
    <w:rsid w:val="007C1C94"/>
    <w:rsid w:val="007C34F9"/>
    <w:rsid w:val="007C4CE3"/>
    <w:rsid w:val="007D56FF"/>
    <w:rsid w:val="007E1A4F"/>
    <w:rsid w:val="007F0A2F"/>
    <w:rsid w:val="007F1725"/>
    <w:rsid w:val="007F5E5E"/>
    <w:rsid w:val="00817261"/>
    <w:rsid w:val="00831FB9"/>
    <w:rsid w:val="008329D2"/>
    <w:rsid w:val="0084698E"/>
    <w:rsid w:val="00850C5B"/>
    <w:rsid w:val="00861C72"/>
    <w:rsid w:val="00874657"/>
    <w:rsid w:val="00874B50"/>
    <w:rsid w:val="00877553"/>
    <w:rsid w:val="00877E82"/>
    <w:rsid w:val="008809CD"/>
    <w:rsid w:val="008A77FD"/>
    <w:rsid w:val="008B27B9"/>
    <w:rsid w:val="008B3B61"/>
    <w:rsid w:val="008E43FC"/>
    <w:rsid w:val="008F30F5"/>
    <w:rsid w:val="008F582C"/>
    <w:rsid w:val="008F6AF7"/>
    <w:rsid w:val="00902573"/>
    <w:rsid w:val="0091209F"/>
    <w:rsid w:val="009141D9"/>
    <w:rsid w:val="0091514E"/>
    <w:rsid w:val="0092003B"/>
    <w:rsid w:val="009201DB"/>
    <w:rsid w:val="00921CAE"/>
    <w:rsid w:val="00934479"/>
    <w:rsid w:val="00943A06"/>
    <w:rsid w:val="00946C5B"/>
    <w:rsid w:val="00947FBA"/>
    <w:rsid w:val="0095319B"/>
    <w:rsid w:val="00972321"/>
    <w:rsid w:val="00974D6F"/>
    <w:rsid w:val="00980F14"/>
    <w:rsid w:val="0098461E"/>
    <w:rsid w:val="00984825"/>
    <w:rsid w:val="00987F26"/>
    <w:rsid w:val="00990C0A"/>
    <w:rsid w:val="00991860"/>
    <w:rsid w:val="00992DBE"/>
    <w:rsid w:val="009943CF"/>
    <w:rsid w:val="009976AA"/>
    <w:rsid w:val="009A4D1E"/>
    <w:rsid w:val="009B0B43"/>
    <w:rsid w:val="009B35BF"/>
    <w:rsid w:val="009B3BEC"/>
    <w:rsid w:val="009D3CCF"/>
    <w:rsid w:val="009D4E4B"/>
    <w:rsid w:val="009E1D34"/>
    <w:rsid w:val="009E63BA"/>
    <w:rsid w:val="009F08ED"/>
    <w:rsid w:val="009F420E"/>
    <w:rsid w:val="00A00CF3"/>
    <w:rsid w:val="00A01CDF"/>
    <w:rsid w:val="00A06AE2"/>
    <w:rsid w:val="00A11A68"/>
    <w:rsid w:val="00A12F0E"/>
    <w:rsid w:val="00A21651"/>
    <w:rsid w:val="00A31CF8"/>
    <w:rsid w:val="00A31EB9"/>
    <w:rsid w:val="00A41AE8"/>
    <w:rsid w:val="00A5047C"/>
    <w:rsid w:val="00A50FE6"/>
    <w:rsid w:val="00A52F9E"/>
    <w:rsid w:val="00A57735"/>
    <w:rsid w:val="00A658EF"/>
    <w:rsid w:val="00A70C83"/>
    <w:rsid w:val="00A738B6"/>
    <w:rsid w:val="00A84141"/>
    <w:rsid w:val="00A84524"/>
    <w:rsid w:val="00A90C50"/>
    <w:rsid w:val="00A944E5"/>
    <w:rsid w:val="00A95333"/>
    <w:rsid w:val="00AC6B9E"/>
    <w:rsid w:val="00AD421F"/>
    <w:rsid w:val="00AD69DA"/>
    <w:rsid w:val="00AE5239"/>
    <w:rsid w:val="00AE6DCF"/>
    <w:rsid w:val="00AF6353"/>
    <w:rsid w:val="00B0370D"/>
    <w:rsid w:val="00B04ECE"/>
    <w:rsid w:val="00B06BEC"/>
    <w:rsid w:val="00B154A3"/>
    <w:rsid w:val="00B30280"/>
    <w:rsid w:val="00B34399"/>
    <w:rsid w:val="00B35467"/>
    <w:rsid w:val="00B36156"/>
    <w:rsid w:val="00B3615C"/>
    <w:rsid w:val="00B40931"/>
    <w:rsid w:val="00B42DF8"/>
    <w:rsid w:val="00B451DE"/>
    <w:rsid w:val="00B55719"/>
    <w:rsid w:val="00B66747"/>
    <w:rsid w:val="00B75BE0"/>
    <w:rsid w:val="00B766C4"/>
    <w:rsid w:val="00BA1399"/>
    <w:rsid w:val="00BB006B"/>
    <w:rsid w:val="00BC2B32"/>
    <w:rsid w:val="00BD4311"/>
    <w:rsid w:val="00BE5411"/>
    <w:rsid w:val="00BF0428"/>
    <w:rsid w:val="00BF14F9"/>
    <w:rsid w:val="00BF1E7D"/>
    <w:rsid w:val="00C02ABF"/>
    <w:rsid w:val="00C16A22"/>
    <w:rsid w:val="00C20B52"/>
    <w:rsid w:val="00C21BD3"/>
    <w:rsid w:val="00C264B4"/>
    <w:rsid w:val="00C26702"/>
    <w:rsid w:val="00C3209A"/>
    <w:rsid w:val="00C44101"/>
    <w:rsid w:val="00C5218B"/>
    <w:rsid w:val="00C70A04"/>
    <w:rsid w:val="00C9661A"/>
    <w:rsid w:val="00C96C45"/>
    <w:rsid w:val="00CC1085"/>
    <w:rsid w:val="00CC442A"/>
    <w:rsid w:val="00CD0F29"/>
    <w:rsid w:val="00CD6E75"/>
    <w:rsid w:val="00CE030B"/>
    <w:rsid w:val="00CE7838"/>
    <w:rsid w:val="00D15DB4"/>
    <w:rsid w:val="00D31524"/>
    <w:rsid w:val="00D32059"/>
    <w:rsid w:val="00D470E2"/>
    <w:rsid w:val="00D628E5"/>
    <w:rsid w:val="00D7134F"/>
    <w:rsid w:val="00D71E52"/>
    <w:rsid w:val="00D764B3"/>
    <w:rsid w:val="00D947F9"/>
    <w:rsid w:val="00D95B46"/>
    <w:rsid w:val="00D95F47"/>
    <w:rsid w:val="00D971FB"/>
    <w:rsid w:val="00DA1872"/>
    <w:rsid w:val="00DC41D3"/>
    <w:rsid w:val="00DD21B9"/>
    <w:rsid w:val="00DE09E2"/>
    <w:rsid w:val="00DE49CD"/>
    <w:rsid w:val="00DF7609"/>
    <w:rsid w:val="00E05B74"/>
    <w:rsid w:val="00E1580F"/>
    <w:rsid w:val="00E248E4"/>
    <w:rsid w:val="00E31D28"/>
    <w:rsid w:val="00E3611F"/>
    <w:rsid w:val="00E41201"/>
    <w:rsid w:val="00E41FF1"/>
    <w:rsid w:val="00E44522"/>
    <w:rsid w:val="00E508E8"/>
    <w:rsid w:val="00E534F0"/>
    <w:rsid w:val="00E62D11"/>
    <w:rsid w:val="00E6338F"/>
    <w:rsid w:val="00E7105C"/>
    <w:rsid w:val="00E829DE"/>
    <w:rsid w:val="00E83953"/>
    <w:rsid w:val="00E91826"/>
    <w:rsid w:val="00E959F8"/>
    <w:rsid w:val="00E95B26"/>
    <w:rsid w:val="00E97943"/>
    <w:rsid w:val="00EA547D"/>
    <w:rsid w:val="00EC0C70"/>
    <w:rsid w:val="00ED41D2"/>
    <w:rsid w:val="00ED5F76"/>
    <w:rsid w:val="00EE13E5"/>
    <w:rsid w:val="00EF66C8"/>
    <w:rsid w:val="00F01DE1"/>
    <w:rsid w:val="00F1730A"/>
    <w:rsid w:val="00F27E14"/>
    <w:rsid w:val="00F32132"/>
    <w:rsid w:val="00F330AE"/>
    <w:rsid w:val="00F35B6C"/>
    <w:rsid w:val="00F42EA2"/>
    <w:rsid w:val="00F43F45"/>
    <w:rsid w:val="00F446AF"/>
    <w:rsid w:val="00F5175A"/>
    <w:rsid w:val="00F5204F"/>
    <w:rsid w:val="00F52684"/>
    <w:rsid w:val="00F53CAD"/>
    <w:rsid w:val="00F55DF2"/>
    <w:rsid w:val="00F564D8"/>
    <w:rsid w:val="00F714EE"/>
    <w:rsid w:val="00F75346"/>
    <w:rsid w:val="00F75C73"/>
    <w:rsid w:val="00F80EFB"/>
    <w:rsid w:val="00F820CE"/>
    <w:rsid w:val="00F82D9B"/>
    <w:rsid w:val="00F83E0C"/>
    <w:rsid w:val="00F84B43"/>
    <w:rsid w:val="00F850B1"/>
    <w:rsid w:val="00F95221"/>
    <w:rsid w:val="00F95310"/>
    <w:rsid w:val="00FC0BAE"/>
    <w:rsid w:val="00FC6E95"/>
    <w:rsid w:val="00FD4A97"/>
    <w:rsid w:val="00FD78AB"/>
    <w:rsid w:val="00FE2665"/>
    <w:rsid w:val="00FE51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F1F0"/>
  <w15:docId w15:val="{69EFD7A0-89D2-4BD0-92EB-7AEEAA707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1"/>
        <w:szCs w:val="21"/>
        <w:lang w:val="it-IT" w:eastAsia="zh-CN" w:bidi="hi-IN"/>
      </w:rPr>
    </w:rPrDefault>
    <w:pPrDefault>
      <w:pPr>
        <w:autoSpaceDN w:val="0"/>
        <w:spacing w:after="160" w:line="300"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D6E75"/>
    <w:rPr>
      <w:rFonts w:ascii="Calibri Light" w:hAnsi="Calibri Light"/>
      <w:sz w:val="24"/>
    </w:rPr>
  </w:style>
  <w:style w:type="paragraph" w:styleId="Titolo1">
    <w:name w:val="heading 1"/>
    <w:basedOn w:val="Normale"/>
    <w:next w:val="Normale"/>
    <w:uiPriority w:val="9"/>
    <w:qFormat/>
    <w:pPr>
      <w:keepNext/>
      <w:keepLines/>
      <w:numPr>
        <w:numId w:val="1"/>
      </w:numPr>
      <w:spacing w:before="320" w:after="80" w:line="240" w:lineRule="auto"/>
      <w:jc w:val="center"/>
      <w:outlineLvl w:val="0"/>
    </w:pPr>
    <w:rPr>
      <w:color w:val="2F5496"/>
      <w:sz w:val="40"/>
      <w:szCs w:val="40"/>
    </w:rPr>
  </w:style>
  <w:style w:type="paragraph" w:styleId="Titolo2">
    <w:name w:val="heading 2"/>
    <w:basedOn w:val="Normale"/>
    <w:next w:val="Normale"/>
    <w:uiPriority w:val="9"/>
    <w:unhideWhenUsed/>
    <w:qFormat/>
    <w:rsid w:val="00A738B6"/>
    <w:pPr>
      <w:keepNext/>
      <w:keepLines/>
      <w:numPr>
        <w:ilvl w:val="1"/>
        <w:numId w:val="1"/>
      </w:numPr>
      <w:spacing w:before="160" w:after="40" w:line="240" w:lineRule="auto"/>
      <w:outlineLvl w:val="1"/>
    </w:pPr>
    <w:rPr>
      <w:i/>
      <w:color w:val="192F53"/>
      <w:sz w:val="32"/>
      <w:szCs w:val="32"/>
    </w:rPr>
  </w:style>
  <w:style w:type="paragraph" w:styleId="Titolo3">
    <w:name w:val="heading 3"/>
    <w:basedOn w:val="Normale"/>
    <w:next w:val="Normale"/>
    <w:uiPriority w:val="9"/>
    <w:unhideWhenUsed/>
    <w:qFormat/>
    <w:rsid w:val="009141D9"/>
    <w:pPr>
      <w:keepNext/>
      <w:keepLines/>
      <w:numPr>
        <w:ilvl w:val="2"/>
        <w:numId w:val="1"/>
      </w:numPr>
      <w:spacing w:before="160" w:after="0" w:line="240" w:lineRule="auto"/>
      <w:outlineLvl w:val="2"/>
    </w:pPr>
    <w:rPr>
      <w:color w:val="1F3864" w:themeColor="accent1" w:themeShade="80"/>
      <w:sz w:val="28"/>
      <w:szCs w:val="32"/>
    </w:rPr>
  </w:style>
  <w:style w:type="paragraph" w:styleId="Titolo4">
    <w:name w:val="heading 4"/>
    <w:basedOn w:val="Normale"/>
    <w:next w:val="Normale"/>
    <w:uiPriority w:val="9"/>
    <w:unhideWhenUsed/>
    <w:qFormat/>
    <w:pPr>
      <w:keepNext/>
      <w:keepLines/>
      <w:spacing w:before="80" w:after="0"/>
      <w:outlineLvl w:val="3"/>
    </w:pPr>
    <w:rPr>
      <w:i/>
      <w:iCs/>
      <w:sz w:val="30"/>
      <w:szCs w:val="30"/>
    </w:rPr>
  </w:style>
  <w:style w:type="paragraph" w:styleId="Titolo5">
    <w:name w:val="heading 5"/>
    <w:basedOn w:val="Normale"/>
    <w:next w:val="Normale"/>
    <w:uiPriority w:val="9"/>
    <w:semiHidden/>
    <w:unhideWhenUsed/>
    <w:qFormat/>
    <w:pPr>
      <w:keepNext/>
      <w:keepLines/>
      <w:spacing w:before="40" w:after="0"/>
      <w:outlineLvl w:val="4"/>
    </w:pPr>
    <w:rPr>
      <w:szCs w:val="28"/>
    </w:rPr>
  </w:style>
  <w:style w:type="paragraph" w:styleId="Titolo6">
    <w:name w:val="heading 6"/>
    <w:basedOn w:val="Normale"/>
    <w:next w:val="Normale"/>
    <w:uiPriority w:val="9"/>
    <w:semiHidden/>
    <w:unhideWhenUsed/>
    <w:qFormat/>
    <w:pPr>
      <w:keepNext/>
      <w:keepLines/>
      <w:spacing w:before="40" w:after="0"/>
      <w:outlineLvl w:val="5"/>
    </w:pPr>
    <w:rPr>
      <w:i/>
      <w:iCs/>
      <w:szCs w:val="26"/>
    </w:rPr>
  </w:style>
  <w:style w:type="paragraph" w:styleId="Titolo7">
    <w:name w:val="heading 7"/>
    <w:basedOn w:val="Normale"/>
    <w:next w:val="Normale"/>
    <w:pPr>
      <w:keepNext/>
      <w:keepLines/>
      <w:spacing w:before="40" w:after="0"/>
      <w:outlineLvl w:val="6"/>
    </w:pPr>
    <w:rPr>
      <w:szCs w:val="24"/>
    </w:rPr>
  </w:style>
  <w:style w:type="paragraph" w:styleId="Titolo8">
    <w:name w:val="heading 8"/>
    <w:basedOn w:val="Normale"/>
    <w:next w:val="Normale"/>
    <w:pPr>
      <w:keepNext/>
      <w:keepLines/>
      <w:spacing w:before="40" w:after="0"/>
      <w:outlineLvl w:val="7"/>
    </w:pPr>
    <w:rPr>
      <w:i/>
      <w:iCs/>
      <w:sz w:val="22"/>
      <w:szCs w:val="22"/>
    </w:rPr>
  </w:style>
  <w:style w:type="paragraph" w:styleId="Titolo9">
    <w:name w:val="heading 9"/>
    <w:basedOn w:val="Normale"/>
    <w:next w:val="Normal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numbering" w:customStyle="1" w:styleId="WWOutlineListStyle">
    <w:name w:val="WW_OutlineListStyle"/>
    <w:basedOn w:val="Nessunelenco"/>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DejaVu Sans" w:eastAsia="Noto Sans" w:hAnsi="DejaVu Sans" w:cs="Noto Sans"/>
      <w:sz w:val="28"/>
      <w:szCs w:val="28"/>
    </w:rPr>
  </w:style>
  <w:style w:type="paragraph" w:customStyle="1" w:styleId="Textbody">
    <w:name w:val="Text body"/>
    <w:basedOn w:val="Standard"/>
    <w:pPr>
      <w:spacing w:after="140" w:line="276" w:lineRule="auto"/>
    </w:pPr>
  </w:style>
  <w:style w:type="paragraph" w:styleId="Elenco">
    <w:name w:val="List"/>
    <w:basedOn w:val="Textbody"/>
    <w:rPr>
      <w:sz w:val="24"/>
    </w:rPr>
  </w:style>
  <w:style w:type="paragraph" w:styleId="Didascalia">
    <w:name w:val="caption"/>
    <w:basedOn w:val="Normale"/>
    <w:next w:val="Normale"/>
    <w:pPr>
      <w:spacing w:line="240" w:lineRule="auto"/>
    </w:pPr>
    <w:rPr>
      <w:b/>
      <w:bCs/>
      <w:color w:val="404040"/>
      <w:sz w:val="16"/>
      <w:szCs w:val="16"/>
    </w:rPr>
  </w:style>
  <w:style w:type="paragraph" w:customStyle="1" w:styleId="Index">
    <w:name w:val="Index"/>
    <w:basedOn w:val="Standard"/>
    <w:pPr>
      <w:suppressLineNumbers/>
    </w:pPr>
    <w:rPr>
      <w:sz w:val="24"/>
    </w:rPr>
  </w:style>
  <w:style w:type="character" w:customStyle="1" w:styleId="Titolo1Carattere">
    <w:name w:val="Titolo 1 Carattere"/>
    <w:basedOn w:val="Carpredefinitoparagrafo"/>
    <w:rPr>
      <w:rFonts w:ascii="Calibri Light" w:eastAsia="Times New Roman" w:hAnsi="Calibri Light" w:cs="Times New Roman"/>
      <w:color w:val="2F5496"/>
      <w:sz w:val="40"/>
      <w:szCs w:val="40"/>
    </w:rPr>
  </w:style>
  <w:style w:type="character" w:customStyle="1" w:styleId="Titolo2Carattere">
    <w:name w:val="Titolo 2 Carattere"/>
    <w:basedOn w:val="Carpredefinitoparagrafo"/>
    <w:rPr>
      <w:rFonts w:ascii="Calibri Light" w:eastAsia="Times New Roman" w:hAnsi="Calibri Light" w:cs="Times New Roman"/>
      <w:sz w:val="32"/>
      <w:szCs w:val="32"/>
    </w:rPr>
  </w:style>
  <w:style w:type="character" w:customStyle="1" w:styleId="Titolo3Carattere">
    <w:name w:val="Titolo 3 Carattere"/>
    <w:basedOn w:val="Carpredefinitoparagrafo"/>
    <w:rPr>
      <w:rFonts w:ascii="Calibri Light" w:eastAsia="Times New Roman" w:hAnsi="Calibri Light" w:cs="Times New Roman"/>
      <w:sz w:val="32"/>
      <w:szCs w:val="32"/>
    </w:rPr>
  </w:style>
  <w:style w:type="character" w:customStyle="1" w:styleId="Titolo4Carattere">
    <w:name w:val="Titolo 4 Carattere"/>
    <w:basedOn w:val="Carpredefinitoparagrafo"/>
    <w:rPr>
      <w:rFonts w:ascii="Calibri Light" w:eastAsia="Times New Roman" w:hAnsi="Calibri Light" w:cs="Times New Roman"/>
      <w:i/>
      <w:iCs/>
      <w:sz w:val="30"/>
      <w:szCs w:val="30"/>
    </w:rPr>
  </w:style>
  <w:style w:type="character" w:customStyle="1" w:styleId="Titolo5Carattere">
    <w:name w:val="Titolo 5 Carattere"/>
    <w:basedOn w:val="Carpredefinitoparagrafo"/>
    <w:rPr>
      <w:rFonts w:ascii="Calibri Light" w:eastAsia="Times New Roman" w:hAnsi="Calibri Light" w:cs="Times New Roman"/>
      <w:sz w:val="28"/>
      <w:szCs w:val="28"/>
    </w:rPr>
  </w:style>
  <w:style w:type="character" w:customStyle="1" w:styleId="Titolo6Carattere">
    <w:name w:val="Titolo 6 Carattere"/>
    <w:basedOn w:val="Carpredefinitoparagrafo"/>
    <w:rPr>
      <w:rFonts w:ascii="Calibri Light" w:eastAsia="Times New Roman" w:hAnsi="Calibri Light" w:cs="Times New Roman"/>
      <w:i/>
      <w:iCs/>
      <w:sz w:val="26"/>
      <w:szCs w:val="26"/>
    </w:rPr>
  </w:style>
  <w:style w:type="character" w:customStyle="1" w:styleId="Titolo7Carattere">
    <w:name w:val="Titolo 7 Carattere"/>
    <w:basedOn w:val="Carpredefinitoparagrafo"/>
    <w:rPr>
      <w:rFonts w:ascii="Calibri Light" w:eastAsia="Times New Roman" w:hAnsi="Calibri Light" w:cs="Times New Roman"/>
      <w:sz w:val="24"/>
      <w:szCs w:val="24"/>
    </w:rPr>
  </w:style>
  <w:style w:type="character" w:customStyle="1" w:styleId="Titolo8Carattere">
    <w:name w:val="Titolo 8 Carattere"/>
    <w:basedOn w:val="Carpredefinitoparagrafo"/>
    <w:rPr>
      <w:rFonts w:ascii="Calibri Light" w:eastAsia="Times New Roman" w:hAnsi="Calibri Light" w:cs="Times New Roman"/>
      <w:i/>
      <w:iCs/>
      <w:sz w:val="22"/>
      <w:szCs w:val="22"/>
    </w:rPr>
  </w:style>
  <w:style w:type="character" w:customStyle="1" w:styleId="Titolo9Carattere">
    <w:name w:val="Titolo 9 Carattere"/>
    <w:basedOn w:val="Carpredefinitoparagrafo"/>
    <w:rPr>
      <w:b/>
      <w:bCs/>
      <w:i/>
      <w:iCs/>
    </w:rPr>
  </w:style>
  <w:style w:type="paragraph" w:styleId="Titolo">
    <w:name w:val="Title"/>
    <w:basedOn w:val="Normale"/>
    <w:next w:val="Normale"/>
    <w:uiPriority w:val="10"/>
    <w:qFormat/>
    <w:pPr>
      <w:pBdr>
        <w:top w:val="single" w:sz="6" w:space="8" w:color="A5A5A5"/>
        <w:bottom w:val="single" w:sz="6" w:space="8" w:color="A5A5A5"/>
      </w:pBdr>
      <w:spacing w:after="400" w:line="240" w:lineRule="auto"/>
      <w:jc w:val="center"/>
    </w:pPr>
    <w:rPr>
      <w:caps/>
      <w:color w:val="44546A"/>
      <w:spacing w:val="30"/>
      <w:sz w:val="72"/>
      <w:szCs w:val="72"/>
    </w:rPr>
  </w:style>
  <w:style w:type="character" w:customStyle="1" w:styleId="TitoloCarattere">
    <w:name w:val="Titolo Carattere"/>
    <w:basedOn w:val="Carpredefinitoparagrafo"/>
    <w:rPr>
      <w:rFonts w:ascii="Calibri Light" w:eastAsia="Times New Roman" w:hAnsi="Calibri Light" w:cs="Times New Roman"/>
      <w:caps/>
      <w:color w:val="44546A"/>
      <w:spacing w:val="30"/>
      <w:sz w:val="72"/>
      <w:szCs w:val="72"/>
    </w:rPr>
  </w:style>
  <w:style w:type="paragraph" w:styleId="Sottotitolo">
    <w:name w:val="Subtitle"/>
    <w:basedOn w:val="Normale"/>
    <w:next w:val="Normale"/>
    <w:uiPriority w:val="11"/>
    <w:qFormat/>
    <w:pPr>
      <w:jc w:val="center"/>
    </w:pPr>
    <w:rPr>
      <w:color w:val="44546A"/>
      <w:szCs w:val="28"/>
    </w:rPr>
  </w:style>
  <w:style w:type="character" w:customStyle="1" w:styleId="SottotitoloCarattere">
    <w:name w:val="Sottotitolo Carattere"/>
    <w:basedOn w:val="Carpredefinitoparagrafo"/>
    <w:rPr>
      <w:color w:val="44546A"/>
      <w:sz w:val="28"/>
      <w:szCs w:val="28"/>
    </w:rPr>
  </w:style>
  <w:style w:type="character" w:styleId="Enfasigrassetto">
    <w:name w:val="Strong"/>
    <w:basedOn w:val="Carpredefinitoparagrafo"/>
    <w:rPr>
      <w:b/>
      <w:bCs/>
    </w:rPr>
  </w:style>
  <w:style w:type="character" w:styleId="Enfasicorsivo">
    <w:name w:val="Emphasis"/>
    <w:basedOn w:val="Carpredefinitoparagrafo"/>
    <w:rPr>
      <w:i/>
      <w:iCs/>
      <w:color w:val="000000"/>
    </w:rPr>
  </w:style>
  <w:style w:type="paragraph" w:styleId="Nessunaspaziatura">
    <w:name w:val="No Spacing"/>
    <w:pPr>
      <w:spacing w:after="0" w:line="240" w:lineRule="auto"/>
    </w:pPr>
  </w:style>
  <w:style w:type="paragraph" w:styleId="Citazione">
    <w:name w:val="Quote"/>
    <w:basedOn w:val="Normale"/>
    <w:next w:val="Normale"/>
    <w:pPr>
      <w:spacing w:before="160"/>
      <w:ind w:left="720" w:right="720"/>
      <w:jc w:val="center"/>
    </w:pPr>
    <w:rPr>
      <w:i/>
      <w:iCs/>
      <w:color w:val="7B7B7B"/>
      <w:szCs w:val="24"/>
    </w:rPr>
  </w:style>
  <w:style w:type="character" w:customStyle="1" w:styleId="CitazioneCarattere">
    <w:name w:val="Citazione Carattere"/>
    <w:basedOn w:val="Carpredefinitoparagrafo"/>
    <w:rPr>
      <w:i/>
      <w:iCs/>
      <w:color w:val="7B7B7B"/>
      <w:sz w:val="24"/>
      <w:szCs w:val="24"/>
    </w:rPr>
  </w:style>
  <w:style w:type="paragraph" w:styleId="Citazioneintensa">
    <w:name w:val="Intense Quote"/>
    <w:basedOn w:val="Normale"/>
    <w:next w:val="Normale"/>
    <w:pPr>
      <w:spacing w:before="160" w:line="276" w:lineRule="auto"/>
      <w:ind w:left="936" w:right="936"/>
      <w:jc w:val="center"/>
    </w:pPr>
    <w:rPr>
      <w:caps/>
      <w:color w:val="2F5496"/>
      <w:szCs w:val="28"/>
    </w:rPr>
  </w:style>
  <w:style w:type="character" w:customStyle="1" w:styleId="CitazioneintensaCarattere">
    <w:name w:val="Citazione intensa Carattere"/>
    <w:basedOn w:val="Carpredefinitoparagrafo"/>
    <w:rPr>
      <w:rFonts w:ascii="Calibri Light" w:eastAsia="Times New Roman" w:hAnsi="Calibri Light" w:cs="Times New Roman"/>
      <w:caps/>
      <w:color w:val="2F5496"/>
      <w:sz w:val="28"/>
      <w:szCs w:val="28"/>
    </w:rPr>
  </w:style>
  <w:style w:type="character" w:styleId="Enfasidelicata">
    <w:name w:val="Subtle Emphasis"/>
    <w:basedOn w:val="Carpredefinitoparagrafo"/>
    <w:rPr>
      <w:i/>
      <w:iCs/>
      <w:color w:val="595959"/>
    </w:rPr>
  </w:style>
  <w:style w:type="character" w:styleId="Enfasiintensa">
    <w:name w:val="Intense Emphasis"/>
    <w:basedOn w:val="Carpredefinitoparagrafo"/>
    <w:rPr>
      <w:b/>
      <w:bCs/>
      <w:i/>
      <w:iCs/>
      <w:color w:val="auto"/>
    </w:rPr>
  </w:style>
  <w:style w:type="character" w:styleId="Riferimentodelicato">
    <w:name w:val="Subtle Reference"/>
    <w:basedOn w:val="Carpredefinitoparagrafo"/>
    <w:rPr>
      <w:caps w:val="0"/>
      <w:smallCaps/>
      <w:color w:val="404040"/>
      <w:spacing w:val="0"/>
      <w:u w:val="single" w:color="7F7F7F"/>
    </w:rPr>
  </w:style>
  <w:style w:type="character" w:styleId="Riferimentointenso">
    <w:name w:val="Intense Reference"/>
    <w:basedOn w:val="Carpredefinitoparagrafo"/>
    <w:rPr>
      <w:b/>
      <w:bCs/>
      <w:caps w:val="0"/>
      <w:smallCaps/>
      <w:color w:val="auto"/>
      <w:spacing w:val="0"/>
      <w:u w:val="single"/>
    </w:rPr>
  </w:style>
  <w:style w:type="character" w:styleId="Titolodellibro">
    <w:name w:val="Book Title"/>
    <w:basedOn w:val="Carpredefinitoparagrafo"/>
    <w:rPr>
      <w:b/>
      <w:bCs/>
      <w:caps w:val="0"/>
      <w:smallCaps/>
      <w:spacing w:val="0"/>
    </w:rPr>
  </w:style>
  <w:style w:type="paragraph" w:styleId="Titolosommario">
    <w:name w:val="TOC Heading"/>
    <w:basedOn w:val="Titolo1"/>
    <w:next w:val="Normale"/>
    <w:uiPriority w:val="39"/>
    <w:qFormat/>
  </w:style>
  <w:style w:type="character" w:styleId="Rimandocommento">
    <w:name w:val="annotation reference"/>
    <w:basedOn w:val="Carpredefinitoparagrafo"/>
    <w:rPr>
      <w:sz w:val="16"/>
      <w:szCs w:val="16"/>
    </w:rPr>
  </w:style>
  <w:style w:type="paragraph" w:styleId="Testocommento">
    <w:name w:val="annotation text"/>
    <w:basedOn w:val="Normale"/>
    <w:pPr>
      <w:spacing w:line="240" w:lineRule="auto"/>
    </w:pPr>
    <w:rPr>
      <w:rFonts w:cs="Mangal"/>
      <w:sz w:val="20"/>
      <w:szCs w:val="18"/>
    </w:rPr>
  </w:style>
  <w:style w:type="character" w:customStyle="1" w:styleId="TestocommentoCarattere">
    <w:name w:val="Testo commento Carattere"/>
    <w:basedOn w:val="Carpredefinitoparagrafo"/>
    <w:rPr>
      <w:rFonts w:cs="Mangal"/>
      <w:sz w:val="20"/>
      <w:szCs w:val="18"/>
    </w:rPr>
  </w:style>
  <w:style w:type="paragraph" w:styleId="Soggettocommento">
    <w:name w:val="annotation subject"/>
    <w:basedOn w:val="Testocommento"/>
    <w:next w:val="Testocommento"/>
    <w:rPr>
      <w:b/>
      <w:bCs/>
    </w:rPr>
  </w:style>
  <w:style w:type="character" w:customStyle="1" w:styleId="SoggettocommentoCarattere">
    <w:name w:val="Soggetto commento Carattere"/>
    <w:basedOn w:val="TestocommentoCarattere"/>
    <w:rPr>
      <w:rFonts w:cs="Mangal"/>
      <w:b/>
      <w:bCs/>
      <w:sz w:val="20"/>
      <w:szCs w:val="18"/>
    </w:rPr>
  </w:style>
  <w:style w:type="paragraph" w:styleId="Testofumetto">
    <w:name w:val="Balloon Text"/>
    <w:basedOn w:val="Normale"/>
    <w:pPr>
      <w:spacing w:after="0" w:line="240" w:lineRule="auto"/>
    </w:pPr>
    <w:rPr>
      <w:rFonts w:ascii="Segoe UI" w:hAnsi="Segoe UI" w:cs="Mangal"/>
      <w:sz w:val="18"/>
      <w:szCs w:val="16"/>
    </w:rPr>
  </w:style>
  <w:style w:type="character" w:customStyle="1" w:styleId="TestofumettoCarattere">
    <w:name w:val="Testo fumetto Carattere"/>
    <w:basedOn w:val="Carpredefinitoparagrafo"/>
    <w:rPr>
      <w:rFonts w:ascii="Segoe UI" w:hAnsi="Segoe UI" w:cs="Mangal"/>
      <w:sz w:val="18"/>
      <w:szCs w:val="16"/>
    </w:rPr>
  </w:style>
  <w:style w:type="character" w:customStyle="1" w:styleId="NessunaspaziaturaCarattere">
    <w:name w:val="Nessuna spaziatura Carattere"/>
    <w:basedOn w:val="Carpredefinitoparagrafo"/>
  </w:style>
  <w:style w:type="character" w:styleId="Collegamentoipertestuale">
    <w:name w:val="Hyperlink"/>
    <w:basedOn w:val="Carpredefinitoparagrafo"/>
    <w:uiPriority w:val="99"/>
    <w:rPr>
      <w:color w:val="0000FF"/>
      <w:u w:val="single"/>
    </w:rPr>
  </w:style>
  <w:style w:type="paragraph" w:styleId="Sommario1">
    <w:name w:val="toc 1"/>
    <w:basedOn w:val="Normale"/>
    <w:next w:val="Normale"/>
    <w:autoRedefine/>
    <w:uiPriority w:val="39"/>
    <w:unhideWhenUsed/>
    <w:rsid w:val="004F4AB0"/>
    <w:pPr>
      <w:spacing w:after="100"/>
    </w:pPr>
    <w:rPr>
      <w:rFonts w:cs="Mangal"/>
    </w:rPr>
  </w:style>
  <w:style w:type="paragraph" w:styleId="Sommario2">
    <w:name w:val="toc 2"/>
    <w:basedOn w:val="Normale"/>
    <w:next w:val="Normale"/>
    <w:autoRedefine/>
    <w:uiPriority w:val="39"/>
    <w:unhideWhenUsed/>
    <w:rsid w:val="004F4AB0"/>
    <w:pPr>
      <w:spacing w:after="100"/>
      <w:ind w:left="280"/>
    </w:pPr>
    <w:rPr>
      <w:rFonts w:cs="Mangal"/>
    </w:rPr>
  </w:style>
  <w:style w:type="paragraph" w:styleId="Sommario3">
    <w:name w:val="toc 3"/>
    <w:basedOn w:val="Normale"/>
    <w:next w:val="Normale"/>
    <w:autoRedefine/>
    <w:uiPriority w:val="39"/>
    <w:unhideWhenUsed/>
    <w:rsid w:val="00165E92"/>
    <w:pPr>
      <w:spacing w:after="100"/>
      <w:ind w:left="560"/>
    </w:pPr>
    <w:rPr>
      <w:rFonts w:cs="Mangal"/>
    </w:rPr>
  </w:style>
  <w:style w:type="paragraph" w:styleId="NormaleWeb">
    <w:name w:val="Normal (Web)"/>
    <w:basedOn w:val="Normale"/>
    <w:uiPriority w:val="99"/>
    <w:semiHidden/>
    <w:unhideWhenUsed/>
    <w:rsid w:val="0071677E"/>
    <w:pPr>
      <w:autoSpaceDN/>
      <w:spacing w:before="100" w:beforeAutospacing="1" w:after="100" w:afterAutospacing="1" w:line="240" w:lineRule="auto"/>
      <w:textAlignment w:val="auto"/>
    </w:pPr>
    <w:rPr>
      <w:rFonts w:ascii="Times New Roman" w:hAnsi="Times New Roman"/>
      <w:szCs w:val="24"/>
      <w:lang w:val="en-GB" w:eastAsia="en-GB" w:bidi="ar-SA"/>
    </w:rPr>
  </w:style>
  <w:style w:type="character" w:styleId="Testosegnaposto">
    <w:name w:val="Placeholder Text"/>
    <w:basedOn w:val="Carpredefinitoparagrafo"/>
    <w:uiPriority w:val="99"/>
    <w:semiHidden/>
    <w:rsid w:val="006D16C3"/>
    <w:rPr>
      <w:color w:val="808080"/>
    </w:rPr>
  </w:style>
  <w:style w:type="paragraph" w:styleId="Paragrafoelenco">
    <w:name w:val="List Paragraph"/>
    <w:basedOn w:val="Normale"/>
    <w:uiPriority w:val="34"/>
    <w:qFormat/>
    <w:rsid w:val="002F3636"/>
    <w:pPr>
      <w:ind w:left="720"/>
      <w:contextualSpacing/>
    </w:pPr>
    <w:rPr>
      <w:rFonts w:cs="Mangal"/>
    </w:rPr>
  </w:style>
  <w:style w:type="character" w:styleId="Menzionenonrisolta">
    <w:name w:val="Unresolved Mention"/>
    <w:basedOn w:val="Carpredefinitoparagrafo"/>
    <w:uiPriority w:val="99"/>
    <w:semiHidden/>
    <w:unhideWhenUsed/>
    <w:rsid w:val="00877E82"/>
    <w:rPr>
      <w:color w:val="605E5C"/>
      <w:shd w:val="clear" w:color="auto" w:fill="E1DFDD"/>
    </w:rPr>
  </w:style>
  <w:style w:type="character" w:customStyle="1" w:styleId="fontstyle01">
    <w:name w:val="fontstyle01"/>
    <w:basedOn w:val="Carpredefinitoparagrafo"/>
    <w:rsid w:val="00B35467"/>
    <w:rPr>
      <w:rFonts w:ascii="CMSSBX10" w:hAnsi="CMSSBX10" w:hint="default"/>
      <w:b w:val="0"/>
      <w:bCs w:val="0"/>
      <w:i w:val="0"/>
      <w:iCs w:val="0"/>
      <w:color w:val="0000FF"/>
      <w:sz w:val="20"/>
      <w:szCs w:val="20"/>
    </w:rPr>
  </w:style>
  <w:style w:type="character" w:customStyle="1" w:styleId="fontstyle21">
    <w:name w:val="fontstyle21"/>
    <w:basedOn w:val="Carpredefinitoparagrafo"/>
    <w:rsid w:val="00B35467"/>
    <w:rPr>
      <w:rFonts w:ascii="CMSS10" w:hAnsi="CMSS10" w:hint="default"/>
      <w:b w:val="0"/>
      <w:bCs w:val="0"/>
      <w:i w:val="0"/>
      <w:iCs w:val="0"/>
      <w:color w:val="000000"/>
      <w:sz w:val="20"/>
      <w:szCs w:val="20"/>
    </w:rPr>
  </w:style>
  <w:style w:type="character" w:customStyle="1" w:styleId="fontstyle31">
    <w:name w:val="fontstyle31"/>
    <w:basedOn w:val="Carpredefinitoparagrafo"/>
    <w:rsid w:val="00B35467"/>
    <w:rPr>
      <w:rFonts w:ascii="CMSSI10" w:hAnsi="CMSSI10" w:hint="default"/>
      <w:b w:val="0"/>
      <w:bCs w:val="0"/>
      <w:i w:val="0"/>
      <w:iCs w:val="0"/>
      <w:color w:val="0000FF"/>
      <w:sz w:val="20"/>
      <w:szCs w:val="20"/>
    </w:rPr>
  </w:style>
  <w:style w:type="character" w:customStyle="1" w:styleId="fontstyle41">
    <w:name w:val="fontstyle41"/>
    <w:basedOn w:val="Carpredefinitoparagrafo"/>
    <w:rsid w:val="00B35467"/>
    <w:rPr>
      <w:rFonts w:ascii="CMSS9" w:hAnsi="CMSS9" w:hint="default"/>
      <w:b w:val="0"/>
      <w:bCs w:val="0"/>
      <w:i w:val="0"/>
      <w:iCs w:val="0"/>
      <w:color w:val="000000"/>
      <w:sz w:val="18"/>
      <w:szCs w:val="18"/>
    </w:rPr>
  </w:style>
  <w:style w:type="paragraph" w:customStyle="1" w:styleId="style3">
    <w:name w:val="style3"/>
    <w:basedOn w:val="Normale"/>
    <w:rsid w:val="007E1A4F"/>
    <w:pPr>
      <w:autoSpaceDN/>
      <w:spacing w:before="100" w:beforeAutospacing="1" w:after="100" w:afterAutospacing="1" w:line="240" w:lineRule="auto"/>
      <w:textAlignment w:val="auto"/>
    </w:pPr>
    <w:rPr>
      <w:rFonts w:ascii="Times New Roman" w:hAnsi="Times New Roman"/>
      <w:szCs w:val="24"/>
      <w:lang w:val="en-GB" w:eastAsia="en-GB" w:bidi="ar-SA"/>
    </w:rPr>
  </w:style>
  <w:style w:type="character" w:customStyle="1" w:styleId="style2">
    <w:name w:val="style2"/>
    <w:basedOn w:val="Carpredefinitoparagrafo"/>
    <w:rsid w:val="00E508E8"/>
  </w:style>
  <w:style w:type="character" w:customStyle="1" w:styleId="mw-headline">
    <w:name w:val="mw-headline"/>
    <w:basedOn w:val="Carpredefinitoparagrafo"/>
    <w:rsid w:val="004B4B9B"/>
  </w:style>
  <w:style w:type="character" w:customStyle="1" w:styleId="eqnnum">
    <w:name w:val="eqn_num"/>
    <w:basedOn w:val="Carpredefinitoparagrafo"/>
    <w:rsid w:val="00850C5B"/>
  </w:style>
  <w:style w:type="character" w:customStyle="1" w:styleId="tlid-translation">
    <w:name w:val="tlid-translation"/>
    <w:basedOn w:val="Carpredefinitoparagrafo"/>
    <w:rsid w:val="0053593D"/>
  </w:style>
  <w:style w:type="character" w:customStyle="1" w:styleId="fontstyle11">
    <w:name w:val="fontstyle11"/>
    <w:basedOn w:val="Carpredefinitoparagrafo"/>
    <w:rsid w:val="005D0AEA"/>
    <w:rPr>
      <w:rFonts w:ascii="CMSSI8" w:hAnsi="CMSSI8" w:hint="default"/>
      <w:b w:val="0"/>
      <w:bCs w:val="0"/>
      <w:i w:val="0"/>
      <w:iCs w:val="0"/>
      <w:color w:val="000000"/>
      <w:sz w:val="14"/>
      <w:szCs w:val="14"/>
    </w:rPr>
  </w:style>
  <w:style w:type="character" w:customStyle="1" w:styleId="fontstyle51">
    <w:name w:val="fontstyle51"/>
    <w:basedOn w:val="Carpredefinitoparagrafo"/>
    <w:rsid w:val="003656EB"/>
    <w:rPr>
      <w:rFonts w:ascii="CMSY10" w:hAnsi="CMSY10" w:hint="default"/>
      <w:b w:val="0"/>
      <w:bCs w:val="0"/>
      <w:i w:val="0"/>
      <w:iCs w:val="0"/>
      <w:color w:val="000000"/>
      <w:sz w:val="20"/>
      <w:szCs w:val="20"/>
    </w:rPr>
  </w:style>
  <w:style w:type="character" w:customStyle="1" w:styleId="fontstyle61">
    <w:name w:val="fontstyle61"/>
    <w:basedOn w:val="Carpredefinitoparagrafo"/>
    <w:rsid w:val="003656EB"/>
    <w:rPr>
      <w:rFonts w:ascii="CMMI7" w:hAnsi="CMMI7" w:hint="default"/>
      <w:b w:val="0"/>
      <w:bCs w:val="0"/>
      <w:i w:val="0"/>
      <w:iCs w:val="0"/>
      <w:color w:val="000000"/>
      <w:sz w:val="14"/>
      <w:szCs w:val="14"/>
    </w:rPr>
  </w:style>
  <w:style w:type="paragraph" w:styleId="Intestazione">
    <w:name w:val="header"/>
    <w:basedOn w:val="Normale"/>
    <w:link w:val="IntestazioneCarattere"/>
    <w:uiPriority w:val="99"/>
    <w:unhideWhenUsed/>
    <w:rsid w:val="003C38E0"/>
    <w:pPr>
      <w:tabs>
        <w:tab w:val="center" w:pos="4819"/>
        <w:tab w:val="right" w:pos="9638"/>
      </w:tabs>
      <w:spacing w:after="0" w:line="240" w:lineRule="auto"/>
    </w:pPr>
    <w:rPr>
      <w:rFonts w:cs="Mangal"/>
    </w:rPr>
  </w:style>
  <w:style w:type="character" w:customStyle="1" w:styleId="IntestazioneCarattere">
    <w:name w:val="Intestazione Carattere"/>
    <w:basedOn w:val="Carpredefinitoparagrafo"/>
    <w:link w:val="Intestazione"/>
    <w:uiPriority w:val="99"/>
    <w:rsid w:val="003C38E0"/>
    <w:rPr>
      <w:rFonts w:ascii="Calibri Light" w:hAnsi="Calibri Light" w:cs="Mangal"/>
      <w:sz w:val="24"/>
    </w:rPr>
  </w:style>
  <w:style w:type="paragraph" w:styleId="Pidipagina">
    <w:name w:val="footer"/>
    <w:basedOn w:val="Normale"/>
    <w:link w:val="PidipaginaCarattere"/>
    <w:uiPriority w:val="99"/>
    <w:unhideWhenUsed/>
    <w:rsid w:val="003C38E0"/>
    <w:pPr>
      <w:tabs>
        <w:tab w:val="center" w:pos="4819"/>
        <w:tab w:val="right" w:pos="9638"/>
      </w:tabs>
      <w:spacing w:after="0" w:line="240" w:lineRule="auto"/>
    </w:pPr>
    <w:rPr>
      <w:rFonts w:cs="Mangal"/>
    </w:rPr>
  </w:style>
  <w:style w:type="character" w:customStyle="1" w:styleId="PidipaginaCarattere">
    <w:name w:val="Piè di pagina Carattere"/>
    <w:basedOn w:val="Carpredefinitoparagrafo"/>
    <w:link w:val="Pidipagina"/>
    <w:uiPriority w:val="99"/>
    <w:rsid w:val="003C38E0"/>
    <w:rPr>
      <w:rFonts w:ascii="Calibri Light" w:hAnsi="Calibri Light" w:cs="Mang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3335">
      <w:bodyDiv w:val="1"/>
      <w:marLeft w:val="0"/>
      <w:marRight w:val="0"/>
      <w:marTop w:val="0"/>
      <w:marBottom w:val="0"/>
      <w:divBdr>
        <w:top w:val="none" w:sz="0" w:space="0" w:color="auto"/>
        <w:left w:val="none" w:sz="0" w:space="0" w:color="auto"/>
        <w:bottom w:val="none" w:sz="0" w:space="0" w:color="auto"/>
        <w:right w:val="none" w:sz="0" w:space="0" w:color="auto"/>
      </w:divBdr>
    </w:div>
    <w:div w:id="140196470">
      <w:bodyDiv w:val="1"/>
      <w:marLeft w:val="0"/>
      <w:marRight w:val="0"/>
      <w:marTop w:val="0"/>
      <w:marBottom w:val="0"/>
      <w:divBdr>
        <w:top w:val="none" w:sz="0" w:space="0" w:color="auto"/>
        <w:left w:val="none" w:sz="0" w:space="0" w:color="auto"/>
        <w:bottom w:val="none" w:sz="0" w:space="0" w:color="auto"/>
        <w:right w:val="none" w:sz="0" w:space="0" w:color="auto"/>
      </w:divBdr>
    </w:div>
    <w:div w:id="171914447">
      <w:bodyDiv w:val="1"/>
      <w:marLeft w:val="0"/>
      <w:marRight w:val="0"/>
      <w:marTop w:val="0"/>
      <w:marBottom w:val="0"/>
      <w:divBdr>
        <w:top w:val="none" w:sz="0" w:space="0" w:color="auto"/>
        <w:left w:val="none" w:sz="0" w:space="0" w:color="auto"/>
        <w:bottom w:val="none" w:sz="0" w:space="0" w:color="auto"/>
        <w:right w:val="none" w:sz="0" w:space="0" w:color="auto"/>
      </w:divBdr>
    </w:div>
    <w:div w:id="348067965">
      <w:bodyDiv w:val="1"/>
      <w:marLeft w:val="0"/>
      <w:marRight w:val="0"/>
      <w:marTop w:val="0"/>
      <w:marBottom w:val="0"/>
      <w:divBdr>
        <w:top w:val="none" w:sz="0" w:space="0" w:color="auto"/>
        <w:left w:val="none" w:sz="0" w:space="0" w:color="auto"/>
        <w:bottom w:val="none" w:sz="0" w:space="0" w:color="auto"/>
        <w:right w:val="none" w:sz="0" w:space="0" w:color="auto"/>
      </w:divBdr>
    </w:div>
    <w:div w:id="494107053">
      <w:bodyDiv w:val="1"/>
      <w:marLeft w:val="0"/>
      <w:marRight w:val="0"/>
      <w:marTop w:val="0"/>
      <w:marBottom w:val="0"/>
      <w:divBdr>
        <w:top w:val="none" w:sz="0" w:space="0" w:color="auto"/>
        <w:left w:val="none" w:sz="0" w:space="0" w:color="auto"/>
        <w:bottom w:val="none" w:sz="0" w:space="0" w:color="auto"/>
        <w:right w:val="none" w:sz="0" w:space="0" w:color="auto"/>
      </w:divBdr>
    </w:div>
    <w:div w:id="676349548">
      <w:bodyDiv w:val="1"/>
      <w:marLeft w:val="0"/>
      <w:marRight w:val="0"/>
      <w:marTop w:val="0"/>
      <w:marBottom w:val="0"/>
      <w:divBdr>
        <w:top w:val="none" w:sz="0" w:space="0" w:color="auto"/>
        <w:left w:val="none" w:sz="0" w:space="0" w:color="auto"/>
        <w:bottom w:val="none" w:sz="0" w:space="0" w:color="auto"/>
        <w:right w:val="none" w:sz="0" w:space="0" w:color="auto"/>
      </w:divBdr>
    </w:div>
    <w:div w:id="976765647">
      <w:bodyDiv w:val="1"/>
      <w:marLeft w:val="0"/>
      <w:marRight w:val="0"/>
      <w:marTop w:val="0"/>
      <w:marBottom w:val="0"/>
      <w:divBdr>
        <w:top w:val="none" w:sz="0" w:space="0" w:color="auto"/>
        <w:left w:val="none" w:sz="0" w:space="0" w:color="auto"/>
        <w:bottom w:val="none" w:sz="0" w:space="0" w:color="auto"/>
        <w:right w:val="none" w:sz="0" w:space="0" w:color="auto"/>
      </w:divBdr>
    </w:div>
    <w:div w:id="1217670040">
      <w:bodyDiv w:val="1"/>
      <w:marLeft w:val="0"/>
      <w:marRight w:val="0"/>
      <w:marTop w:val="0"/>
      <w:marBottom w:val="0"/>
      <w:divBdr>
        <w:top w:val="none" w:sz="0" w:space="0" w:color="auto"/>
        <w:left w:val="none" w:sz="0" w:space="0" w:color="auto"/>
        <w:bottom w:val="none" w:sz="0" w:space="0" w:color="auto"/>
        <w:right w:val="none" w:sz="0" w:space="0" w:color="auto"/>
      </w:divBdr>
    </w:div>
    <w:div w:id="1297686830">
      <w:bodyDiv w:val="1"/>
      <w:marLeft w:val="0"/>
      <w:marRight w:val="0"/>
      <w:marTop w:val="0"/>
      <w:marBottom w:val="0"/>
      <w:divBdr>
        <w:top w:val="none" w:sz="0" w:space="0" w:color="auto"/>
        <w:left w:val="none" w:sz="0" w:space="0" w:color="auto"/>
        <w:bottom w:val="none" w:sz="0" w:space="0" w:color="auto"/>
        <w:right w:val="none" w:sz="0" w:space="0" w:color="auto"/>
      </w:divBdr>
    </w:div>
    <w:div w:id="1373774305">
      <w:bodyDiv w:val="1"/>
      <w:marLeft w:val="0"/>
      <w:marRight w:val="0"/>
      <w:marTop w:val="0"/>
      <w:marBottom w:val="0"/>
      <w:divBdr>
        <w:top w:val="none" w:sz="0" w:space="0" w:color="auto"/>
        <w:left w:val="none" w:sz="0" w:space="0" w:color="auto"/>
        <w:bottom w:val="none" w:sz="0" w:space="0" w:color="auto"/>
        <w:right w:val="none" w:sz="0" w:space="0" w:color="auto"/>
      </w:divBdr>
      <w:divsChild>
        <w:div w:id="281302881">
          <w:marLeft w:val="0"/>
          <w:marRight w:val="0"/>
          <w:marTop w:val="0"/>
          <w:marBottom w:val="0"/>
          <w:divBdr>
            <w:top w:val="none" w:sz="0" w:space="0" w:color="auto"/>
            <w:left w:val="none" w:sz="0" w:space="0" w:color="auto"/>
            <w:bottom w:val="none" w:sz="0" w:space="0" w:color="auto"/>
            <w:right w:val="none" w:sz="0" w:space="0" w:color="auto"/>
          </w:divBdr>
          <w:divsChild>
            <w:div w:id="1101796284">
              <w:marLeft w:val="0"/>
              <w:marRight w:val="0"/>
              <w:marTop w:val="0"/>
              <w:marBottom w:val="0"/>
              <w:divBdr>
                <w:top w:val="none" w:sz="0" w:space="0" w:color="auto"/>
                <w:left w:val="none" w:sz="0" w:space="0" w:color="auto"/>
                <w:bottom w:val="none" w:sz="0" w:space="0" w:color="auto"/>
                <w:right w:val="none" w:sz="0" w:space="0" w:color="auto"/>
              </w:divBdr>
              <w:divsChild>
                <w:div w:id="43869650">
                  <w:marLeft w:val="0"/>
                  <w:marRight w:val="0"/>
                  <w:marTop w:val="0"/>
                  <w:marBottom w:val="0"/>
                  <w:divBdr>
                    <w:top w:val="none" w:sz="0" w:space="0" w:color="auto"/>
                    <w:left w:val="none" w:sz="0" w:space="0" w:color="auto"/>
                    <w:bottom w:val="none" w:sz="0" w:space="0" w:color="auto"/>
                    <w:right w:val="none" w:sz="0" w:space="0" w:color="auto"/>
                  </w:divBdr>
                  <w:divsChild>
                    <w:div w:id="1790472874">
                      <w:marLeft w:val="0"/>
                      <w:marRight w:val="0"/>
                      <w:marTop w:val="0"/>
                      <w:marBottom w:val="0"/>
                      <w:divBdr>
                        <w:top w:val="none" w:sz="0" w:space="0" w:color="auto"/>
                        <w:left w:val="none" w:sz="0" w:space="0" w:color="auto"/>
                        <w:bottom w:val="none" w:sz="0" w:space="0" w:color="auto"/>
                        <w:right w:val="none" w:sz="0" w:space="0" w:color="auto"/>
                      </w:divBdr>
                      <w:divsChild>
                        <w:div w:id="1850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70563">
          <w:marLeft w:val="0"/>
          <w:marRight w:val="0"/>
          <w:marTop w:val="0"/>
          <w:marBottom w:val="0"/>
          <w:divBdr>
            <w:top w:val="none" w:sz="0" w:space="0" w:color="auto"/>
            <w:left w:val="none" w:sz="0" w:space="0" w:color="auto"/>
            <w:bottom w:val="none" w:sz="0" w:space="0" w:color="auto"/>
            <w:right w:val="none" w:sz="0" w:space="0" w:color="auto"/>
          </w:divBdr>
          <w:divsChild>
            <w:div w:id="468480682">
              <w:marLeft w:val="0"/>
              <w:marRight w:val="0"/>
              <w:marTop w:val="0"/>
              <w:marBottom w:val="0"/>
              <w:divBdr>
                <w:top w:val="none" w:sz="0" w:space="0" w:color="auto"/>
                <w:left w:val="none" w:sz="0" w:space="0" w:color="auto"/>
                <w:bottom w:val="none" w:sz="0" w:space="0" w:color="auto"/>
                <w:right w:val="none" w:sz="0" w:space="0" w:color="auto"/>
              </w:divBdr>
              <w:divsChild>
                <w:div w:id="1816798011">
                  <w:marLeft w:val="0"/>
                  <w:marRight w:val="0"/>
                  <w:marTop w:val="0"/>
                  <w:marBottom w:val="0"/>
                  <w:divBdr>
                    <w:top w:val="none" w:sz="0" w:space="0" w:color="auto"/>
                    <w:left w:val="none" w:sz="0" w:space="0" w:color="auto"/>
                    <w:bottom w:val="none" w:sz="0" w:space="0" w:color="auto"/>
                    <w:right w:val="none" w:sz="0" w:space="0" w:color="auto"/>
                  </w:divBdr>
                  <w:divsChild>
                    <w:div w:id="1715808311">
                      <w:marLeft w:val="0"/>
                      <w:marRight w:val="0"/>
                      <w:marTop w:val="0"/>
                      <w:marBottom w:val="0"/>
                      <w:divBdr>
                        <w:top w:val="none" w:sz="0" w:space="0" w:color="auto"/>
                        <w:left w:val="none" w:sz="0" w:space="0" w:color="auto"/>
                        <w:bottom w:val="none" w:sz="0" w:space="0" w:color="auto"/>
                        <w:right w:val="none" w:sz="0" w:space="0" w:color="auto"/>
                      </w:divBdr>
                      <w:divsChild>
                        <w:div w:id="542786012">
                          <w:marLeft w:val="0"/>
                          <w:marRight w:val="0"/>
                          <w:marTop w:val="0"/>
                          <w:marBottom w:val="120"/>
                          <w:divBdr>
                            <w:top w:val="none" w:sz="0" w:space="0" w:color="auto"/>
                            <w:left w:val="none" w:sz="0" w:space="0" w:color="auto"/>
                            <w:bottom w:val="none" w:sz="0" w:space="0" w:color="auto"/>
                            <w:right w:val="none" w:sz="0" w:space="0" w:color="auto"/>
                          </w:divBdr>
                        </w:div>
                        <w:div w:id="550699918">
                          <w:marLeft w:val="0"/>
                          <w:marRight w:val="0"/>
                          <w:marTop w:val="0"/>
                          <w:marBottom w:val="0"/>
                          <w:divBdr>
                            <w:top w:val="none" w:sz="0" w:space="0" w:color="auto"/>
                            <w:left w:val="none" w:sz="0" w:space="0" w:color="auto"/>
                            <w:bottom w:val="none" w:sz="0" w:space="0" w:color="auto"/>
                            <w:right w:val="none" w:sz="0" w:space="0" w:color="auto"/>
                          </w:divBdr>
                          <w:divsChild>
                            <w:div w:id="802692756">
                              <w:marLeft w:val="0"/>
                              <w:marRight w:val="300"/>
                              <w:marTop w:val="180"/>
                              <w:marBottom w:val="0"/>
                              <w:divBdr>
                                <w:top w:val="none" w:sz="0" w:space="0" w:color="auto"/>
                                <w:left w:val="none" w:sz="0" w:space="0" w:color="auto"/>
                                <w:bottom w:val="none" w:sz="0" w:space="0" w:color="auto"/>
                                <w:right w:val="none" w:sz="0" w:space="0" w:color="auto"/>
                              </w:divBdr>
                              <w:divsChild>
                                <w:div w:id="7994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443021">
      <w:bodyDiv w:val="1"/>
      <w:marLeft w:val="0"/>
      <w:marRight w:val="0"/>
      <w:marTop w:val="0"/>
      <w:marBottom w:val="0"/>
      <w:divBdr>
        <w:top w:val="none" w:sz="0" w:space="0" w:color="auto"/>
        <w:left w:val="none" w:sz="0" w:space="0" w:color="auto"/>
        <w:bottom w:val="none" w:sz="0" w:space="0" w:color="auto"/>
        <w:right w:val="none" w:sz="0" w:space="0" w:color="auto"/>
      </w:divBdr>
    </w:div>
    <w:div w:id="1602034304">
      <w:bodyDiv w:val="1"/>
      <w:marLeft w:val="0"/>
      <w:marRight w:val="0"/>
      <w:marTop w:val="0"/>
      <w:marBottom w:val="0"/>
      <w:divBdr>
        <w:top w:val="none" w:sz="0" w:space="0" w:color="auto"/>
        <w:left w:val="none" w:sz="0" w:space="0" w:color="auto"/>
        <w:bottom w:val="none" w:sz="0" w:space="0" w:color="auto"/>
        <w:right w:val="none" w:sz="0" w:space="0" w:color="auto"/>
      </w:divBdr>
    </w:div>
    <w:div w:id="1635024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99B82-BD3A-4349-A0CB-65A94FE6E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9497</Words>
  <Characters>54136</Characters>
  <Application>Microsoft Office Word</Application>
  <DocSecurity>0</DocSecurity>
  <Lines>451</Lines>
  <Paragraphs>127</Paragraphs>
  <ScaleCrop>false</ScaleCrop>
  <HeadingPairs>
    <vt:vector size="2" baseType="variant">
      <vt:variant>
        <vt:lpstr>Titolo</vt:lpstr>
      </vt:variant>
      <vt:variant>
        <vt:i4>1</vt:i4>
      </vt:variant>
    </vt:vector>
  </HeadingPairs>
  <TitlesOfParts>
    <vt:vector size="1" baseType="lpstr">
      <vt:lpstr>Industrial automation           systems</vt:lpstr>
    </vt:vector>
  </TitlesOfParts>
  <Company/>
  <LinksUpToDate>false</LinksUpToDate>
  <CharactersWithSpaces>63506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automation           systems</dc:title>
  <dc:subject>Project Report</dc:subject>
  <dc:creator>Ivonne Rizzuto</dc:creator>
  <cp:keywords/>
  <dc:description/>
  <cp:lastModifiedBy>Ivonne Rizzuto</cp:lastModifiedBy>
  <cp:revision>2</cp:revision>
  <cp:lastPrinted>2019-07-02T15:57:00Z</cp:lastPrinted>
  <dcterms:created xsi:type="dcterms:W3CDTF">2019-07-12T16:36:00Z</dcterms:created>
  <dcterms:modified xsi:type="dcterms:W3CDTF">2019-07-12T16:36:00Z</dcterms:modified>
</cp:coreProperties>
</file>