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4" w:name="OLE_LINK9"/>
      <w:bookmarkStart w:id="5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4"/>
      <w:bookmarkEnd w:id="5"/>
      <w:r w:rsidR="006B2617">
        <w:rPr>
          <w:rStyle w:val="CodeChar"/>
        </w:rPr>
        <w:t>Semi</w:t>
      </w:r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6" w:name="OLE_LINK11"/>
      <w:bookmarkStart w:id="7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6"/>
      <w:bookmarkEnd w:id="7"/>
      <w:r w:rsidR="00F10C90">
        <w:rPr>
          <w:rStyle w:val="CodeChar"/>
        </w:rPr>
        <w:t>Volvo</w:t>
      </w:r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8" w:name="OLE_LINK1"/>
      <w:bookmarkStart w:id="9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10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10"/>
    <w:p w14:paraId="162ACF8C" w14:textId="4ED728C2" w:rsidR="00335041" w:rsidRPr="007970E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8"/>
    <w:bookmarkEnd w:id="9"/>
    <w:p w14:paraId="12904CAA" w14:textId="16427CE5" w:rsidR="0092747D" w:rsidRPr="007970EC" w:rsidRDefault="00F52548" w:rsidP="0092747D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AE18AD">
        <w:rPr>
          <w:highlight w:val="yellow"/>
        </w:rPr>
        <w:t xml:space="preserve">Select the </w:t>
      </w:r>
      <w:r w:rsidRPr="00AE18AD">
        <w:rPr>
          <w:b/>
          <w:highlight w:val="yellow"/>
        </w:rPr>
        <w:t>top</w:t>
      </w:r>
      <w:r w:rsidRPr="00AE18AD">
        <w:rPr>
          <w:highlight w:val="yellow"/>
        </w:rPr>
        <w:t xml:space="preserve"> </w:t>
      </w:r>
      <w:r w:rsidR="00A37B3B" w:rsidRPr="00AE18AD">
        <w:rPr>
          <w:b/>
          <w:bCs/>
          <w:highlight w:val="yellow"/>
        </w:rPr>
        <w:t>10</w:t>
      </w:r>
      <w:r w:rsidRPr="00AE18AD">
        <w:rPr>
          <w:highlight w:val="yellow"/>
        </w:rPr>
        <w:t xml:space="preserve"> </w:t>
      </w:r>
      <w:r w:rsidR="00A37B3B" w:rsidRPr="00AE18AD">
        <w:rPr>
          <w:b/>
          <w:highlight w:val="yellow"/>
        </w:rPr>
        <w:t>clients</w:t>
      </w:r>
      <w:r w:rsidRPr="00AE18AD">
        <w:rPr>
          <w:b/>
          <w:highlight w:val="yellow"/>
        </w:rPr>
        <w:t xml:space="preserve"> </w:t>
      </w:r>
      <w:r w:rsidR="00247CF3" w:rsidRPr="00AE18AD">
        <w:rPr>
          <w:highlight w:val="yellow"/>
        </w:rPr>
        <w:t>that</w:t>
      </w:r>
      <w:r w:rsidRPr="00AE18AD">
        <w:rPr>
          <w:highlight w:val="yellow"/>
        </w:rPr>
        <w:t xml:space="preserve"> have</w:t>
      </w:r>
      <w:r w:rsidRPr="00AE18AD">
        <w:rPr>
          <w:b/>
          <w:highlight w:val="yellow"/>
        </w:rPr>
        <w:t xml:space="preserve"> at least one </w:t>
      </w:r>
      <w:r w:rsidR="00E708FC" w:rsidRPr="00AE18AD">
        <w:rPr>
          <w:b/>
          <w:highlight w:val="yellow"/>
        </w:rPr>
        <w:t>truck</w:t>
      </w:r>
      <w:r w:rsidRPr="00AE18AD">
        <w:rPr>
          <w:b/>
          <w:highlight w:val="yellow"/>
        </w:rPr>
        <w:t xml:space="preserve"> </w:t>
      </w:r>
      <w:r w:rsidRPr="00AE18AD">
        <w:rPr>
          <w:highlight w:val="yellow"/>
        </w:rPr>
        <w:t>that</w:t>
      </w:r>
      <w:r w:rsidRPr="00AE18AD">
        <w:rPr>
          <w:b/>
          <w:highlight w:val="yellow"/>
        </w:rPr>
        <w:t xml:space="preserve"> </w:t>
      </w:r>
      <w:r w:rsidR="008A0859" w:rsidRPr="00AE18AD">
        <w:rPr>
          <w:b/>
          <w:highlight w:val="yellow"/>
        </w:rPr>
        <w:t>their</w:t>
      </w:r>
      <w:r w:rsidRPr="00AE18AD">
        <w:rPr>
          <w:b/>
          <w:highlight w:val="yellow"/>
        </w:rPr>
        <w:t xml:space="preserve"> </w:t>
      </w:r>
      <w:r w:rsidR="00E708FC" w:rsidRPr="00AE18AD">
        <w:rPr>
          <w:b/>
          <w:highlight w:val="yellow"/>
        </w:rPr>
        <w:t>tank capacity</w:t>
      </w:r>
      <w:r w:rsidR="00FB057E" w:rsidRPr="00AE18AD">
        <w:rPr>
          <w:b/>
          <w:highlight w:val="yellow"/>
        </w:rPr>
        <w:t xml:space="preserve"> is </w:t>
      </w:r>
      <w:r w:rsidR="00E708FC" w:rsidRPr="00AE18AD">
        <w:rPr>
          <w:b/>
          <w:highlight w:val="yellow"/>
        </w:rPr>
        <w:t>bigger</w:t>
      </w:r>
      <w:r w:rsidR="00FB057E" w:rsidRPr="00AE18AD">
        <w:rPr>
          <w:b/>
          <w:highlight w:val="yellow"/>
        </w:rPr>
        <w:t xml:space="preserve"> or </w:t>
      </w:r>
      <w:r w:rsidRPr="00AE18AD">
        <w:rPr>
          <w:b/>
          <w:highlight w:val="yellow"/>
        </w:rPr>
        <w:t xml:space="preserve">equal </w:t>
      </w:r>
      <w:r w:rsidRPr="00AE18AD">
        <w:rPr>
          <w:highlight w:val="yellow"/>
        </w:rPr>
        <w:t>to the</w:t>
      </w:r>
      <w:r w:rsidRPr="00AE18AD">
        <w:rPr>
          <w:b/>
          <w:highlight w:val="yellow"/>
        </w:rPr>
        <w:t xml:space="preserve"> given </w:t>
      </w:r>
      <w:r w:rsidR="00BF15E3" w:rsidRPr="00AE18AD">
        <w:rPr>
          <w:b/>
          <w:highlight w:val="yellow"/>
        </w:rPr>
        <w:t>capacity</w:t>
      </w:r>
      <w:r w:rsidR="00B2509B" w:rsidRPr="00AE18AD">
        <w:rPr>
          <w:b/>
          <w:highlight w:val="yellow"/>
        </w:rPr>
        <w:t xml:space="preserve">. Select </w:t>
      </w:r>
      <w:r w:rsidR="00B2509B" w:rsidRPr="00AE18AD">
        <w:rPr>
          <w:bCs/>
          <w:highlight w:val="yellow"/>
        </w:rPr>
        <w:t>them with their</w:t>
      </w:r>
      <w:r w:rsidR="00B2509B" w:rsidRPr="00AE18AD">
        <w:rPr>
          <w:b/>
          <w:highlight w:val="yellow"/>
        </w:rPr>
        <w:t xml:space="preserve"> </w:t>
      </w:r>
      <w:r w:rsidR="00C4359C" w:rsidRPr="00AE18AD">
        <w:rPr>
          <w:b/>
          <w:highlight w:val="yellow"/>
        </w:rPr>
        <w:t>trucks</w:t>
      </w:r>
      <w:r w:rsidR="00B2509B" w:rsidRPr="00AE18AD">
        <w:rPr>
          <w:b/>
          <w:highlight w:val="yellow"/>
        </w:rPr>
        <w:t xml:space="preserve"> </w:t>
      </w:r>
      <w:r w:rsidR="00B2509B" w:rsidRPr="00AE18AD">
        <w:rPr>
          <w:bCs/>
          <w:highlight w:val="yellow"/>
        </w:rPr>
        <w:t>wh</w:t>
      </w:r>
      <w:r w:rsidR="00C4359C" w:rsidRPr="00AE18AD">
        <w:rPr>
          <w:bCs/>
          <w:highlight w:val="yellow"/>
        </w:rPr>
        <w:t>ich</w:t>
      </w:r>
      <w:r w:rsidR="00B2509B" w:rsidRPr="00AE18AD">
        <w:rPr>
          <w:bCs/>
          <w:highlight w:val="yellow"/>
        </w:rPr>
        <w:t xml:space="preserve"> meet the </w:t>
      </w:r>
      <w:r w:rsidR="00B2509B" w:rsidRPr="00AE18AD">
        <w:rPr>
          <w:b/>
          <w:highlight w:val="yellow"/>
        </w:rPr>
        <w:t>same criteria</w:t>
      </w:r>
      <w:r w:rsidR="00B2509B" w:rsidRPr="00AE18AD">
        <w:rPr>
          <w:bCs/>
          <w:highlight w:val="yellow"/>
        </w:rPr>
        <w:t xml:space="preserve"> (their </w:t>
      </w:r>
      <w:r w:rsidR="00C4359C" w:rsidRPr="00AE18AD">
        <w:rPr>
          <w:bCs/>
          <w:highlight w:val="yellow"/>
        </w:rPr>
        <w:t>tank capacity is bigger or equal to the given one</w:t>
      </w:r>
      <w:r w:rsidR="00B2509B" w:rsidRPr="00AE18AD">
        <w:rPr>
          <w:bCs/>
          <w:highlight w:val="yellow"/>
        </w:rPr>
        <w:t>)</w:t>
      </w:r>
      <w:r w:rsidRPr="00AE18AD">
        <w:rPr>
          <w:highlight w:val="yellow"/>
        </w:rPr>
        <w:t xml:space="preserve">. For each </w:t>
      </w:r>
      <w:r w:rsidR="00C4359C" w:rsidRPr="00AE18AD">
        <w:rPr>
          <w:b/>
          <w:highlight w:val="yellow"/>
        </w:rPr>
        <w:t>client</w:t>
      </w:r>
      <w:r w:rsidRPr="00AE18AD">
        <w:rPr>
          <w:highlight w:val="yellow"/>
        </w:rPr>
        <w:t xml:space="preserve">, export their </w:t>
      </w:r>
      <w:r w:rsidR="009B5B62" w:rsidRPr="00AE18AD">
        <w:rPr>
          <w:b/>
          <w:highlight w:val="yellow"/>
        </w:rPr>
        <w:t>nam</w:t>
      </w:r>
      <w:r w:rsidR="006102CD" w:rsidRPr="00AE18AD">
        <w:rPr>
          <w:b/>
          <w:highlight w:val="yellow"/>
        </w:rPr>
        <w:t>e</w:t>
      </w:r>
      <w:r w:rsidRPr="00AE18AD">
        <w:rPr>
          <w:highlight w:val="yellow"/>
        </w:rPr>
        <w:t xml:space="preserve"> and their </w:t>
      </w:r>
      <w:r w:rsidR="00C4359C" w:rsidRPr="00AE18AD">
        <w:rPr>
          <w:b/>
          <w:highlight w:val="yellow"/>
        </w:rPr>
        <w:t>trucks</w:t>
      </w:r>
      <w:r w:rsidRPr="00AE18AD">
        <w:rPr>
          <w:b/>
          <w:highlight w:val="yellow"/>
        </w:rPr>
        <w:t>.</w:t>
      </w:r>
      <w:r w:rsidRPr="00AE18AD">
        <w:rPr>
          <w:highlight w:val="yellow"/>
        </w:rPr>
        <w:t xml:space="preserve"> For each </w:t>
      </w:r>
      <w:r w:rsidR="00337D08" w:rsidRPr="00AE18AD">
        <w:rPr>
          <w:b/>
          <w:highlight w:val="yellow"/>
        </w:rPr>
        <w:t>truck</w:t>
      </w:r>
      <w:r w:rsidRPr="00AE18AD">
        <w:rPr>
          <w:highlight w:val="yellow"/>
        </w:rPr>
        <w:t xml:space="preserve">, export </w:t>
      </w:r>
      <w:r w:rsidR="00337D08" w:rsidRPr="00AE18AD">
        <w:rPr>
          <w:highlight w:val="yellow"/>
        </w:rPr>
        <w:t>its</w:t>
      </w:r>
      <w:r w:rsidRPr="00AE18AD">
        <w:rPr>
          <w:highlight w:val="yellow"/>
        </w:rPr>
        <w:t xml:space="preserve"> </w:t>
      </w:r>
      <w:r w:rsidR="00337D08" w:rsidRPr="00AE18AD">
        <w:rPr>
          <w:b/>
          <w:highlight w:val="yellow"/>
        </w:rPr>
        <w:t>registration number</w:t>
      </w:r>
      <w:r w:rsidR="00337D08" w:rsidRPr="00AE18AD">
        <w:rPr>
          <w:highlight w:val="yellow"/>
        </w:rPr>
        <w:t xml:space="preserve">, </w:t>
      </w:r>
      <w:r w:rsidR="00337D08" w:rsidRPr="00AE18AD">
        <w:rPr>
          <w:b/>
          <w:bCs/>
          <w:highlight w:val="yellow"/>
        </w:rPr>
        <w:t>VIN</w:t>
      </w:r>
      <w:r w:rsidR="00337D08" w:rsidRPr="00AE18AD">
        <w:rPr>
          <w:highlight w:val="yellow"/>
        </w:rPr>
        <w:t xml:space="preserve"> </w:t>
      </w:r>
      <w:r w:rsidR="00337D08" w:rsidRPr="00AE18AD">
        <w:rPr>
          <w:b/>
          <w:bCs/>
          <w:highlight w:val="yellow"/>
        </w:rPr>
        <w:t>number</w:t>
      </w:r>
      <w:r w:rsidR="00337D08" w:rsidRPr="00AE18AD">
        <w:rPr>
          <w:highlight w:val="yellow"/>
        </w:rPr>
        <w:t xml:space="preserve">, </w:t>
      </w:r>
      <w:r w:rsidR="00282976" w:rsidRPr="00AE18AD">
        <w:rPr>
          <w:b/>
          <w:bCs/>
          <w:highlight w:val="yellow"/>
        </w:rPr>
        <w:t>tank capacity</w:t>
      </w:r>
      <w:r w:rsidR="00282976" w:rsidRPr="00AE18AD">
        <w:rPr>
          <w:highlight w:val="yellow"/>
        </w:rPr>
        <w:t xml:space="preserve">, </w:t>
      </w:r>
      <w:r w:rsidR="00282976" w:rsidRPr="00AE18AD">
        <w:rPr>
          <w:b/>
          <w:bCs/>
          <w:highlight w:val="yellow"/>
        </w:rPr>
        <w:t>cargo capacity</w:t>
      </w:r>
      <w:r w:rsidR="00282976" w:rsidRPr="00AE18AD">
        <w:rPr>
          <w:highlight w:val="yellow"/>
        </w:rPr>
        <w:t xml:space="preserve">, </w:t>
      </w:r>
      <w:r w:rsidR="00BF30BD" w:rsidRPr="00AE18AD">
        <w:rPr>
          <w:b/>
          <w:bCs/>
          <w:highlight w:val="yellow"/>
        </w:rPr>
        <w:t>category</w:t>
      </w:r>
      <w:r w:rsidR="00BF30BD" w:rsidRPr="00AE18AD">
        <w:rPr>
          <w:highlight w:val="yellow"/>
        </w:rPr>
        <w:t xml:space="preserve"> and </w:t>
      </w:r>
      <w:r w:rsidR="00337D08" w:rsidRPr="00AE18AD">
        <w:rPr>
          <w:b/>
          <w:bCs/>
          <w:highlight w:val="yellow"/>
        </w:rPr>
        <w:t>make</w:t>
      </w:r>
      <w:r w:rsidR="00337D08" w:rsidRPr="00AE18AD">
        <w:rPr>
          <w:highlight w:val="yellow"/>
        </w:rPr>
        <w:t xml:space="preserve"> </w:t>
      </w:r>
      <w:r w:rsidR="00337D08" w:rsidRPr="00AE18AD">
        <w:rPr>
          <w:b/>
          <w:bCs/>
          <w:highlight w:val="yellow"/>
        </w:rPr>
        <w:t>type</w:t>
      </w:r>
      <w:r w:rsidRPr="00AE18AD">
        <w:rPr>
          <w:b/>
          <w:highlight w:val="yellow"/>
        </w:rPr>
        <w:t xml:space="preserve">. </w:t>
      </w:r>
      <w:r w:rsidRPr="00AE18AD">
        <w:rPr>
          <w:highlight w:val="yellow"/>
        </w:rPr>
        <w:t xml:space="preserve">Order the </w:t>
      </w:r>
      <w:r w:rsidR="00337D08" w:rsidRPr="00AE18AD">
        <w:rPr>
          <w:b/>
          <w:highlight w:val="yellow"/>
        </w:rPr>
        <w:t>trucks</w:t>
      </w:r>
      <w:r w:rsidRPr="00AE18AD">
        <w:rPr>
          <w:highlight w:val="yellow"/>
        </w:rPr>
        <w:t xml:space="preserve"> by </w:t>
      </w:r>
      <w:r w:rsidR="00337D08" w:rsidRPr="00AE18AD">
        <w:rPr>
          <w:b/>
          <w:bCs/>
          <w:highlight w:val="yellow"/>
        </w:rPr>
        <w:t xml:space="preserve">make type (ascending), </w:t>
      </w:r>
      <w:r w:rsidRPr="00AE18AD">
        <w:rPr>
          <w:highlight w:val="yellow"/>
        </w:rPr>
        <w:t xml:space="preserve">then by </w:t>
      </w:r>
      <w:r w:rsidR="00337D08" w:rsidRPr="00AE18AD">
        <w:rPr>
          <w:b/>
          <w:highlight w:val="yellow"/>
        </w:rPr>
        <w:t>cargo capacity</w:t>
      </w:r>
      <w:r w:rsidRPr="00AE18AD">
        <w:rPr>
          <w:highlight w:val="yellow"/>
        </w:rPr>
        <w:t xml:space="preserve"> (</w:t>
      </w:r>
      <w:r w:rsidR="00337D08" w:rsidRPr="00AE18AD">
        <w:rPr>
          <w:b/>
          <w:highlight w:val="yellow"/>
        </w:rPr>
        <w:t>descending</w:t>
      </w:r>
      <w:r w:rsidRPr="00AE18AD">
        <w:rPr>
          <w:highlight w:val="yellow"/>
        </w:rPr>
        <w:t xml:space="preserve">). Order the </w:t>
      </w:r>
      <w:r w:rsidR="00337D08" w:rsidRPr="00AE18AD">
        <w:rPr>
          <w:b/>
          <w:highlight w:val="yellow"/>
        </w:rPr>
        <w:t>clients</w:t>
      </w:r>
      <w:r w:rsidRPr="00AE18AD">
        <w:rPr>
          <w:highlight w:val="yellow"/>
        </w:rPr>
        <w:t xml:space="preserve"> by </w:t>
      </w:r>
      <w:r w:rsidRPr="00AE18AD">
        <w:rPr>
          <w:b/>
          <w:highlight w:val="yellow"/>
        </w:rPr>
        <w:t>all</w:t>
      </w:r>
      <w:r w:rsidRPr="00AE18AD">
        <w:rPr>
          <w:highlight w:val="yellow"/>
        </w:rPr>
        <w:t xml:space="preserve"> </w:t>
      </w:r>
      <w:r w:rsidR="00337D08" w:rsidRPr="00AE18AD">
        <w:rPr>
          <w:b/>
          <w:highlight w:val="yellow"/>
        </w:rPr>
        <w:t>trucks</w:t>
      </w:r>
      <w:r w:rsidRPr="00AE18AD">
        <w:rPr>
          <w:highlight w:val="yellow"/>
        </w:rPr>
        <w:t xml:space="preserve"> (</w:t>
      </w:r>
      <w:r w:rsidRPr="00AE18AD">
        <w:rPr>
          <w:b/>
          <w:highlight w:val="yellow"/>
        </w:rPr>
        <w:t>meeting above condition</w:t>
      </w:r>
      <w:r w:rsidRPr="00AE18AD">
        <w:rPr>
          <w:highlight w:val="yellow"/>
        </w:rPr>
        <w:t>)</w:t>
      </w:r>
      <w:r w:rsidRPr="00AE18AD">
        <w:rPr>
          <w:b/>
          <w:highlight w:val="yellow"/>
        </w:rPr>
        <w:t xml:space="preserve"> count </w:t>
      </w:r>
      <w:r w:rsidRPr="00AE18AD">
        <w:rPr>
          <w:highlight w:val="yellow"/>
        </w:rPr>
        <w:t>(</w:t>
      </w:r>
      <w:r w:rsidRPr="00AE18AD">
        <w:rPr>
          <w:b/>
          <w:highlight w:val="yellow"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C2D6" w14:textId="77777777" w:rsidR="006C683A" w:rsidRDefault="006C683A">
      <w:pPr>
        <w:spacing w:before="0" w:after="0" w:line="240" w:lineRule="auto"/>
      </w:pPr>
      <w:r>
        <w:separator/>
      </w:r>
    </w:p>
  </w:endnote>
  <w:endnote w:type="continuationSeparator" w:id="0">
    <w:p w14:paraId="42A146F9" w14:textId="77777777" w:rsidR="006C683A" w:rsidRDefault="006C68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E7DE" w14:textId="77777777" w:rsidR="006C683A" w:rsidRDefault="006C683A">
      <w:pPr>
        <w:spacing w:before="0" w:after="0" w:line="240" w:lineRule="auto"/>
      </w:pPr>
      <w:r>
        <w:separator/>
      </w:r>
    </w:p>
  </w:footnote>
  <w:footnote w:type="continuationSeparator" w:id="0">
    <w:p w14:paraId="1A1AF237" w14:textId="77777777" w:rsidR="006C683A" w:rsidRDefault="006C68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26264">
    <w:abstractNumId w:val="22"/>
  </w:num>
  <w:num w:numId="2" w16cid:durableId="558370530">
    <w:abstractNumId w:val="8"/>
  </w:num>
  <w:num w:numId="3" w16cid:durableId="2085763711">
    <w:abstractNumId w:val="3"/>
  </w:num>
  <w:num w:numId="4" w16cid:durableId="703477783">
    <w:abstractNumId w:val="21"/>
  </w:num>
  <w:num w:numId="5" w16cid:durableId="1863010681">
    <w:abstractNumId w:val="14"/>
  </w:num>
  <w:num w:numId="6" w16cid:durableId="7520436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0505268">
    <w:abstractNumId w:val="2"/>
  </w:num>
  <w:num w:numId="8" w16cid:durableId="1544559199">
    <w:abstractNumId w:val="7"/>
  </w:num>
  <w:num w:numId="9" w16cid:durableId="1288976743">
    <w:abstractNumId w:val="0"/>
  </w:num>
  <w:num w:numId="10" w16cid:durableId="1602109714">
    <w:abstractNumId w:val="20"/>
  </w:num>
  <w:num w:numId="11" w16cid:durableId="1805656405">
    <w:abstractNumId w:val="15"/>
  </w:num>
  <w:num w:numId="12" w16cid:durableId="29885213">
    <w:abstractNumId w:val="17"/>
  </w:num>
  <w:num w:numId="13" w16cid:durableId="1281569592">
    <w:abstractNumId w:val="13"/>
  </w:num>
  <w:num w:numId="14" w16cid:durableId="299380352">
    <w:abstractNumId w:val="16"/>
  </w:num>
  <w:num w:numId="15" w16cid:durableId="581110330">
    <w:abstractNumId w:val="11"/>
  </w:num>
  <w:num w:numId="16" w16cid:durableId="2112624900">
    <w:abstractNumId w:val="1"/>
  </w:num>
  <w:num w:numId="17" w16cid:durableId="1687975148">
    <w:abstractNumId w:val="24"/>
  </w:num>
  <w:num w:numId="18" w16cid:durableId="1973367932">
    <w:abstractNumId w:val="10"/>
  </w:num>
  <w:num w:numId="19" w16cid:durableId="163976746">
    <w:abstractNumId w:val="25"/>
  </w:num>
  <w:num w:numId="20" w16cid:durableId="1558542519">
    <w:abstractNumId w:val="4"/>
  </w:num>
  <w:num w:numId="21" w16cid:durableId="1996104234">
    <w:abstractNumId w:val="18"/>
  </w:num>
  <w:num w:numId="22" w16cid:durableId="2130200274">
    <w:abstractNumId w:val="6"/>
  </w:num>
  <w:num w:numId="23" w16cid:durableId="193202844">
    <w:abstractNumId w:val="9"/>
  </w:num>
  <w:num w:numId="24" w16cid:durableId="1174341177">
    <w:abstractNumId w:val="12"/>
  </w:num>
  <w:num w:numId="25" w16cid:durableId="1133403628">
    <w:abstractNumId w:val="19"/>
  </w:num>
  <w:num w:numId="26" w16cid:durableId="188803166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2061350">
    <w:abstractNumId w:val="5"/>
  </w:num>
  <w:num w:numId="28" w16cid:durableId="19333960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9780346">
    <w:abstractNumId w:val="23"/>
  </w:num>
  <w:num w:numId="30" w16cid:durableId="1769278347">
    <w:abstractNumId w:val="15"/>
  </w:num>
  <w:num w:numId="31" w16cid:durableId="1926066522">
    <w:abstractNumId w:val="9"/>
  </w:num>
  <w:num w:numId="32" w16cid:durableId="29734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769EB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C683A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1778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00B7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E18AD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Ivailo Hasov</cp:lastModifiedBy>
  <cp:revision>4</cp:revision>
  <dcterms:created xsi:type="dcterms:W3CDTF">2023-03-27T14:38:00Z</dcterms:created>
  <dcterms:modified xsi:type="dcterms:W3CDTF">2023-03-28T16:32:00Z</dcterms:modified>
</cp:coreProperties>
</file>