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6681" w:rsidRDefault="00096799">
      <w:r>
        <w:t>Empresa: CIBRAPEL</w:t>
      </w:r>
    </w:p>
    <w:p w:rsidR="00096799" w:rsidRDefault="00096799">
      <w:bookmarkStart w:id="0" w:name="_GoBack"/>
      <w:bookmarkEnd w:id="0"/>
    </w:p>
    <w:p w:rsidR="00096799" w:rsidRDefault="00096799">
      <w:pPr>
        <w:rPr>
          <w:b/>
        </w:rPr>
      </w:pPr>
      <w:r w:rsidRPr="00173055">
        <w:rPr>
          <w:b/>
        </w:rPr>
        <w:t>REUNIÃO REALIZADA EM 08/07/2019</w:t>
      </w:r>
    </w:p>
    <w:p w:rsidR="00173055" w:rsidRPr="00173055" w:rsidRDefault="00173055">
      <w:pPr>
        <w:rPr>
          <w:b/>
        </w:rPr>
      </w:pPr>
    </w:p>
    <w:p w:rsidR="00096799" w:rsidRDefault="00096799">
      <w:r>
        <w:t xml:space="preserve">Assunto: </w:t>
      </w:r>
      <w:r w:rsidRPr="00173055">
        <w:rPr>
          <w:b/>
        </w:rPr>
        <w:t>Implantação do Logix nas empresas 11 e 12</w:t>
      </w:r>
    </w:p>
    <w:p w:rsidR="00096799" w:rsidRDefault="00096799"/>
    <w:p w:rsidR="00096799" w:rsidRDefault="00096799" w:rsidP="00096799">
      <w:pPr>
        <w:ind w:firstLine="708"/>
        <w:jc w:val="both"/>
      </w:pPr>
      <w:r>
        <w:t xml:space="preserve">De acordo com relato da </w:t>
      </w:r>
      <w:proofErr w:type="spellStart"/>
      <w:r>
        <w:t>Vanilda</w:t>
      </w:r>
      <w:proofErr w:type="spellEnd"/>
      <w:r>
        <w:t xml:space="preserve"> em nossa reunião realizada em 08/07, as empresas 01 e 02 continuarão</w:t>
      </w:r>
      <w:r w:rsidR="00621052">
        <w:t xml:space="preserve"> comprando,</w:t>
      </w:r>
      <w:r>
        <w:t xml:space="preserve"> produzindo e vendendo. As empresas 11 e 12, apenas </w:t>
      </w:r>
      <w:r w:rsidR="00621052">
        <w:t xml:space="preserve">comprando e </w:t>
      </w:r>
      <w:r>
        <w:t xml:space="preserve">vendendo. </w:t>
      </w:r>
      <w:r>
        <w:t>O financeiro será consolidado na empresa 11.</w:t>
      </w:r>
    </w:p>
    <w:p w:rsidR="00096799" w:rsidRDefault="00096799" w:rsidP="00096799">
      <w:pPr>
        <w:ind w:firstLine="709"/>
        <w:jc w:val="both"/>
      </w:pPr>
    </w:p>
    <w:p w:rsidR="00096799" w:rsidRDefault="00096799" w:rsidP="00096799">
      <w:pPr>
        <w:ind w:firstLine="709"/>
        <w:jc w:val="both"/>
      </w:pPr>
      <w:r>
        <w:t>Dessa forma,</w:t>
      </w:r>
      <w:r w:rsidR="005B2408">
        <w:t xml:space="preserve"> os processos</w:t>
      </w:r>
      <w:r>
        <w:t xml:space="preserve"> </w:t>
      </w:r>
      <w:r w:rsidR="005B2408">
        <w:t>d</w:t>
      </w:r>
      <w:r>
        <w:t xml:space="preserve">as empresas 01 e 02 </w:t>
      </w:r>
      <w:r w:rsidR="005B2408">
        <w:t>não sofrerão alterações</w:t>
      </w:r>
      <w:r>
        <w:t xml:space="preserve">, enquanto que as empresas 11 e 12 necessitarão de customizações e </w:t>
      </w:r>
      <w:proofErr w:type="gramStart"/>
      <w:r w:rsidR="00621052">
        <w:t>implementações</w:t>
      </w:r>
      <w:proofErr w:type="gramEnd"/>
      <w:r>
        <w:t xml:space="preserve"> de processos </w:t>
      </w:r>
      <w:r w:rsidR="00621052">
        <w:t>que serão executados manualmente pelos usuários.</w:t>
      </w:r>
    </w:p>
    <w:p w:rsidR="00621052" w:rsidRDefault="00621052" w:rsidP="00096799">
      <w:pPr>
        <w:ind w:firstLine="709"/>
        <w:jc w:val="both"/>
      </w:pPr>
    </w:p>
    <w:p w:rsidR="00621052" w:rsidRDefault="00621052" w:rsidP="00096799">
      <w:pPr>
        <w:ind w:firstLine="709"/>
        <w:jc w:val="both"/>
      </w:pPr>
      <w:r>
        <w:t xml:space="preserve">Nas empresas </w:t>
      </w:r>
      <w:r w:rsidR="00274648">
        <w:t>01 e 02 os itens vendidos continuarão com o mesmo tipo que está hoje</w:t>
      </w:r>
      <w:r w:rsidR="005B2408">
        <w:t xml:space="preserve"> (P=Produzido ou F=Final)</w:t>
      </w:r>
      <w:r w:rsidR="00274648">
        <w:t xml:space="preserve">, enquanto que nas empresas 11 e 12 os itens vendidos serão do tipo B (beneficiado). Assim, quando um item for </w:t>
      </w:r>
      <w:r w:rsidR="005B2408">
        <w:t>cadastrad</w:t>
      </w:r>
      <w:r w:rsidR="00274648">
        <w:t>o no Logix nas empresas 01/02 e replicado para as empresas 11 e 12, o usuário terá que alterar manualmente o tipo do tem para B.</w:t>
      </w:r>
    </w:p>
    <w:p w:rsidR="00274648" w:rsidRDefault="00274648" w:rsidP="00096799">
      <w:pPr>
        <w:ind w:firstLine="709"/>
        <w:jc w:val="both"/>
      </w:pPr>
    </w:p>
    <w:p w:rsidR="00621052" w:rsidRDefault="00621052" w:rsidP="00096799">
      <w:pPr>
        <w:ind w:firstLine="709"/>
        <w:jc w:val="both"/>
      </w:pPr>
      <w:r>
        <w:t>Nas empresas 11 e 12, serão colocados pedidos de venda, porém as ordens de produção serão geradas nas empresas 01 e 02, pois são elas as responsáveis pela produção do item.</w:t>
      </w:r>
    </w:p>
    <w:p w:rsidR="005B2408" w:rsidRDefault="005B2408" w:rsidP="00096799">
      <w:pPr>
        <w:ind w:firstLine="709"/>
        <w:jc w:val="both"/>
      </w:pPr>
    </w:p>
    <w:p w:rsidR="005B2408" w:rsidRDefault="005B2408" w:rsidP="00096799">
      <w:pPr>
        <w:ind w:firstLine="709"/>
        <w:jc w:val="both"/>
      </w:pPr>
      <w:r>
        <w:t>O material necessário para a produção será de responsabilidade da empresa que está vendendo o produto. Dessa forma, cada empresa deverá comprar o material para atender sua demanda de venda.</w:t>
      </w:r>
    </w:p>
    <w:p w:rsidR="00F04BD6" w:rsidRDefault="00F04BD6" w:rsidP="00096799">
      <w:pPr>
        <w:ind w:firstLine="709"/>
        <w:jc w:val="both"/>
      </w:pPr>
    </w:p>
    <w:p w:rsidR="00F04BD6" w:rsidRDefault="00F04BD6" w:rsidP="00096799">
      <w:pPr>
        <w:ind w:firstLine="709"/>
        <w:jc w:val="both"/>
      </w:pPr>
      <w:r>
        <w:t xml:space="preserve">Como os produtos das empresas 11 e 12 serão produzidos nas empresas 01 e 02 respectivamente, elas precisarão colocar seus pedidos de venda, comprar o material necessário, e enviar esse material para beneficiamento. Se o fornecedor do material concordar, as empresas 11 e 12 poderão </w:t>
      </w:r>
      <w:proofErr w:type="gramStart"/>
      <w:r>
        <w:t>utilizar,</w:t>
      </w:r>
      <w:proofErr w:type="gramEnd"/>
      <w:r>
        <w:t xml:space="preserve"> na compra do material, uma operação triangular, onde o fornecedor irá enviar uma nota fiscal para a empresa que efetuou a compra e uma nota de remessa para a empresa que irá efetuar o beneficiamento. Caso o fornecedor não concorde com esse tipo de operação, as empresas 11 e 12 terão que comprar o material, receber</w:t>
      </w:r>
      <w:r w:rsidR="000E6E87">
        <w:t xml:space="preserve"> o mesmo</w:t>
      </w:r>
      <w:r>
        <w:t xml:space="preserve"> e</w:t>
      </w:r>
      <w:r w:rsidR="00165972">
        <w:t xml:space="preserve"> enviá-lo as empresa</w:t>
      </w:r>
      <w:r w:rsidR="000E6E87">
        <w:t>s beneficiadoras através de um pedido de beneficiamento.</w:t>
      </w:r>
    </w:p>
    <w:p w:rsidR="000E6E87" w:rsidRDefault="000E6E87" w:rsidP="00096799">
      <w:pPr>
        <w:ind w:firstLine="709"/>
        <w:jc w:val="both"/>
      </w:pPr>
    </w:p>
    <w:p w:rsidR="000E6E87" w:rsidRDefault="000E6E87" w:rsidP="00096799">
      <w:pPr>
        <w:ind w:firstLine="709"/>
        <w:jc w:val="both"/>
      </w:pPr>
      <w:r>
        <w:t xml:space="preserve">Atualmente, a </w:t>
      </w:r>
      <w:proofErr w:type="spellStart"/>
      <w:r>
        <w:t>Cibrapel</w:t>
      </w:r>
      <w:proofErr w:type="spellEnd"/>
      <w:r>
        <w:t xml:space="preserve"> não gera ordens compras para a aquisição da matéria prima, porém, para documentar e acompanhar o processo de beneficiamento isso será necessário.  Dessa forma, quando um pedido de venda for colocado na</w:t>
      </w:r>
      <w:r w:rsidR="00E46D24">
        <w:t xml:space="preserve"> empresa 12, por exemplo,</w:t>
      </w:r>
      <w:r>
        <w:t xml:space="preserve"> </w:t>
      </w:r>
      <w:r w:rsidR="00E46D24">
        <w:t>deverão ser gerados na mesma</w:t>
      </w:r>
      <w:r>
        <w:t xml:space="preserve"> uma ordem de compra </w:t>
      </w:r>
      <w:r w:rsidR="00E46D24">
        <w:t>e um pedido de compra. E na empresa 02 deverá ser gerado um pedido de venda com uma operação de industrialização.</w:t>
      </w:r>
      <w:r w:rsidR="0012019A">
        <w:t xml:space="preserve"> O mesmo se aplica para a empresa 11.</w:t>
      </w:r>
    </w:p>
    <w:p w:rsidR="0012019A" w:rsidRDefault="0012019A" w:rsidP="00096799">
      <w:pPr>
        <w:ind w:firstLine="709"/>
        <w:jc w:val="both"/>
      </w:pPr>
    </w:p>
    <w:p w:rsidR="0012019A" w:rsidRDefault="0012019A" w:rsidP="00096799">
      <w:pPr>
        <w:ind w:firstLine="709"/>
        <w:jc w:val="both"/>
      </w:pPr>
      <w:r>
        <w:t xml:space="preserve">A ordem de compra e o pedido de industrialização serão gerados automaticamente pelas rotinas de integração com o TRIM, porém o pedido de compra e a nota fiscal de beneficiamento deverão ser gerados manualmente por um usuário da </w:t>
      </w:r>
      <w:proofErr w:type="spellStart"/>
      <w:r>
        <w:t>Cibrapel</w:t>
      </w:r>
      <w:proofErr w:type="spellEnd"/>
      <w:r>
        <w:t>. Para facilitar esse trabalho, poderá existir apenas um pedido de compra para atender toda a demanda.</w:t>
      </w:r>
    </w:p>
    <w:p w:rsidR="0012019A" w:rsidRDefault="0012019A" w:rsidP="00096799">
      <w:pPr>
        <w:ind w:firstLine="709"/>
        <w:jc w:val="both"/>
      </w:pPr>
    </w:p>
    <w:p w:rsidR="00D02FA3" w:rsidRDefault="00D02FA3" w:rsidP="00096799">
      <w:pPr>
        <w:ind w:firstLine="709"/>
        <w:jc w:val="both"/>
      </w:pPr>
      <w:r>
        <w:t xml:space="preserve">Todo material que for adquirido pelas empresas 11 e 12 precisara ser imediatamente enviado as empresas 01 e 02 respectivamente. Assim, nas empresas 11 e 12 esse material </w:t>
      </w:r>
      <w:r>
        <w:lastRenderedPageBreak/>
        <w:t xml:space="preserve">ficará como estoque em terceiros, enquanto que nas empresas 01 e 02 ficará como estoque </w:t>
      </w:r>
      <w:proofErr w:type="gramStart"/>
      <w:r>
        <w:t>de</w:t>
      </w:r>
      <w:proofErr w:type="gramEnd"/>
      <w:r>
        <w:t xml:space="preserve"> </w:t>
      </w:r>
      <w:proofErr w:type="gramStart"/>
      <w:r>
        <w:t>terceiros</w:t>
      </w:r>
      <w:proofErr w:type="gramEnd"/>
      <w:r>
        <w:t>.</w:t>
      </w:r>
    </w:p>
    <w:p w:rsidR="00D02FA3" w:rsidRDefault="00D02FA3" w:rsidP="00096799">
      <w:pPr>
        <w:ind w:firstLine="709"/>
        <w:jc w:val="both"/>
      </w:pPr>
    </w:p>
    <w:p w:rsidR="0012019A" w:rsidRDefault="00D02FA3" w:rsidP="00096799">
      <w:pPr>
        <w:ind w:firstLine="709"/>
        <w:jc w:val="both"/>
      </w:pPr>
      <w:r>
        <w:t>As empresas que faram o beneficiamento deverão devolver esse material após o beneficiamento do mesmo. Normalmente, isso é feito</w:t>
      </w:r>
      <w:r w:rsidR="003A415A">
        <w:t xml:space="preserve"> no momento do faturamento,</w:t>
      </w:r>
      <w:r>
        <w:t xml:space="preserve"> através de uma nota fiscal de retorno de </w:t>
      </w:r>
      <w:r w:rsidR="003A415A">
        <w:t xml:space="preserve">industrialização. </w:t>
      </w:r>
      <w:r>
        <w:t xml:space="preserve">Porém, a </w:t>
      </w:r>
      <w:r w:rsidR="003A415A">
        <w:t xml:space="preserve">maior parte da demanda da </w:t>
      </w:r>
      <w:proofErr w:type="spellStart"/>
      <w:r w:rsidR="003A415A">
        <w:t>Cibrapel</w:t>
      </w:r>
      <w:proofErr w:type="spellEnd"/>
      <w:r w:rsidR="003A415A">
        <w:t xml:space="preserve"> é produzida e faturada no mesmo dia e não se sabe, nesse momento,</w:t>
      </w:r>
      <w:r>
        <w:t xml:space="preserve"> </w:t>
      </w:r>
      <w:r w:rsidR="003A415A">
        <w:t>exatamente o material que foi</w:t>
      </w:r>
      <w:r>
        <w:t xml:space="preserve"> utilizado na produção</w:t>
      </w:r>
      <w:r w:rsidR="003A415A">
        <w:t>. Geralmente, só no dia seguinte se sabe qual foi o material utilizado. Assim, no dia do faturamento, a empresa que fez a industrialização deverá emitir uma nota cobrando os serviços e, posteriormente, emitir uma nota com a devolução do material beneficiado.</w:t>
      </w:r>
    </w:p>
    <w:p w:rsidR="003A415A" w:rsidRDefault="003A415A" w:rsidP="00096799">
      <w:pPr>
        <w:ind w:firstLine="709"/>
        <w:jc w:val="both"/>
      </w:pPr>
    </w:p>
    <w:p w:rsidR="0012019A" w:rsidRDefault="005D337D" w:rsidP="00096799">
      <w:pPr>
        <w:ind w:firstLine="709"/>
        <w:jc w:val="both"/>
      </w:pPr>
      <w:r>
        <w:t>Teremos problemas na virada de mês, pois pode ocorrer das notas de cobrança dos serviços estarem datadas com o último dia do mês corrente e as notas de devolução do material datadas com o primeiro dia do mês subsequente. Para resolver essa questão, o Sr. Marcelo Demetroff que participou da mencionada reunião sugeriu emitir uma</w:t>
      </w:r>
      <w:r w:rsidR="000F1601">
        <w:t xml:space="preserve"> </w:t>
      </w:r>
      <w:r>
        <w:t>nota de industrialização</w:t>
      </w:r>
      <w:r w:rsidR="000F1601">
        <w:t xml:space="preserve"> fazendo a compensação. Nesse caso,</w:t>
      </w:r>
      <w:r>
        <w:t xml:space="preserve"> </w:t>
      </w:r>
      <w:r w:rsidR="000F1601">
        <w:t>teríamos uma nota com menos serviços e mais devolução de material.</w:t>
      </w:r>
    </w:p>
    <w:p w:rsidR="000F1601" w:rsidRDefault="000F1601" w:rsidP="00096799">
      <w:pPr>
        <w:ind w:firstLine="709"/>
        <w:jc w:val="both"/>
      </w:pPr>
    </w:p>
    <w:p w:rsidR="00761D20" w:rsidRDefault="000C39AE" w:rsidP="00096799">
      <w:pPr>
        <w:ind w:firstLine="709"/>
        <w:jc w:val="both"/>
      </w:pPr>
      <w:r>
        <w:t>Inicialmente, iremos começar os processos na empresa 12. Para faturar um pedido de venda nessa empresa, os usuários deverão:</w:t>
      </w:r>
    </w:p>
    <w:p w:rsidR="000C39AE" w:rsidRDefault="000C39AE" w:rsidP="00096799">
      <w:pPr>
        <w:ind w:firstLine="709"/>
        <w:jc w:val="both"/>
      </w:pPr>
    </w:p>
    <w:p w:rsidR="000C39AE" w:rsidRDefault="000C39AE" w:rsidP="000C39AE">
      <w:pPr>
        <w:pStyle w:val="PargrafodaLista"/>
        <w:numPr>
          <w:ilvl w:val="0"/>
          <w:numId w:val="1"/>
        </w:numPr>
        <w:jc w:val="both"/>
      </w:pPr>
      <w:r>
        <w:t>Colocar um pedido de venda na empresa 12.</w:t>
      </w:r>
    </w:p>
    <w:p w:rsidR="000C39AE" w:rsidRDefault="000C39AE" w:rsidP="000C39AE">
      <w:pPr>
        <w:pStyle w:val="PargrafodaLista"/>
        <w:numPr>
          <w:ilvl w:val="0"/>
          <w:numId w:val="1"/>
        </w:numPr>
        <w:jc w:val="both"/>
      </w:pPr>
      <w:r>
        <w:t xml:space="preserve">Rodar a rotina de integração com o </w:t>
      </w:r>
      <w:proofErr w:type="spellStart"/>
      <w:r>
        <w:t>Trim</w:t>
      </w:r>
      <w:proofErr w:type="spellEnd"/>
      <w:r>
        <w:t>, a qual irá gerar a ordem de compra na empresa 12 e o pedido</w:t>
      </w:r>
      <w:r w:rsidR="00E712AC">
        <w:t xml:space="preserve"> de</w:t>
      </w:r>
      <w:r>
        <w:t xml:space="preserve"> industrialização na empresa 02.</w:t>
      </w:r>
      <w:r w:rsidR="00E712AC">
        <w:t xml:space="preserve"> O pedido de industrialização será gerado com o mesmo número do pedido de venda.</w:t>
      </w:r>
    </w:p>
    <w:p w:rsidR="000C39AE" w:rsidRDefault="00E712AC" w:rsidP="000C39AE">
      <w:pPr>
        <w:pStyle w:val="PargrafodaLista"/>
        <w:numPr>
          <w:ilvl w:val="0"/>
          <w:numId w:val="1"/>
        </w:numPr>
        <w:jc w:val="both"/>
      </w:pPr>
      <w:r>
        <w:t>Emitir, na empresa 12, uma nota de remessa para industrialização, caso o material ainda não esteja na empresa 02.</w:t>
      </w:r>
    </w:p>
    <w:p w:rsidR="00E712AC" w:rsidRDefault="00F77D82" w:rsidP="000C39AE">
      <w:pPr>
        <w:pStyle w:val="PargrafodaLista"/>
        <w:numPr>
          <w:ilvl w:val="0"/>
          <w:numId w:val="1"/>
        </w:numPr>
        <w:jc w:val="both"/>
      </w:pPr>
      <w:r>
        <w:t>Após efetuar o beneficiamento, e</w:t>
      </w:r>
      <w:r w:rsidR="00E712AC">
        <w:t xml:space="preserve">mitir, na empresa 02, a nota de retorno de </w:t>
      </w:r>
      <w:r>
        <w:t>industriali</w:t>
      </w:r>
      <w:r w:rsidR="00173055">
        <w:t>z</w:t>
      </w:r>
      <w:r>
        <w:t>ação</w:t>
      </w:r>
      <w:r w:rsidR="00E712AC">
        <w:t>.</w:t>
      </w:r>
    </w:p>
    <w:p w:rsidR="00E712AC" w:rsidRDefault="00E712AC" w:rsidP="000C39AE">
      <w:pPr>
        <w:pStyle w:val="PargrafodaLista"/>
        <w:numPr>
          <w:ilvl w:val="0"/>
          <w:numId w:val="1"/>
        </w:numPr>
        <w:jc w:val="both"/>
      </w:pPr>
      <w:r>
        <w:t>Na empesa 12, dar entrada dessa nota, para alimentar o estoque do item beneficiado.</w:t>
      </w:r>
    </w:p>
    <w:p w:rsidR="00E712AC" w:rsidRDefault="00E712AC" w:rsidP="000C39AE">
      <w:pPr>
        <w:pStyle w:val="PargrafodaLista"/>
        <w:numPr>
          <w:ilvl w:val="0"/>
          <w:numId w:val="1"/>
        </w:numPr>
        <w:jc w:val="both"/>
      </w:pPr>
      <w:r>
        <w:t>Rodar a rotina de integração de romaneio, para gerar o romaneio e solicitação de faturamento no Logix.</w:t>
      </w:r>
    </w:p>
    <w:p w:rsidR="00F77D82" w:rsidRDefault="00F77D82" w:rsidP="000C39AE">
      <w:pPr>
        <w:pStyle w:val="PargrafodaLista"/>
        <w:numPr>
          <w:ilvl w:val="0"/>
          <w:numId w:val="1"/>
        </w:numPr>
        <w:jc w:val="both"/>
      </w:pPr>
      <w:r>
        <w:t>Emitir a nota fiscal de venda.</w:t>
      </w:r>
    </w:p>
    <w:p w:rsidR="000F1601" w:rsidRDefault="000F1601" w:rsidP="00096799">
      <w:pPr>
        <w:ind w:firstLine="709"/>
        <w:jc w:val="both"/>
      </w:pPr>
    </w:p>
    <w:p w:rsidR="0012019A" w:rsidRDefault="0012019A" w:rsidP="00096799">
      <w:pPr>
        <w:ind w:firstLine="709"/>
        <w:jc w:val="both"/>
      </w:pPr>
    </w:p>
    <w:p w:rsidR="00E46D24" w:rsidRDefault="00E46D24" w:rsidP="00096799">
      <w:pPr>
        <w:ind w:firstLine="709"/>
        <w:jc w:val="both"/>
      </w:pPr>
    </w:p>
    <w:p w:rsidR="000E6E87" w:rsidRDefault="000E6E87" w:rsidP="00096799">
      <w:pPr>
        <w:ind w:firstLine="709"/>
        <w:jc w:val="both"/>
      </w:pPr>
    </w:p>
    <w:p w:rsidR="00621052" w:rsidRDefault="00621052" w:rsidP="00096799">
      <w:pPr>
        <w:ind w:firstLine="709"/>
        <w:jc w:val="both"/>
      </w:pPr>
    </w:p>
    <w:sectPr w:rsidR="006210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9A23F6"/>
    <w:multiLevelType w:val="hybridMultilevel"/>
    <w:tmpl w:val="97845078"/>
    <w:lvl w:ilvl="0" w:tplc="F5344FB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799"/>
    <w:rsid w:val="00096799"/>
    <w:rsid w:val="000C39AE"/>
    <w:rsid w:val="000E6E87"/>
    <w:rsid w:val="000F1601"/>
    <w:rsid w:val="0012019A"/>
    <w:rsid w:val="00165972"/>
    <w:rsid w:val="00173055"/>
    <w:rsid w:val="00274648"/>
    <w:rsid w:val="003A415A"/>
    <w:rsid w:val="005778AC"/>
    <w:rsid w:val="005B2408"/>
    <w:rsid w:val="005D337D"/>
    <w:rsid w:val="00621052"/>
    <w:rsid w:val="00761D20"/>
    <w:rsid w:val="00D02FA3"/>
    <w:rsid w:val="00E46D24"/>
    <w:rsid w:val="00E712AC"/>
    <w:rsid w:val="00F04BD6"/>
    <w:rsid w:val="00F77D82"/>
    <w:rsid w:val="00FF6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C39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C39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467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771</Words>
  <Characters>4165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informix</dc:creator>
  <cp:lastModifiedBy>informix</cp:lastModifiedBy>
  <cp:revision>8</cp:revision>
  <dcterms:created xsi:type="dcterms:W3CDTF">2019-07-11T11:23:00Z</dcterms:created>
  <dcterms:modified xsi:type="dcterms:W3CDTF">2019-07-11T13:29:00Z</dcterms:modified>
</cp:coreProperties>
</file>