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A8" w:rsidRDefault="00C476A8" w:rsidP="00C476A8">
      <w:proofErr w:type="gramStart"/>
      <w:r>
        <w:t>Boa tarde Ivo</w:t>
      </w:r>
      <w:proofErr w:type="gramEnd"/>
      <w:r>
        <w:t xml:space="preserve"> e </w:t>
      </w:r>
      <w:proofErr w:type="spellStart"/>
      <w:r>
        <w:t>Jucelio</w:t>
      </w:r>
      <w:proofErr w:type="spellEnd"/>
      <w:r>
        <w:t>.</w:t>
      </w:r>
    </w:p>
    <w:p w:rsidR="00C476A8" w:rsidRDefault="00C476A8" w:rsidP="00C476A8"/>
    <w:p w:rsidR="00C476A8" w:rsidRDefault="00C476A8" w:rsidP="00C476A8">
      <w:r>
        <w:t xml:space="preserve">O projeto da </w:t>
      </w:r>
      <w:proofErr w:type="spellStart"/>
      <w:r>
        <w:t>Cibrapel</w:t>
      </w:r>
      <w:proofErr w:type="spellEnd"/>
      <w:r>
        <w:t xml:space="preserve"> foi aprovado, segue abaixo o detalhamento.   Precisamos analisar para passarmos uma data de entrega.  Leiam e conversamos em seguida.</w:t>
      </w:r>
    </w:p>
    <w:p w:rsidR="00C476A8" w:rsidRDefault="00C476A8" w:rsidP="00C476A8"/>
    <w:p w:rsidR="00C476A8" w:rsidRDefault="00C476A8" w:rsidP="00C476A8"/>
    <w:p w:rsidR="00C476A8" w:rsidRDefault="00C476A8" w:rsidP="00C476A8">
      <w:pPr>
        <w:pStyle w:val="PargrafodaLista"/>
        <w:numPr>
          <w:ilvl w:val="1"/>
          <w:numId w:val="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DETALHAMENTO </w:t>
      </w:r>
    </w:p>
    <w:p w:rsidR="00C476A8" w:rsidRDefault="00C476A8" w:rsidP="00C476A8">
      <w:pPr>
        <w:jc w:val="both"/>
        <w:rPr>
          <w:rFonts w:ascii="Arial" w:hAnsi="Arial" w:cs="Arial"/>
          <w:sz w:val="20"/>
          <w:szCs w:val="20"/>
        </w:rPr>
      </w:pPr>
    </w:p>
    <w:p w:rsidR="00C476A8" w:rsidRDefault="00C476A8" w:rsidP="00C476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o atendimento do objetivo declarado acima, serão efetuadas as seguintes alterações no sistema, a saber:</w:t>
      </w:r>
    </w:p>
    <w:p w:rsidR="00C476A8" w:rsidRDefault="00C476A8" w:rsidP="00C476A8">
      <w:pPr>
        <w:jc w:val="both"/>
        <w:rPr>
          <w:rFonts w:ascii="Arial" w:hAnsi="Arial" w:cs="Arial"/>
        </w:rPr>
      </w:pPr>
    </w:p>
    <w:p w:rsidR="00C476A8" w:rsidRDefault="00C476A8" w:rsidP="00C476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CADASTRO DE REGRA DE DIVISÃO – </w:t>
      </w:r>
      <w:r>
        <w:rPr>
          <w:rFonts w:ascii="Arial" w:hAnsi="Arial" w:cs="Arial"/>
        </w:rPr>
        <w:t xml:space="preserve">Alterar o programa com a regra de divisão para incluir um campo novo indicando a nova condição de desconto de quantidade e valor ao mesmo tempo. Para isso será criado o campo </w:t>
      </w:r>
      <w:proofErr w:type="spellStart"/>
      <w:r>
        <w:rPr>
          <w:rFonts w:ascii="Arial" w:hAnsi="Arial" w:cs="Arial"/>
        </w:rPr>
        <w:t>pct_acres_valor</w:t>
      </w:r>
      <w:proofErr w:type="spellEnd"/>
      <w:r>
        <w:rPr>
          <w:rFonts w:ascii="Arial" w:hAnsi="Arial" w:cs="Arial"/>
        </w:rPr>
        <w:t xml:space="preserve"> na tabela desc_nat_oer_912. </w:t>
      </w:r>
    </w:p>
    <w:p w:rsidR="00C476A8" w:rsidRDefault="00C476A8" w:rsidP="00C476A8">
      <w:pPr>
        <w:jc w:val="both"/>
        <w:rPr>
          <w:rFonts w:ascii="Arial" w:hAnsi="Arial" w:cs="Arial"/>
          <w:b/>
          <w:bCs/>
        </w:rPr>
      </w:pPr>
    </w:p>
    <w:p w:rsidR="00C476A8" w:rsidRDefault="00C476A8" w:rsidP="00C476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INCLUSÃO DE PEDIDO WEB – </w:t>
      </w:r>
      <w:r>
        <w:rPr>
          <w:rFonts w:ascii="Arial" w:hAnsi="Arial" w:cs="Arial"/>
        </w:rPr>
        <w:t xml:space="preserve">Ao digitar o pedido via WEB, o programa irá identificar se o campo </w:t>
      </w:r>
      <w:proofErr w:type="spellStart"/>
      <w:r>
        <w:rPr>
          <w:rFonts w:ascii="Arial" w:hAnsi="Arial" w:cs="Arial"/>
        </w:rPr>
        <w:t>pct_acres_valor</w:t>
      </w:r>
      <w:proofErr w:type="spellEnd"/>
      <w:r>
        <w:rPr>
          <w:rFonts w:ascii="Arial" w:hAnsi="Arial" w:cs="Arial"/>
        </w:rPr>
        <w:t xml:space="preserve"> tem conteúdo e vai gravar a tabela                                                                                                desc_nat_oper_885. O pedido será gravado com a quantidade e valor normais.</w:t>
      </w:r>
    </w:p>
    <w:p w:rsidR="00C476A8" w:rsidRDefault="00C476A8" w:rsidP="00C476A8">
      <w:pPr>
        <w:jc w:val="both"/>
        <w:rPr>
          <w:rFonts w:ascii="Arial" w:hAnsi="Arial" w:cs="Arial"/>
        </w:rPr>
      </w:pPr>
    </w:p>
    <w:p w:rsidR="00C476A8" w:rsidRDefault="00C476A8" w:rsidP="00C476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GERAÇÃO DE OP VIA PEDIDO WEB – </w:t>
      </w:r>
      <w:r>
        <w:rPr>
          <w:rFonts w:ascii="Arial" w:hAnsi="Arial" w:cs="Arial"/>
        </w:rPr>
        <w:t>A geração da OP quando da inclusão do pedido WEB permanece igual, a como ocorre hoje, incluindo a quantidade a produzir.       </w:t>
      </w:r>
      <w:proofErr w:type="gramStart"/>
      <w:r>
        <w:rPr>
          <w:rFonts w:ascii="Arial" w:hAnsi="Arial" w:cs="Arial"/>
        </w:rPr>
        <w:t xml:space="preserve"> </w:t>
      </w:r>
    </w:p>
    <w:p w:rsidR="00C476A8" w:rsidRDefault="00C476A8" w:rsidP="00C476A8">
      <w:pPr>
        <w:jc w:val="both"/>
        <w:rPr>
          <w:rFonts w:ascii="Arial" w:hAnsi="Arial" w:cs="Arial"/>
        </w:rPr>
      </w:pPr>
      <w:proofErr w:type="gramEnd"/>
      <w:r>
        <w:rPr>
          <w:rFonts w:ascii="Arial" w:hAnsi="Arial" w:cs="Arial"/>
        </w:rPr>
        <w:t>                                                                                          </w:t>
      </w:r>
    </w:p>
    <w:p w:rsidR="00C476A8" w:rsidRDefault="00C476A8" w:rsidP="00C476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ENVIO DA OP PARA O TRIM – </w:t>
      </w:r>
      <w:r>
        <w:rPr>
          <w:rFonts w:ascii="Arial" w:hAnsi="Arial" w:cs="Arial"/>
        </w:rPr>
        <w:t>O programa de envio da OP para o TRIM ao identificar que o pedido se trata dessa condição especifica de divisão, ira alterar o pedido de venda, cancelando a quantidade a entregar correspondente ao desconto gravado na tabela desc_nat_oper_885 e aumentando o preço do item na mesma proporção.</w:t>
      </w:r>
    </w:p>
    <w:p w:rsidR="00C476A8" w:rsidRDefault="00C476A8" w:rsidP="00C476A8">
      <w:pPr>
        <w:jc w:val="both"/>
        <w:rPr>
          <w:rFonts w:ascii="Arial" w:hAnsi="Arial" w:cs="Arial"/>
        </w:rPr>
      </w:pPr>
    </w:p>
    <w:p w:rsidR="00C476A8" w:rsidRDefault="00C476A8" w:rsidP="00C476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seguida o programa vai gravar o campo </w:t>
      </w:r>
      <w:proofErr w:type="spellStart"/>
      <w:r>
        <w:rPr>
          <w:rFonts w:ascii="Arial" w:hAnsi="Arial" w:cs="Arial"/>
        </w:rPr>
        <w:t>ies_apontado</w:t>
      </w:r>
      <w:proofErr w:type="spellEnd"/>
      <w:r>
        <w:rPr>
          <w:rFonts w:ascii="Arial" w:hAnsi="Arial" w:cs="Arial"/>
        </w:rPr>
        <w:t xml:space="preserve"> na tabela desc_nat_oper_885 com ‘S’, indicando que o pedido foi alterado.       </w:t>
      </w:r>
      <w:proofErr w:type="gramStart"/>
      <w:r>
        <w:rPr>
          <w:rFonts w:ascii="Arial" w:hAnsi="Arial" w:cs="Arial"/>
        </w:rPr>
        <w:t xml:space="preserve">  </w:t>
      </w:r>
      <w:proofErr w:type="gramEnd"/>
    </w:p>
    <w:p w:rsidR="00C476A8" w:rsidRDefault="00C476A8" w:rsidP="00C476A8">
      <w:pPr>
        <w:jc w:val="both"/>
        <w:rPr>
          <w:rFonts w:ascii="Arial" w:hAnsi="Arial" w:cs="Arial"/>
        </w:rPr>
      </w:pPr>
    </w:p>
    <w:p w:rsidR="00C476A8" w:rsidRDefault="00C476A8" w:rsidP="00C476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EMISSÃO DO ROMANEIO – </w:t>
      </w:r>
      <w:r>
        <w:rPr>
          <w:rFonts w:ascii="Arial" w:hAnsi="Arial" w:cs="Arial"/>
        </w:rPr>
        <w:t xml:space="preserve">Quando da emissão do romaneio o programa ao identificar que se trata dessa condição especial, vai gravar como sucata a quantidade correspondente ao desconto e vai calcular o peso cheio, pois ele é impresso na DANFE. </w:t>
      </w:r>
    </w:p>
    <w:p w:rsidR="00C476A8" w:rsidRDefault="00C476A8" w:rsidP="00C476A8">
      <w:pPr>
        <w:jc w:val="both"/>
        <w:rPr>
          <w:rFonts w:ascii="Arial" w:hAnsi="Arial" w:cs="Arial"/>
        </w:rPr>
      </w:pPr>
    </w:p>
    <w:p w:rsidR="00C476A8" w:rsidRDefault="00C476A8" w:rsidP="00C476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RELATÓRIOS DO PLUGIN – </w:t>
      </w:r>
      <w:r>
        <w:rPr>
          <w:rFonts w:ascii="Arial" w:hAnsi="Arial" w:cs="Arial"/>
        </w:rPr>
        <w:t xml:space="preserve">Alterar os programas que geram a base de dados DW utilizada pelos relatórios do </w:t>
      </w:r>
      <w:proofErr w:type="spellStart"/>
      <w:r>
        <w:rPr>
          <w:rFonts w:ascii="Arial" w:hAnsi="Arial" w:cs="Arial"/>
        </w:rPr>
        <w:t>plugin</w:t>
      </w:r>
      <w:proofErr w:type="spellEnd"/>
      <w:r>
        <w:rPr>
          <w:rFonts w:ascii="Arial" w:hAnsi="Arial" w:cs="Arial"/>
        </w:rPr>
        <w:t xml:space="preserve"> pra tratar essa nova condição.</w:t>
      </w:r>
    </w:p>
    <w:p w:rsidR="00C476A8" w:rsidRDefault="00C476A8" w:rsidP="00C476A8">
      <w:pPr>
        <w:jc w:val="both"/>
        <w:rPr>
          <w:rFonts w:ascii="Arial" w:hAnsi="Arial" w:cs="Arial"/>
        </w:rPr>
      </w:pPr>
    </w:p>
    <w:p w:rsidR="00C476A8" w:rsidRDefault="00C476A8" w:rsidP="00C476A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CONSULTA DO PEDIDO VIA PW – </w:t>
      </w:r>
      <w:r>
        <w:rPr>
          <w:rFonts w:ascii="Arial" w:hAnsi="Arial" w:cs="Arial"/>
        </w:rPr>
        <w:t xml:space="preserve">Alterar </w:t>
      </w:r>
      <w:proofErr w:type="gramStart"/>
      <w:r>
        <w:rPr>
          <w:rFonts w:ascii="Arial" w:hAnsi="Arial" w:cs="Arial"/>
        </w:rPr>
        <w:t>o Pedido WEB</w:t>
      </w:r>
      <w:proofErr w:type="gramEnd"/>
      <w:r>
        <w:rPr>
          <w:rFonts w:ascii="Arial" w:hAnsi="Arial" w:cs="Arial"/>
        </w:rPr>
        <w:t xml:space="preserve"> para que recomponha o pedido quando de sua consulta uma vez que quando ocorreu a emissão do romaneio a quantidade correspondente ao desconto foi cancelada e o preço alterado, assim o pedido volta a condição original em que foi digitado.</w:t>
      </w:r>
    </w:p>
    <w:p w:rsidR="00C476A8" w:rsidRDefault="00C476A8" w:rsidP="00C476A8"/>
    <w:p w:rsidR="00FF6681" w:rsidRDefault="00FF6681">
      <w:bookmarkStart w:id="0" w:name="_GoBack"/>
      <w:bookmarkEnd w:id="0"/>
    </w:p>
    <w:sectPr w:rsidR="00F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541DD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-"/>
      <w:lvlJc w:val="left"/>
      <w:pPr>
        <w:ind w:left="1080" w:hanging="720"/>
      </w:pPr>
    </w:lvl>
    <w:lvl w:ilvl="2">
      <w:start w:val="1"/>
      <w:numFmt w:val="decimal"/>
      <w:lvlText w:val="%1.%2-%3."/>
      <w:lvlJc w:val="left"/>
      <w:pPr>
        <w:ind w:left="1440" w:hanging="720"/>
      </w:pPr>
    </w:lvl>
    <w:lvl w:ilvl="3">
      <w:start w:val="1"/>
      <w:numFmt w:val="decimal"/>
      <w:lvlText w:val="%1.%2-%3.%4."/>
      <w:lvlJc w:val="left"/>
      <w:pPr>
        <w:ind w:left="2160" w:hanging="1080"/>
      </w:pPr>
    </w:lvl>
    <w:lvl w:ilvl="4">
      <w:start w:val="1"/>
      <w:numFmt w:val="decimal"/>
      <w:lvlText w:val="%1.%2-%3.%4.%5."/>
      <w:lvlJc w:val="left"/>
      <w:pPr>
        <w:ind w:left="2520" w:hanging="1080"/>
      </w:pPr>
    </w:lvl>
    <w:lvl w:ilvl="5">
      <w:start w:val="1"/>
      <w:numFmt w:val="decimal"/>
      <w:lvlText w:val="%1.%2-%3.%4.%5.%6."/>
      <w:lvlJc w:val="left"/>
      <w:pPr>
        <w:ind w:left="3240" w:hanging="1440"/>
      </w:pPr>
    </w:lvl>
    <w:lvl w:ilvl="6">
      <w:start w:val="1"/>
      <w:numFmt w:val="decimal"/>
      <w:lvlText w:val="%1.%2-%3.%4.%5.%6.%7."/>
      <w:lvlJc w:val="left"/>
      <w:pPr>
        <w:ind w:left="3600" w:hanging="1440"/>
      </w:pPr>
    </w:lvl>
    <w:lvl w:ilvl="7">
      <w:start w:val="1"/>
      <w:numFmt w:val="decimal"/>
      <w:lvlText w:val="%1.%2-%3.%4.%5.%6.%7.%8."/>
      <w:lvlJc w:val="left"/>
      <w:pPr>
        <w:ind w:left="4320" w:hanging="1800"/>
      </w:pPr>
    </w:lvl>
    <w:lvl w:ilvl="8">
      <w:start w:val="1"/>
      <w:numFmt w:val="decimal"/>
      <w:lvlText w:val="%1.%2-%3.%4.%5.%6.%7.%8.%9."/>
      <w:lvlJc w:val="left"/>
      <w:pPr>
        <w:ind w:left="504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A8"/>
    <w:rsid w:val="00C476A8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A8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6A8"/>
    <w:pPr>
      <w:ind w:left="708"/>
    </w:pPr>
    <w:rPr>
      <w:rFonts w:ascii="Tahoma" w:hAnsi="Tahoma" w:cs="Tahoma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A8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6A8"/>
    <w:pPr>
      <w:ind w:left="708"/>
    </w:pPr>
    <w:rPr>
      <w:rFonts w:ascii="Tahoma" w:hAnsi="Tahoma" w:cs="Tahoma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2018-10-26T13:41:00Z</dcterms:created>
  <dcterms:modified xsi:type="dcterms:W3CDTF">2018-10-26T13:42:00Z</dcterms:modified>
</cp:coreProperties>
</file>