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22E" w:rsidRDefault="00A3222E" w:rsidP="00A3222E">
      <w:r>
        <w:t xml:space="preserve">O novo programa de EDI da Ethos segue o padrão do pol0211, ou seja, se o cliente enviar </w:t>
      </w:r>
      <w:proofErr w:type="gramStart"/>
      <w:r>
        <w:t>uma programa</w:t>
      </w:r>
      <w:proofErr w:type="gramEnd"/>
      <w:r>
        <w:t xml:space="preserve"> que já existe, o programa atualiza a</w:t>
      </w:r>
      <w:r>
        <w:t xml:space="preserve"> atual. Se a programação não existir, inclui.</w:t>
      </w:r>
    </w:p>
    <w:p w:rsidR="00A3222E" w:rsidRDefault="00A3222E" w:rsidP="00A3222E">
      <w:r>
        <w:t>Porém, é necessário que na carteira de pedidos exista somete um pedido para cada item.</w:t>
      </w:r>
    </w:p>
    <w:p w:rsidR="00A3222E" w:rsidRDefault="00A3222E" w:rsidP="00A3222E">
      <w:r>
        <w:t xml:space="preserve">Ocorre que na Ethos Industrial essa regra não foi seguida para todos os </w:t>
      </w:r>
      <w:proofErr w:type="gramStart"/>
      <w:r>
        <w:t>clientes .</w:t>
      </w:r>
      <w:proofErr w:type="gramEnd"/>
      <w:r>
        <w:t xml:space="preserve"> </w:t>
      </w:r>
      <w:r w:rsidR="00295C57">
        <w:t xml:space="preserve"> Alguns clientes tê</w:t>
      </w:r>
      <w:r>
        <w:t>m na carteira de pedidos vários pedidos abertos para o mesmo item e vários itens no mesmo pedido.</w:t>
      </w:r>
      <w:bookmarkStart w:id="0" w:name="_GoBack"/>
      <w:bookmarkEnd w:id="0"/>
    </w:p>
    <w:p w:rsidR="00A3222E" w:rsidRDefault="00A3222E" w:rsidP="00A3222E"/>
    <w:p w:rsidR="00A3222E" w:rsidRDefault="00A3222E" w:rsidP="00A3222E">
      <w:r>
        <w:t>Para que o novo programa de EDI atenda todos os clientes serão necessários:</w:t>
      </w:r>
    </w:p>
    <w:p w:rsidR="00A3222E" w:rsidRDefault="00A3222E" w:rsidP="00A3222E"/>
    <w:p w:rsidR="00A3222E" w:rsidRDefault="00A3222E" w:rsidP="00A3222E">
      <w:pPr>
        <w:pStyle w:val="PargrafodaLista"/>
        <w:numPr>
          <w:ilvl w:val="0"/>
          <w:numId w:val="1"/>
        </w:numPr>
      </w:pPr>
      <w:r>
        <w:t>Criar um programa de cadastro com s seguintes informações:</w:t>
      </w:r>
    </w:p>
    <w:p w:rsidR="00A3222E" w:rsidRDefault="00A3222E" w:rsidP="00A3222E">
      <w:pPr>
        <w:pStyle w:val="PargrafodaLista"/>
      </w:pPr>
    </w:p>
    <w:p w:rsidR="00A3222E" w:rsidRDefault="00A3222E" w:rsidP="00A3222E">
      <w:r>
        <w:rPr>
          <w:noProof/>
          <w:lang w:eastAsia="pt-BR"/>
        </w:rPr>
        <w:drawing>
          <wp:inline distT="0" distB="0" distL="0" distR="0">
            <wp:extent cx="5391150" cy="231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81" w:rsidRDefault="00AA7853">
      <w:r>
        <w:tab/>
        <w:t>Esse programa, além das funções tradicionais de cadastro, deverá disponibilizar um botão especial para o usuário importar registros a partir de uma planilha do Excel. Consequentemente,</w:t>
      </w:r>
      <w:proofErr w:type="gramStart"/>
      <w:r>
        <w:t xml:space="preserve">  </w:t>
      </w:r>
      <w:proofErr w:type="gramEnd"/>
      <w:r>
        <w:t>será necessário criar uma rotina de validação dos dados importados a ser executada antes dos mesmos serem carregados para a tabela de cadastro.</w:t>
      </w:r>
    </w:p>
    <w:p w:rsidR="00AA7853" w:rsidRDefault="00AA7853"/>
    <w:p w:rsidR="00AA7853" w:rsidRDefault="00AA7853" w:rsidP="00AA7853">
      <w:pPr>
        <w:pStyle w:val="PargrafodaLista"/>
        <w:numPr>
          <w:ilvl w:val="0"/>
          <w:numId w:val="1"/>
        </w:numPr>
      </w:pPr>
      <w:r>
        <w:t>Alterar o programa do EDI para que o mesmo passe a atuar da seguinte forma:</w:t>
      </w:r>
    </w:p>
    <w:p w:rsidR="00AA7853" w:rsidRDefault="00AA7853" w:rsidP="00AA7853">
      <w:pPr>
        <w:pStyle w:val="PargrafodaLista"/>
      </w:pPr>
      <w:r>
        <w:t xml:space="preserve">Ler a programação do EDI. Procurar pelo pedido na tabela do novo cadastro. Se encontrar, atualiza o pedido do cadastro. Se não encontrar, procura pelo pedido da forma tradicional, considerando que só vai existir um pedido para cada item. </w:t>
      </w:r>
    </w:p>
    <w:p w:rsidR="00AA7853" w:rsidRDefault="00AA7853" w:rsidP="00AA7853"/>
    <w:p w:rsidR="00AA7853" w:rsidRDefault="00AA7853" w:rsidP="00AA7853"/>
    <w:p w:rsidR="00AA7853" w:rsidRDefault="00AA7853" w:rsidP="00AA7853"/>
    <w:p w:rsidR="00AA7853" w:rsidRDefault="00AA7853" w:rsidP="00AA7853">
      <w:r>
        <w:t>Tempo de desenvolvimento estimado: 15h.</w:t>
      </w:r>
    </w:p>
    <w:p w:rsidR="00AA7853" w:rsidRDefault="00AA7853" w:rsidP="00AA7853"/>
    <w:sectPr w:rsidR="00AA7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371C7"/>
    <w:multiLevelType w:val="hybridMultilevel"/>
    <w:tmpl w:val="CEECF1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2E"/>
    <w:rsid w:val="00295C57"/>
    <w:rsid w:val="00A3222E"/>
    <w:rsid w:val="00AA7853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2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3222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2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2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3222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2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2</cp:revision>
  <dcterms:created xsi:type="dcterms:W3CDTF">2019-06-07T11:47:00Z</dcterms:created>
  <dcterms:modified xsi:type="dcterms:W3CDTF">2019-06-07T12:09:00Z</dcterms:modified>
</cp:coreProperties>
</file>