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7F" w:rsidRDefault="00317728" w:rsidP="009F0D4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</w:t>
      </w:r>
      <w:r w:rsidR="00D5267F" w:rsidRPr="004B6660">
        <w:rPr>
          <w:b/>
          <w:sz w:val="40"/>
          <w:szCs w:val="40"/>
        </w:rPr>
        <w:t>lterações no EDI</w:t>
      </w:r>
    </w:p>
    <w:p w:rsidR="00D5267F" w:rsidRPr="004B6660" w:rsidRDefault="00D5267F" w:rsidP="00D5267F">
      <w:pPr>
        <w:rPr>
          <w:b/>
          <w:sz w:val="28"/>
          <w:szCs w:val="28"/>
        </w:rPr>
      </w:pPr>
      <w:r w:rsidRPr="004B6660">
        <w:rPr>
          <w:b/>
          <w:sz w:val="28"/>
          <w:szCs w:val="28"/>
        </w:rPr>
        <w:t>Adriano</w:t>
      </w:r>
    </w:p>
    <w:p w:rsidR="00D5267F" w:rsidRDefault="00D5267F" w:rsidP="00D5267F"/>
    <w:p w:rsidR="00D5267F" w:rsidRDefault="00D5267F" w:rsidP="004B6660">
      <w:pPr>
        <w:ind w:firstLine="708"/>
        <w:jc w:val="both"/>
      </w:pPr>
      <w:r>
        <w:t>Após nossa conversa por telefone no dia 15/10/19, analisei as possibilidades e acredito que</w:t>
      </w:r>
      <w:r w:rsidR="00E814F3">
        <w:t>, o que estou expondo</w:t>
      </w:r>
      <w:r>
        <w:t xml:space="preserve"> a seguir, seja o mais viável, por ser o </w:t>
      </w:r>
      <w:r w:rsidR="00E814F3">
        <w:t>mais</w:t>
      </w:r>
      <w:r>
        <w:t xml:space="preserve"> seguro para sua carteira de pedidos.</w:t>
      </w:r>
    </w:p>
    <w:p w:rsidR="00D5267F" w:rsidRDefault="00D5267F" w:rsidP="004B6660">
      <w:pPr>
        <w:jc w:val="both"/>
      </w:pPr>
    </w:p>
    <w:p w:rsidR="00D5267F" w:rsidRDefault="00D5267F" w:rsidP="004B6660">
      <w:pPr>
        <w:ind w:firstLine="708"/>
        <w:jc w:val="both"/>
      </w:pPr>
      <w:r>
        <w:t>Atualmente, o POL1370 (carga e processamento de arquivos EDI) lê o arquivo enviado pelo cliente e apresenta a esquerda da tela os itens e, a direita</w:t>
      </w:r>
      <w:r w:rsidR="00E814F3">
        <w:t xml:space="preserve"> da tela</w:t>
      </w:r>
      <w:r>
        <w:t>, as programações enviadas para cada item, conforme se observa na fig.1 abaixo:</w:t>
      </w:r>
    </w:p>
    <w:p w:rsidR="008B6078" w:rsidRDefault="008B6078"/>
    <w:p w:rsidR="008B6078" w:rsidRDefault="002C402A">
      <w:r>
        <w:rPr>
          <w:noProof/>
          <w:lang w:eastAsia="pt-BR"/>
        </w:rPr>
        <w:drawing>
          <wp:inline distT="0" distB="0" distL="0" distR="0">
            <wp:extent cx="6638290" cy="2369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78" w:rsidRDefault="008B6078"/>
    <w:p w:rsidR="00D5267F" w:rsidRDefault="00D5267F" w:rsidP="004B6660">
      <w:pPr>
        <w:ind w:firstLine="708"/>
        <w:jc w:val="both"/>
      </w:pPr>
      <w:r>
        <w:t>O pol1370</w:t>
      </w:r>
      <w:r w:rsidR="00070CA1">
        <w:t xml:space="preserve"> atual</w:t>
      </w:r>
      <w:r>
        <w:t xml:space="preserve"> não </w:t>
      </w:r>
      <w:r w:rsidR="00070CA1">
        <w:t>exibe</w:t>
      </w:r>
      <w:r>
        <w:t xml:space="preserve"> programações do</w:t>
      </w:r>
      <w:r w:rsidR="00070CA1">
        <w:t xml:space="preserve"> mesmo</w:t>
      </w:r>
      <w:r>
        <w:t xml:space="preserve"> item</w:t>
      </w:r>
      <w:r w:rsidR="00070CA1">
        <w:t xml:space="preserve"> que vieram em</w:t>
      </w:r>
      <w:r>
        <w:t xml:space="preserve"> arquivos anteriores e não </w:t>
      </w:r>
      <w:r w:rsidR="00070CA1">
        <w:t>estão presentes no arquivo atual. Do mesmo modo,</w:t>
      </w:r>
      <w:r>
        <w:t xml:space="preserve"> </w:t>
      </w:r>
      <w:r w:rsidR="00070CA1">
        <w:t>não apresenta a esquerda da tela os</w:t>
      </w:r>
      <w:r>
        <w:t xml:space="preserve"> itens enviados em arquivos anteriores e</w:t>
      </w:r>
      <w:r w:rsidR="00070CA1">
        <w:t xml:space="preserve"> que</w:t>
      </w:r>
      <w:r>
        <w:t xml:space="preserve"> não </w:t>
      </w:r>
      <w:r w:rsidR="00070CA1">
        <w:t>estão presentes</w:t>
      </w:r>
      <w:r>
        <w:t xml:space="preserve"> no arquivo atual (arquivo da tela).</w:t>
      </w:r>
    </w:p>
    <w:p w:rsidR="00D5267F" w:rsidRDefault="00D5267F"/>
    <w:p w:rsidR="004B6660" w:rsidRDefault="004B6660">
      <w:r>
        <w:tab/>
        <w:t xml:space="preserve">De fato, isso impossibilita o usuário de poder </w:t>
      </w:r>
      <w:r w:rsidRPr="00CF2952">
        <w:rPr>
          <w:b/>
          <w:i/>
        </w:rPr>
        <w:t>cancelar</w:t>
      </w:r>
      <w:r>
        <w:t xml:space="preserve"> uma programação que veio no arquivo anterior e não veio no arquivo atual.</w:t>
      </w:r>
    </w:p>
    <w:p w:rsidR="004B6660" w:rsidRDefault="004B6660"/>
    <w:p w:rsidR="004B6660" w:rsidRDefault="004B6660">
      <w:r>
        <w:tab/>
        <w:t>Para resolver esse problema de forma segura, apresento, a seguir, a possibilidade das seguintes alterações:</w:t>
      </w:r>
    </w:p>
    <w:p w:rsidR="004B6660" w:rsidRDefault="004B6660"/>
    <w:p w:rsidR="004B6660" w:rsidRDefault="004B6660" w:rsidP="004B6660">
      <w:pPr>
        <w:pStyle w:val="PargrafodaLista"/>
        <w:numPr>
          <w:ilvl w:val="0"/>
          <w:numId w:val="1"/>
        </w:numPr>
      </w:pPr>
      <w:r>
        <w:t>Acrescentar</w:t>
      </w:r>
      <w:proofErr w:type="gramStart"/>
      <w:r>
        <w:t xml:space="preserve">  </w:t>
      </w:r>
      <w:proofErr w:type="gramEnd"/>
      <w:r w:rsidRPr="00CF2952">
        <w:rPr>
          <w:b/>
          <w:i/>
        </w:rPr>
        <w:t>na grade da direta da tela</w:t>
      </w:r>
      <w:r>
        <w:t xml:space="preserve"> as programações do item que estão na carteira más não vieram no arquivo atual. Nesse caso, a coluna </w:t>
      </w:r>
      <w:r w:rsidRPr="00E02AFF">
        <w:rPr>
          <w:i/>
        </w:rPr>
        <w:t>Mensagem</w:t>
      </w:r>
      <w:r>
        <w:t xml:space="preserve"> será preenchida com o texto </w:t>
      </w:r>
      <w:r w:rsidRPr="004B6660">
        <w:rPr>
          <w:b/>
        </w:rPr>
        <w:t>CANCELAR</w:t>
      </w:r>
      <w:r>
        <w:t>.</w:t>
      </w:r>
    </w:p>
    <w:p w:rsidR="004B6660" w:rsidRDefault="004B6660" w:rsidP="004B6660">
      <w:pPr>
        <w:pStyle w:val="PargrafodaLista"/>
        <w:numPr>
          <w:ilvl w:val="0"/>
          <w:numId w:val="1"/>
        </w:numPr>
      </w:pPr>
      <w:r>
        <w:t xml:space="preserve">Acrescentar </w:t>
      </w:r>
      <w:r w:rsidRPr="00CF2952">
        <w:rPr>
          <w:b/>
          <w:i/>
        </w:rPr>
        <w:t>na grade da esquerda tela</w:t>
      </w:r>
      <w:r>
        <w:t xml:space="preserve"> os pedidos da carteira, cujos itens não estão no arquivo atual, porém suas programações ainda possuem saldos e a previsão de entrega é superior </w:t>
      </w:r>
      <w:proofErr w:type="gramStart"/>
      <w:r>
        <w:t>a</w:t>
      </w:r>
      <w:proofErr w:type="gramEnd"/>
      <w:r>
        <w:t xml:space="preserve"> data atual. Nesse caso, a coluna Mensagem da direita da tela também será preenchida com o texto </w:t>
      </w:r>
      <w:r w:rsidRPr="004B6660">
        <w:rPr>
          <w:b/>
        </w:rPr>
        <w:t>CANCELAR</w:t>
      </w:r>
      <w:r>
        <w:t>.</w:t>
      </w:r>
    </w:p>
    <w:p w:rsidR="00081410" w:rsidRDefault="00081410" w:rsidP="00081410"/>
    <w:p w:rsidR="00081410" w:rsidRDefault="00081410" w:rsidP="00081410">
      <w:r>
        <w:t>Assim a nova tela do pol1370 ficaria semelhante a fig. 2 abaixo:</w:t>
      </w:r>
    </w:p>
    <w:p w:rsidR="00081410" w:rsidRDefault="00081410" w:rsidP="00081410"/>
    <w:p w:rsidR="00081410" w:rsidRDefault="00E02AFF" w:rsidP="00081410">
      <w:r>
        <w:rPr>
          <w:noProof/>
          <w:lang w:eastAsia="pt-BR"/>
        </w:rPr>
        <w:drawing>
          <wp:inline distT="0" distB="0" distL="0" distR="0">
            <wp:extent cx="6644005" cy="2339340"/>
            <wp:effectExtent l="0" t="0" r="444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88" w:rsidRDefault="005D2B88" w:rsidP="00081410">
      <w:r>
        <w:lastRenderedPageBreak/>
        <w:t>Ao selecionar um dos itens não enviados (YYYY-Y por ex.) a tela ficaria semelhante a fig. 3 abaixo:</w:t>
      </w:r>
    </w:p>
    <w:p w:rsidR="005D2B88" w:rsidRDefault="005D2B88" w:rsidP="00081410"/>
    <w:p w:rsidR="005D2B88" w:rsidRDefault="00E02AFF" w:rsidP="00081410">
      <w:r>
        <w:rPr>
          <w:noProof/>
          <w:lang w:eastAsia="pt-BR"/>
        </w:rPr>
        <w:drawing>
          <wp:inline distT="0" distB="0" distL="0" distR="0">
            <wp:extent cx="6644005" cy="2339340"/>
            <wp:effectExtent l="0" t="0" r="444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2952" w:rsidRDefault="00CF2952" w:rsidP="00081410"/>
    <w:p w:rsidR="00CF2952" w:rsidRDefault="00E122E6" w:rsidP="00081410">
      <w:r>
        <w:t>Quantos as regras:</w:t>
      </w:r>
    </w:p>
    <w:p w:rsidR="00E122E6" w:rsidRDefault="00E122E6" w:rsidP="00081410"/>
    <w:p w:rsidR="00E122E6" w:rsidRDefault="00E122E6" w:rsidP="00E122E6">
      <w:pPr>
        <w:ind w:firstLine="708"/>
        <w:jc w:val="both"/>
      </w:pPr>
      <w:r>
        <w:t>Na versão atual, o usuário para incluir ou alterar uma programação, marca as programações desejadas e aciona o botão Processar;</w:t>
      </w:r>
    </w:p>
    <w:p w:rsidR="00E122E6" w:rsidRDefault="00E122E6" w:rsidP="00081410"/>
    <w:p w:rsidR="00E122E6" w:rsidRDefault="00E122E6" w:rsidP="00081410">
      <w:r>
        <w:tab/>
        <w:t>Na nova versão, essas regras serão mantidas, inclusive para cancelar uma programação, ou seja, nenhuma ação será assumida automaticamente pelo programa;</w:t>
      </w:r>
    </w:p>
    <w:p w:rsidR="00E122E6" w:rsidRDefault="00E122E6" w:rsidP="00081410"/>
    <w:p w:rsidR="00E122E6" w:rsidRDefault="00E122E6" w:rsidP="00081410">
      <w:r>
        <w:tab/>
        <w:t>Devido o alto grau de responsabilidade de cada ação, todas as ações do usuário serão auditadas;</w:t>
      </w:r>
    </w:p>
    <w:p w:rsidR="00E122E6" w:rsidRDefault="00E122E6" w:rsidP="00081410">
      <w:r>
        <w:tab/>
      </w:r>
    </w:p>
    <w:p w:rsidR="00E122E6" w:rsidRDefault="00E122E6" w:rsidP="00081410">
      <w:r>
        <w:tab/>
        <w:t>Para poder mostrar ao usuário que as programações de arquivos anteriores eram firmes ou planejadas, o pol1370 deverá deixar armazenado um histórico de carga dos arquivos;</w:t>
      </w:r>
    </w:p>
    <w:p w:rsidR="00E122E6" w:rsidRDefault="00E122E6" w:rsidP="00081410"/>
    <w:p w:rsidR="00E122E6" w:rsidRDefault="00E122E6" w:rsidP="00081410"/>
    <w:p w:rsidR="00E122E6" w:rsidRDefault="00E122E6" w:rsidP="00081410">
      <w:r>
        <w:tab/>
      </w:r>
    </w:p>
    <w:sectPr w:rsidR="00E122E6" w:rsidSect="008B60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7101"/>
    <w:multiLevelType w:val="hybridMultilevel"/>
    <w:tmpl w:val="690454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78"/>
    <w:rsid w:val="00070CA1"/>
    <w:rsid w:val="00081410"/>
    <w:rsid w:val="002C233C"/>
    <w:rsid w:val="002C402A"/>
    <w:rsid w:val="00317728"/>
    <w:rsid w:val="004B6660"/>
    <w:rsid w:val="005D2B88"/>
    <w:rsid w:val="006875C1"/>
    <w:rsid w:val="008B6078"/>
    <w:rsid w:val="009F0D40"/>
    <w:rsid w:val="00CF2952"/>
    <w:rsid w:val="00D5267F"/>
    <w:rsid w:val="00DB2FAE"/>
    <w:rsid w:val="00E02AFF"/>
    <w:rsid w:val="00E122E6"/>
    <w:rsid w:val="00E814F3"/>
    <w:rsid w:val="00FB6E3B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60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0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6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60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0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B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14</cp:revision>
  <cp:lastPrinted>2019-10-16T17:22:00Z</cp:lastPrinted>
  <dcterms:created xsi:type="dcterms:W3CDTF">2019-10-16T15:30:00Z</dcterms:created>
  <dcterms:modified xsi:type="dcterms:W3CDTF">2019-10-16T19:03:00Z</dcterms:modified>
</cp:coreProperties>
</file>