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49133E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237.4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Mardel&#10;Qualidade&#10;Skip Lote&#10;por Grupo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8E0765">
        <w:rPr>
          <w:emboss/>
          <w:color w:val="C0C0C0"/>
          <w:sz w:val="28"/>
        </w:rPr>
        <w:t>MARDEL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5A5258" w:rsidRPr="005A5258">
        <w:rPr>
          <w:emboss/>
          <w:color w:val="C0C0C0"/>
          <w:sz w:val="28"/>
        </w:rPr>
        <w:t xml:space="preserve">Henrique Nicacio de Lucena 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5643BA">
        <w:rPr>
          <w:emboss/>
          <w:color w:val="C0C0C0"/>
          <w:sz w:val="28"/>
        </w:rPr>
        <w:t>27</w:t>
      </w:r>
      <w:r w:rsidR="005A5258">
        <w:rPr>
          <w:emboss/>
          <w:color w:val="C0C0C0"/>
          <w:sz w:val="28"/>
        </w:rPr>
        <w:t>/07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A5258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01DV07</w:t>
      </w:r>
      <w:r w:rsidR="00754374">
        <w:rPr>
          <w:emboss/>
          <w:color w:val="C0C0C0"/>
          <w:sz w:val="28"/>
        </w:rPr>
        <w:t>00</w:t>
      </w:r>
      <w:r w:rsidR="00E36C52">
        <w:rPr>
          <w:emboss/>
          <w:color w:val="C0C0C0"/>
          <w:sz w:val="28"/>
        </w:rPr>
        <w:t>7</w:t>
      </w:r>
      <w:r w:rsidR="00ED6263">
        <w:rPr>
          <w:emboss/>
          <w:color w:val="C0C0C0"/>
          <w:sz w:val="28"/>
        </w:rPr>
        <w:t>82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ED6263">
        <w:rPr>
          <w:emboss/>
          <w:color w:val="C0C0C0"/>
          <w:sz w:val="28"/>
        </w:rPr>
        <w:t>782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521E1F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ED6263">
        <w:rPr>
          <w:b/>
        </w:rPr>
        <w:t>00782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ED6263">
        <w:rPr>
          <w:b/>
        </w:rPr>
        <w:t>Controle de SKIP LOTE por grupo de</w:t>
      </w:r>
      <w:r w:rsidR="0078799B">
        <w:rPr>
          <w:b/>
        </w:rPr>
        <w:t xml:space="preserve"> </w:t>
      </w:r>
      <w:r w:rsidR="00ED6263">
        <w:rPr>
          <w:b/>
        </w:rPr>
        <w:t>produto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5A5258" w:rsidRDefault="0031443A" w:rsidP="005A5258">
      <w:pPr>
        <w:jc w:val="both"/>
        <w:rPr>
          <w:rFonts w:cs="Tahoma"/>
          <w:color w:val="000000"/>
        </w:rPr>
      </w:pPr>
      <w:r>
        <w:rPr>
          <w:rFonts w:ascii="Arial" w:hAnsi="Arial" w:cs="Arial"/>
        </w:rPr>
        <w:t xml:space="preserve">O objetivo desta proposta é o de aplicar o conceito de SKIP LOTE POR GRUPO no </w:t>
      </w:r>
      <w:proofErr w:type="spellStart"/>
      <w:r>
        <w:rPr>
          <w:rFonts w:ascii="Arial" w:hAnsi="Arial" w:cs="Arial"/>
        </w:rPr>
        <w:t>Logix</w:t>
      </w:r>
      <w:proofErr w:type="spellEnd"/>
      <w:r w:rsidR="005A5258">
        <w:rPr>
          <w:rFonts w:cs="Tahoma"/>
          <w:color w:val="000000"/>
        </w:rPr>
        <w:t>.</w:t>
      </w:r>
    </w:p>
    <w:p w:rsidR="005A5258" w:rsidRDefault="005A5258" w:rsidP="00E614BD">
      <w:pPr>
        <w:jc w:val="both"/>
        <w:rPr>
          <w:rFonts w:ascii="Arial" w:hAnsi="Arial" w:cs="Arial"/>
        </w:rPr>
      </w:pPr>
    </w:p>
    <w:p w:rsidR="005A5258" w:rsidRDefault="005A5258" w:rsidP="00E614BD">
      <w:pPr>
        <w:jc w:val="both"/>
        <w:rPr>
          <w:rFonts w:ascii="Arial" w:hAnsi="Arial" w:cs="Arial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DESCRIÇÃO </w:t>
      </w:r>
      <w:r w:rsidR="0031443A">
        <w:rPr>
          <w:rFonts w:ascii="Arial" w:hAnsi="Arial" w:cs="Arial"/>
          <w:b/>
          <w:bCs/>
          <w:color w:val="0000FF"/>
          <w:sz w:val="24"/>
          <w:szCs w:val="24"/>
        </w:rPr>
        <w:t>DO FLUXO ATUAL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03"/>
      </w:tblGrid>
      <w:tr w:rsidR="00D11C13" w:rsidRPr="0042003B" w:rsidTr="00752D57">
        <w:trPr>
          <w:trHeight w:val="2174"/>
        </w:trPr>
        <w:tc>
          <w:tcPr>
            <w:tcW w:w="10103" w:type="dxa"/>
          </w:tcPr>
          <w:p w:rsidR="00816605" w:rsidRPr="0042003B" w:rsidRDefault="00816605" w:rsidP="00D11C13">
            <w:pPr>
              <w:pStyle w:val="Default"/>
              <w:jc w:val="both"/>
              <w:rPr>
                <w:rFonts w:ascii="Verdana" w:hAnsi="Verdana" w:cs="Times New Roman"/>
                <w:b/>
                <w:color w:val="auto"/>
                <w:sz w:val="18"/>
                <w:szCs w:val="20"/>
              </w:rPr>
            </w:pP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Logix</w:t>
            </w:r>
            <w:proofErr w:type="spellEnd"/>
            <w:r>
              <w:rPr>
                <w:rFonts w:ascii="Arial" w:hAnsi="Arial" w:cs="Arial"/>
              </w:rPr>
              <w:t xml:space="preserve"> permite apenas efetuar </w:t>
            </w:r>
            <w:r w:rsidR="004B24DA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controle de SKIP LOTE por ITEM/FORNECEDOR</w:t>
            </w:r>
            <w:r w:rsidR="004F30AB">
              <w:rPr>
                <w:rFonts w:ascii="Arial" w:hAnsi="Arial" w:cs="Arial"/>
              </w:rPr>
              <w:t xml:space="preserve"> individualmente</w:t>
            </w:r>
            <w:r>
              <w:rPr>
                <w:rFonts w:ascii="Arial" w:hAnsi="Arial" w:cs="Arial"/>
              </w:rPr>
              <w:t xml:space="preserve">, não existe o conceito de controle de </w:t>
            </w:r>
            <w:r w:rsidR="004B24DA">
              <w:rPr>
                <w:rFonts w:ascii="Arial" w:hAnsi="Arial" w:cs="Arial"/>
              </w:rPr>
              <w:t xml:space="preserve">SKIP LOTE por GRUPO. </w:t>
            </w: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31443A" w:rsidRPr="00BC0A5B" w:rsidRDefault="0031443A" w:rsidP="0031443A">
            <w:pPr>
              <w:pStyle w:val="PargrafodaLista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BC0A5B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DESCRIÇÃO GERAL DA PROPOSTA</w:t>
            </w: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DB5AF5" w:rsidRDefault="004B24DA" w:rsidP="004B24DA">
            <w:pPr>
              <w:tabs>
                <w:tab w:val="right" w:pos="988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 que seja possível aplicarmos o conceito de </w:t>
            </w:r>
            <w:r>
              <w:rPr>
                <w:rFonts w:ascii="Arial" w:hAnsi="Arial" w:cs="Arial"/>
              </w:rPr>
              <w:t>SKIP LOTE por GRUPO vamos efetuar o seguinte processo: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07BCD" w:rsidRDefault="00907BCD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B83028" w:rsidRDefault="004B24DA" w:rsidP="00907BCD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Cadastro de </w:t>
            </w:r>
            <w:r w:rsidR="00532B54">
              <w:rPr>
                <w:rFonts w:ascii="Arial" w:hAnsi="Arial" w:cs="Arial"/>
                <w:b/>
                <w:sz w:val="22"/>
                <w:szCs w:val="22"/>
              </w:rPr>
              <w:t>Fornecedores/Itens por Grupo</w:t>
            </w:r>
          </w:p>
          <w:p w:rsidR="00532B54" w:rsidRDefault="00532B54" w:rsidP="00532B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32B54" w:rsidRDefault="00532B54" w:rsidP="00532B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32B54">
              <w:rPr>
                <w:rFonts w:ascii="Arial" w:hAnsi="Arial" w:cs="Arial"/>
                <w:sz w:val="18"/>
              </w:rPr>
              <w:t>Este cadastro é dividido em duas partes:</w:t>
            </w:r>
          </w:p>
          <w:p w:rsidR="004B24DA" w:rsidRDefault="004B24DA" w:rsidP="004B24D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E614BD" w:rsidRDefault="004B24DA" w:rsidP="00182ECC">
            <w:pPr>
              <w:pStyle w:val="PargrafodaLista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7A3808">
              <w:rPr>
                <w:rFonts w:ascii="Arial" w:hAnsi="Arial" w:cs="Arial"/>
                <w:b/>
                <w:sz w:val="18"/>
              </w:rPr>
              <w:t>CADASTRO DE GRUPOS</w:t>
            </w:r>
            <w:r w:rsidRPr="004B24DA">
              <w:rPr>
                <w:rFonts w:ascii="Arial" w:hAnsi="Arial" w:cs="Arial"/>
                <w:sz w:val="18"/>
              </w:rPr>
              <w:t xml:space="preserve"> - Neste cadastro serão criados os </w:t>
            </w:r>
            <w:r>
              <w:rPr>
                <w:rFonts w:ascii="Arial" w:hAnsi="Arial" w:cs="Arial"/>
                <w:sz w:val="18"/>
              </w:rPr>
              <w:t>G</w:t>
            </w:r>
            <w:r w:rsidR="00182ECC">
              <w:rPr>
                <w:rFonts w:ascii="Arial" w:hAnsi="Arial" w:cs="Arial"/>
                <w:sz w:val="18"/>
              </w:rPr>
              <w:t xml:space="preserve">rupos de controle de </w:t>
            </w:r>
            <w:proofErr w:type="spellStart"/>
            <w:r w:rsidR="00182ECC">
              <w:rPr>
                <w:rFonts w:ascii="Arial" w:hAnsi="Arial" w:cs="Arial"/>
                <w:sz w:val="18"/>
              </w:rPr>
              <w:t>Skip</w:t>
            </w:r>
            <w:proofErr w:type="spellEnd"/>
            <w:r w:rsidR="00182ECC">
              <w:rPr>
                <w:rFonts w:ascii="Arial" w:hAnsi="Arial" w:cs="Arial"/>
                <w:sz w:val="18"/>
              </w:rPr>
              <w:t xml:space="preserve"> Lote,</w:t>
            </w:r>
            <w:r>
              <w:rPr>
                <w:rFonts w:ascii="Arial" w:hAnsi="Arial" w:cs="Arial"/>
                <w:sz w:val="18"/>
              </w:rPr>
              <w:t xml:space="preserve"> aqui será </w:t>
            </w:r>
            <w:proofErr w:type="gramStart"/>
            <w:r>
              <w:rPr>
                <w:rFonts w:ascii="Arial" w:hAnsi="Arial" w:cs="Arial"/>
                <w:sz w:val="18"/>
              </w:rPr>
              <w:t>informado a quantidade de entradas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para controle de SKIP LOTE para o GRUPO, essa quantidade</w:t>
            </w:r>
            <w:r w:rsidR="00182ECC">
              <w:rPr>
                <w:rFonts w:ascii="Arial" w:hAnsi="Arial" w:cs="Arial"/>
                <w:sz w:val="18"/>
              </w:rPr>
              <w:t xml:space="preserve"> valerá para todos os itens e fornecedores cadastrados no </w:t>
            </w:r>
            <w:r w:rsidR="007A3808">
              <w:rPr>
                <w:rFonts w:ascii="Arial" w:hAnsi="Arial" w:cs="Arial"/>
                <w:sz w:val="18"/>
              </w:rPr>
              <w:t xml:space="preserve">programa </w:t>
            </w:r>
            <w:r w:rsidR="00182ECC">
              <w:rPr>
                <w:rFonts w:ascii="Arial" w:hAnsi="Arial" w:cs="Arial"/>
                <w:sz w:val="18"/>
              </w:rPr>
              <w:t xml:space="preserve">abaixo, mesmo que essa quantidade seja alterada no </w:t>
            </w:r>
            <w:proofErr w:type="spellStart"/>
            <w:r w:rsidR="00182ECC">
              <w:rPr>
                <w:rFonts w:ascii="Arial" w:hAnsi="Arial" w:cs="Arial"/>
                <w:sz w:val="18"/>
              </w:rPr>
              <w:t>Logix</w:t>
            </w:r>
            <w:proofErr w:type="spellEnd"/>
            <w:r w:rsidR="00182ECC">
              <w:rPr>
                <w:rFonts w:ascii="Arial" w:hAnsi="Arial" w:cs="Arial"/>
                <w:sz w:val="18"/>
              </w:rPr>
              <w:t xml:space="preserve"> , prevalecerá a quan</w:t>
            </w:r>
            <w:r w:rsidR="0037699E">
              <w:rPr>
                <w:rFonts w:ascii="Arial" w:hAnsi="Arial" w:cs="Arial"/>
                <w:sz w:val="18"/>
              </w:rPr>
              <w:t xml:space="preserve">tidade informada neste cadastro, pois o programa irá atualizar a quantidade cadastrada no </w:t>
            </w:r>
            <w:proofErr w:type="spellStart"/>
            <w:r w:rsidR="0037699E">
              <w:rPr>
                <w:rFonts w:ascii="Arial" w:hAnsi="Arial" w:cs="Arial"/>
                <w:sz w:val="18"/>
              </w:rPr>
              <w:t>Logix</w:t>
            </w:r>
            <w:proofErr w:type="spellEnd"/>
            <w:r w:rsidR="0037699E">
              <w:rPr>
                <w:rFonts w:ascii="Arial" w:hAnsi="Arial" w:cs="Arial"/>
                <w:sz w:val="18"/>
              </w:rPr>
              <w:t xml:space="preserve"> na tabela ITEM_FORNEC.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A488D" w:rsidRDefault="003A488D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b/>
                <w:sz w:val="18"/>
              </w:rPr>
            </w:pPr>
          </w:p>
          <w:p w:rsidR="003A488D" w:rsidRDefault="003A488D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Um grupo não poderá ser excluído, nem a sua descrição alterada se estiver em uso pelo programa abaixo.</w:t>
            </w:r>
          </w:p>
          <w:p w:rsidR="00014F31" w:rsidRDefault="00014F31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sz w:val="18"/>
              </w:rPr>
            </w:pPr>
          </w:p>
          <w:p w:rsidR="00014F31" w:rsidRDefault="00014F31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Tabela: grupo_skip_lot_5054</w:t>
            </w:r>
          </w:p>
          <w:p w:rsidR="00014F31" w:rsidRDefault="00014F31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- </w:t>
            </w:r>
            <w:proofErr w:type="spellStart"/>
            <w:r>
              <w:rPr>
                <w:rFonts w:cs="Arial"/>
                <w:sz w:val="18"/>
              </w:rPr>
              <w:t>cod_grupo</w:t>
            </w:r>
            <w:proofErr w:type="spellEnd"/>
          </w:p>
          <w:p w:rsidR="00014F31" w:rsidRDefault="00014F31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- descrição</w:t>
            </w:r>
          </w:p>
          <w:p w:rsidR="00014F31" w:rsidRPr="004B24DA" w:rsidRDefault="00014F31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/>
                <w:sz w:val="18"/>
              </w:rPr>
              <w:t xml:space="preserve">- </w:t>
            </w:r>
            <w:proofErr w:type="spellStart"/>
            <w:r>
              <w:rPr>
                <w:rFonts w:cs="Arial"/>
                <w:sz w:val="18"/>
              </w:rPr>
              <w:t>qtd_entrada</w:t>
            </w:r>
            <w:proofErr w:type="spellEnd"/>
          </w:p>
          <w:p w:rsidR="004B24DA" w:rsidRDefault="004B24DA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4B24DA" w:rsidRDefault="004B24DA" w:rsidP="009375B9">
            <w:pPr>
              <w:pStyle w:val="PargrafodaLista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37699E">
              <w:rPr>
                <w:rFonts w:ascii="Arial" w:hAnsi="Arial" w:cs="Arial"/>
                <w:b/>
                <w:sz w:val="18"/>
              </w:rPr>
              <w:t>CADASTRO DE FORNECEDOR/ITEM POR GRUPO</w:t>
            </w:r>
            <w:r w:rsidRPr="004B24DA">
              <w:rPr>
                <w:rFonts w:ascii="Arial" w:hAnsi="Arial" w:cs="Arial"/>
                <w:sz w:val="18"/>
              </w:rPr>
              <w:t xml:space="preserve"> - Neste cadastro </w:t>
            </w:r>
            <w:r w:rsidR="002377E7">
              <w:rPr>
                <w:rFonts w:ascii="Arial" w:hAnsi="Arial" w:cs="Arial"/>
                <w:sz w:val="18"/>
              </w:rPr>
              <w:t>serão</w:t>
            </w:r>
            <w:r w:rsidRPr="004B24DA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registrados os fornecedores/itens que </w:t>
            </w:r>
            <w:r w:rsidR="002377E7">
              <w:rPr>
                <w:rFonts w:ascii="Arial" w:hAnsi="Arial" w:cs="Arial"/>
                <w:sz w:val="18"/>
              </w:rPr>
              <w:t xml:space="preserve">pertençam ao GRUPO. </w:t>
            </w:r>
            <w:r w:rsidR="00801355">
              <w:rPr>
                <w:rFonts w:ascii="Arial" w:hAnsi="Arial" w:cs="Arial"/>
                <w:sz w:val="18"/>
              </w:rPr>
              <w:t xml:space="preserve"> Para que o item possa ser incluso neste programa, o mesmo deverá atender a algumas regras, a saber:</w:t>
            </w:r>
          </w:p>
          <w:p w:rsidR="00801355" w:rsidRDefault="00801355" w:rsidP="009375B9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801355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sz w:val="18"/>
              </w:rPr>
              <w:t xml:space="preserve">Somente será possível incluir itens em um GRUPO DE SKIP LOTE se o item for cadastrado no programa MAN9922 com a opção de integração com o módulo IGQF de qualidade acionado (tabela 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>ITEM_BARRA.</w:t>
            </w:r>
            <w:proofErr w:type="gramEnd"/>
            <w:r w:rsidRPr="00801355">
              <w:rPr>
                <w:rFonts w:ascii="Arial" w:hAnsi="Arial" w:cs="Arial"/>
                <w:sz w:val="18"/>
              </w:rPr>
              <w:t>RESERVADO_03[1,1]=’S’).  Pois não será possível incluir um item no GRUPO DE SKIP LOTE, que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801355">
              <w:rPr>
                <w:rFonts w:ascii="Arial" w:hAnsi="Arial" w:cs="Arial"/>
                <w:sz w:val="18"/>
              </w:rPr>
              <w:t>não tenha o controle de qualidade acionado.</w:t>
            </w:r>
          </w:p>
          <w:p w:rsidR="00801355" w:rsidRDefault="00801355" w:rsidP="009375B9">
            <w:pPr>
              <w:pStyle w:val="PargrafodaLista"/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801355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sz w:val="18"/>
              </w:rPr>
              <w:t>Somente será possível incluir itens em um GRUPO DE SKIP LOTE se o item fo</w:t>
            </w:r>
            <w:r>
              <w:rPr>
                <w:rFonts w:ascii="Arial" w:hAnsi="Arial" w:cs="Arial"/>
                <w:sz w:val="18"/>
              </w:rPr>
              <w:t>r cadastrado no programa sup</w:t>
            </w:r>
            <w:r w:rsidR="006D0065">
              <w:rPr>
                <w:rFonts w:ascii="Arial" w:hAnsi="Arial" w:cs="Arial"/>
                <w:sz w:val="18"/>
              </w:rPr>
              <w:t>0090</w:t>
            </w:r>
            <w:r w:rsidRPr="00801355">
              <w:rPr>
                <w:rFonts w:ascii="Arial" w:hAnsi="Arial" w:cs="Arial"/>
                <w:sz w:val="18"/>
              </w:rPr>
              <w:t xml:space="preserve"> com a opção de </w:t>
            </w:r>
            <w:r w:rsidR="006D0065">
              <w:rPr>
                <w:rFonts w:ascii="Arial" w:hAnsi="Arial" w:cs="Arial"/>
                <w:sz w:val="18"/>
              </w:rPr>
              <w:t>tipo de</w:t>
            </w:r>
            <w:r w:rsidR="006D0065" w:rsidRPr="002E15D2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r w:rsidR="00D15BC6" w:rsidRPr="002E15D2">
              <w:rPr>
                <w:rFonts w:ascii="Arial" w:hAnsi="Arial" w:cs="Arial"/>
                <w:color w:val="FF0000"/>
                <w:sz w:val="18"/>
              </w:rPr>
              <w:t>inspeção</w:t>
            </w:r>
            <w:proofErr w:type="gramStart"/>
            <w:r w:rsidR="006D0065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6D0065">
              <w:rPr>
                <w:rFonts w:ascii="Arial" w:hAnsi="Arial" w:cs="Arial"/>
                <w:sz w:val="18"/>
              </w:rPr>
              <w:t>diferente de  2- por quantidade física.</w:t>
            </w:r>
          </w:p>
          <w:p w:rsidR="009375B9" w:rsidRPr="009375B9" w:rsidRDefault="009375B9" w:rsidP="009375B9">
            <w:pPr>
              <w:pStyle w:val="PargrafodaLista"/>
              <w:jc w:val="both"/>
              <w:rPr>
                <w:rFonts w:ascii="Arial" w:hAnsi="Arial" w:cs="Arial"/>
                <w:sz w:val="18"/>
              </w:rPr>
            </w:pPr>
          </w:p>
          <w:p w:rsidR="009375B9" w:rsidRPr="004B24DA" w:rsidRDefault="009375B9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programa irá verificar se a quantidade de entradas cadastrado no SUP0090 é igual </w:t>
            </w:r>
            <w:proofErr w:type="gramStart"/>
            <w:r>
              <w:rPr>
                <w:rFonts w:ascii="Arial" w:hAnsi="Arial" w:cs="Arial"/>
                <w:sz w:val="18"/>
              </w:rPr>
              <w:t>a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quantidade de entradas do Grupo, caso não seja o programa irá alertar ao usuário que quando efetuar o cadastro do item no grupo  a quantidade de entradas do SUP0090 será atualizado para deixa-la igual a quantidade de entradas que está cadastrada no GRUPO. </w:t>
            </w:r>
          </w:p>
          <w:p w:rsidR="00B83028" w:rsidRDefault="00B83028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2377E7" w:rsidRPr="00907BCD" w:rsidRDefault="00532B54" w:rsidP="002377E7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Rotina de c</w:t>
            </w:r>
            <w:r w:rsidRPr="00532B54">
              <w:rPr>
                <w:rFonts w:ascii="Arial" w:hAnsi="Arial" w:cs="Arial"/>
                <w:b/>
                <w:sz w:val="22"/>
                <w:szCs w:val="22"/>
              </w:rPr>
              <w:t>ontro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le </w:t>
            </w:r>
            <w:r w:rsidRPr="00532B54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32B54">
              <w:rPr>
                <w:rFonts w:ascii="Arial" w:hAnsi="Arial" w:cs="Arial"/>
                <w:b/>
              </w:rPr>
              <w:t>SKIP LOTE por GRUPO</w:t>
            </w:r>
          </w:p>
          <w:p w:rsidR="002377E7" w:rsidRDefault="002377E7" w:rsidP="002377E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6B247C" w:rsidRDefault="0037699E" w:rsidP="00532B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Será criada uma rotina </w:t>
            </w:r>
            <w:r w:rsidR="00532B54">
              <w:rPr>
                <w:rFonts w:ascii="Arial" w:hAnsi="Arial" w:cs="Arial"/>
                <w:sz w:val="18"/>
              </w:rPr>
              <w:t>automática através de TRIGGER e PROCEDURE, que irá monitorar toda entrada de nota fiscal e a cada item da nota que for incluso ou alterado esta rotina irá efetuar o seguinte roteiro de operações:</w:t>
            </w:r>
          </w:p>
          <w:p w:rsidR="0037699E" w:rsidRDefault="0037699E" w:rsidP="00532B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37699E" w:rsidRPr="003D115A" w:rsidRDefault="006B247C" w:rsidP="003D115A">
            <w:pPr>
              <w:pStyle w:val="PargrafodaLista"/>
              <w:numPr>
                <w:ilvl w:val="1"/>
                <w:numId w:val="4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3D115A">
              <w:rPr>
                <w:rFonts w:ascii="Arial" w:hAnsi="Arial" w:cs="Arial"/>
                <w:b/>
                <w:sz w:val="18"/>
              </w:rPr>
              <w:t>Na inclusão da nota fiscal,</w:t>
            </w:r>
            <w:r w:rsidRPr="003D115A">
              <w:rPr>
                <w:rFonts w:ascii="Arial" w:hAnsi="Arial" w:cs="Arial"/>
                <w:sz w:val="18"/>
              </w:rPr>
              <w:t xml:space="preserve"> </w:t>
            </w:r>
            <w:r w:rsidR="00523117" w:rsidRPr="003D115A">
              <w:rPr>
                <w:rFonts w:ascii="Arial" w:hAnsi="Arial" w:cs="Arial"/>
                <w:sz w:val="18"/>
              </w:rPr>
              <w:t xml:space="preserve">a rotina irá </w:t>
            </w:r>
            <w:r w:rsidRPr="003D115A">
              <w:rPr>
                <w:rFonts w:ascii="Arial" w:hAnsi="Arial" w:cs="Arial"/>
                <w:sz w:val="18"/>
              </w:rPr>
              <w:t>v</w:t>
            </w:r>
            <w:r w:rsidR="0037699E" w:rsidRPr="003D115A">
              <w:rPr>
                <w:rFonts w:ascii="Arial" w:hAnsi="Arial" w:cs="Arial"/>
                <w:sz w:val="18"/>
              </w:rPr>
              <w:t>erificar se o item que consta da nota pertence a u</w:t>
            </w:r>
            <w:r w:rsidR="00523117" w:rsidRPr="003D115A">
              <w:rPr>
                <w:rFonts w:ascii="Arial" w:hAnsi="Arial" w:cs="Arial"/>
                <w:sz w:val="18"/>
              </w:rPr>
              <w:t>m GRUPO DE SKIP LOTE cadastrado,</w:t>
            </w:r>
            <w:r w:rsidR="0037699E" w:rsidRPr="003D115A">
              <w:rPr>
                <w:rFonts w:ascii="Arial" w:hAnsi="Arial" w:cs="Arial"/>
                <w:sz w:val="18"/>
              </w:rPr>
              <w:t xml:space="preserve"> </w:t>
            </w:r>
            <w:r w:rsidR="00523117" w:rsidRPr="003D115A">
              <w:rPr>
                <w:rFonts w:ascii="Arial" w:hAnsi="Arial" w:cs="Arial"/>
                <w:sz w:val="18"/>
              </w:rPr>
              <w:t>ca</w:t>
            </w:r>
            <w:r w:rsidR="0037699E" w:rsidRPr="003D115A">
              <w:rPr>
                <w:rFonts w:ascii="Arial" w:hAnsi="Arial" w:cs="Arial"/>
                <w:sz w:val="18"/>
              </w:rPr>
              <w:t>so pertença</w:t>
            </w:r>
            <w:r w:rsidR="00523117" w:rsidRPr="003D115A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523117" w:rsidRPr="003D115A">
              <w:rPr>
                <w:rFonts w:ascii="Arial" w:hAnsi="Arial" w:cs="Arial"/>
                <w:sz w:val="18"/>
              </w:rPr>
              <w:t>a</w:t>
            </w:r>
            <w:proofErr w:type="gramEnd"/>
            <w:r w:rsidR="00523117" w:rsidRPr="003D115A">
              <w:rPr>
                <w:rFonts w:ascii="Arial" w:hAnsi="Arial" w:cs="Arial"/>
                <w:sz w:val="18"/>
              </w:rPr>
              <w:t xml:space="preserve"> rotina irá atualizar a contagem de entradas do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Skip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Lote para todos os itens daquele GRUPO, deixando-os igual ao item que deu entrada</w:t>
            </w:r>
            <w:r w:rsidR="009375B9">
              <w:rPr>
                <w:rFonts w:ascii="Arial" w:hAnsi="Arial" w:cs="Arial"/>
                <w:sz w:val="18"/>
              </w:rPr>
              <w:t xml:space="preserve"> (ITEM_FORNEC.</w:t>
            </w:r>
            <w:proofErr w:type="spellStart"/>
            <w:r w:rsidR="009375B9">
              <w:rPr>
                <w:rFonts w:ascii="Arial" w:hAnsi="Arial" w:cs="Arial"/>
                <w:sz w:val="18"/>
              </w:rPr>
              <w:t>qtd_entr_sem_insp</w:t>
            </w:r>
            <w:proofErr w:type="spellEnd"/>
            <w:r w:rsidR="009375B9">
              <w:rPr>
                <w:rFonts w:ascii="Arial" w:hAnsi="Arial" w:cs="Arial"/>
                <w:sz w:val="18"/>
              </w:rPr>
              <w:t>)</w:t>
            </w:r>
            <w:r w:rsidR="00523117" w:rsidRPr="003D115A">
              <w:rPr>
                <w:rFonts w:ascii="Arial" w:hAnsi="Arial" w:cs="Arial"/>
                <w:sz w:val="18"/>
              </w:rPr>
              <w:t xml:space="preserve">.  Assim quando ocorrer a próxima entrada de um item desse mesmo grupo, o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Logix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irá verificar se a quantidade para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Skip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</w:t>
            </w:r>
            <w:r w:rsidR="00523117" w:rsidRPr="003D115A">
              <w:rPr>
                <w:rFonts w:ascii="Arial" w:hAnsi="Arial" w:cs="Arial"/>
                <w:sz w:val="18"/>
              </w:rPr>
              <w:lastRenderedPageBreak/>
              <w:t>Lote foi atingida e enviará esse item para analise da qualidade.</w:t>
            </w:r>
          </w:p>
          <w:p w:rsidR="00523117" w:rsidRDefault="00523117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</w:p>
          <w:p w:rsidR="003D115A" w:rsidRDefault="009375B9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Nesse momento também a rotina irá atualizar </w:t>
            </w:r>
            <w:r w:rsidR="003A5337">
              <w:rPr>
                <w:rFonts w:ascii="Arial" w:hAnsi="Arial" w:cs="Arial"/>
                <w:sz w:val="18"/>
              </w:rPr>
              <w:t xml:space="preserve">no SUP0090 </w:t>
            </w:r>
            <w:r>
              <w:rPr>
                <w:rFonts w:ascii="Arial" w:hAnsi="Arial" w:cs="Arial"/>
                <w:sz w:val="18"/>
              </w:rPr>
              <w:t>a quantidade de entradas padrão</w:t>
            </w:r>
            <w:r w:rsidR="003A5337">
              <w:rPr>
                <w:rFonts w:ascii="Arial" w:hAnsi="Arial" w:cs="Arial"/>
                <w:sz w:val="18"/>
              </w:rPr>
              <w:t xml:space="preserve"> cadastrada para o GRUPO, para todos os itens do GRUPO que tenham quantidade diferente da cadastrada no GRUPO.  </w:t>
            </w:r>
          </w:p>
          <w:p w:rsidR="003D115A" w:rsidRDefault="003D115A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</w:p>
          <w:p w:rsidR="00392DBC" w:rsidRPr="00392DBC" w:rsidRDefault="00392DBC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392DBC">
              <w:rPr>
                <w:rFonts w:ascii="Arial" w:hAnsi="Arial" w:cs="Arial"/>
                <w:color w:val="FF0000"/>
                <w:sz w:val="18"/>
              </w:rPr>
              <w:t>Obs</w:t>
            </w:r>
            <w:proofErr w:type="spellEnd"/>
            <w:r w:rsidRPr="00392DBC">
              <w:rPr>
                <w:rFonts w:ascii="Arial" w:hAnsi="Arial" w:cs="Arial"/>
                <w:color w:val="FF0000"/>
                <w:sz w:val="18"/>
              </w:rPr>
              <w:t xml:space="preserve">: esse procedimento será executado quando o campo </w:t>
            </w:r>
            <w:proofErr w:type="spellStart"/>
            <w:r w:rsidRPr="00392DBC">
              <w:rPr>
                <w:rFonts w:ascii="Arial" w:hAnsi="Arial" w:cs="Arial"/>
                <w:color w:val="FF0000"/>
                <w:sz w:val="18"/>
              </w:rPr>
              <w:t>ies_liberacao_count</w:t>
            </w:r>
            <w:proofErr w:type="spellEnd"/>
            <w:r w:rsidRPr="00392DBC">
              <w:rPr>
                <w:rFonts w:ascii="Arial" w:hAnsi="Arial" w:cs="Arial"/>
                <w:color w:val="FF0000"/>
                <w:sz w:val="18"/>
              </w:rPr>
              <w:t xml:space="preserve"> for alterado de N p/ S.</w:t>
            </w:r>
          </w:p>
          <w:p w:rsidR="00392DBC" w:rsidRPr="0037699E" w:rsidRDefault="00392DBC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523117" w:rsidP="003D115A">
            <w:pPr>
              <w:pStyle w:val="PargrafodaLista"/>
              <w:numPr>
                <w:ilvl w:val="1"/>
                <w:numId w:val="4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b/>
                <w:sz w:val="18"/>
              </w:rPr>
              <w:t>Na alteração da nota fiscal,</w:t>
            </w:r>
            <w:r w:rsidRPr="00801355">
              <w:rPr>
                <w:rFonts w:ascii="Arial" w:hAnsi="Arial" w:cs="Arial"/>
                <w:sz w:val="18"/>
              </w:rPr>
              <w:t xml:space="preserve"> </w:t>
            </w:r>
            <w:r w:rsidR="00801355">
              <w:rPr>
                <w:rFonts w:ascii="Arial" w:hAnsi="Arial" w:cs="Arial"/>
                <w:sz w:val="18"/>
              </w:rPr>
              <w:t xml:space="preserve">Ficou definido em reunião no dia 22/07/2013 que o item/fornecedor que tiver rejeição total ou parcial passara a ter a inspeção 100% nas próximas entradas e não o GRUPO DE SKIP LOTE inteiro. A rotina padrão do </w:t>
            </w:r>
            <w:proofErr w:type="spellStart"/>
            <w:r w:rsidR="00801355">
              <w:rPr>
                <w:rFonts w:ascii="Arial" w:hAnsi="Arial" w:cs="Arial"/>
                <w:sz w:val="18"/>
              </w:rPr>
              <w:t>Logix</w:t>
            </w:r>
            <w:proofErr w:type="spellEnd"/>
            <w:r w:rsidR="00801355">
              <w:rPr>
                <w:rFonts w:ascii="Arial" w:hAnsi="Arial" w:cs="Arial"/>
                <w:sz w:val="18"/>
              </w:rPr>
              <w:t xml:space="preserve"> já trata de zerar a quantidade de entradas para do SKIP LOTE e a quantidade de entradas ocorridas até o momento, dessa forma </w:t>
            </w:r>
            <w:r w:rsidR="0044749D">
              <w:rPr>
                <w:rFonts w:ascii="Arial" w:hAnsi="Arial" w:cs="Arial"/>
                <w:sz w:val="18"/>
              </w:rPr>
              <w:t xml:space="preserve">o </w:t>
            </w:r>
            <w:proofErr w:type="spellStart"/>
            <w:r w:rsidR="0044749D">
              <w:rPr>
                <w:rFonts w:ascii="Arial" w:hAnsi="Arial" w:cs="Arial"/>
                <w:sz w:val="18"/>
              </w:rPr>
              <w:t>Logix</w:t>
            </w:r>
            <w:proofErr w:type="spellEnd"/>
            <w:r w:rsidR="0044749D">
              <w:rPr>
                <w:rFonts w:ascii="Arial" w:hAnsi="Arial" w:cs="Arial"/>
                <w:sz w:val="18"/>
              </w:rPr>
              <w:t xml:space="preserve"> força a inspeção de 100%</w:t>
            </w:r>
            <w:r w:rsidR="00801355">
              <w:rPr>
                <w:rFonts w:ascii="Arial" w:hAnsi="Arial" w:cs="Arial"/>
                <w:sz w:val="18"/>
              </w:rPr>
              <w:t xml:space="preserve"> das próximas entradas desse item. Dessa forma para atender a essa regra, </w:t>
            </w:r>
            <w:r w:rsidRPr="00801355">
              <w:rPr>
                <w:rFonts w:ascii="Arial" w:hAnsi="Arial" w:cs="Arial"/>
                <w:sz w:val="18"/>
              </w:rPr>
              <w:t>a rotina</w:t>
            </w:r>
            <w:r w:rsidR="00801355">
              <w:rPr>
                <w:rFonts w:ascii="Arial" w:hAnsi="Arial" w:cs="Arial"/>
                <w:sz w:val="18"/>
              </w:rPr>
              <w:t xml:space="preserve"> a ser desenvolvida</w:t>
            </w:r>
            <w:r w:rsidRPr="00801355">
              <w:rPr>
                <w:rFonts w:ascii="Arial" w:hAnsi="Arial" w:cs="Arial"/>
                <w:sz w:val="18"/>
              </w:rPr>
              <w:t xml:space="preserve"> irá verificar se o item que consta da nota que foi alterada pertence a um GRUPO DE SKIP LOTE cadastrado, caso pertença 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>a</w:t>
            </w:r>
            <w:proofErr w:type="gramEnd"/>
            <w:r w:rsidRPr="00801355">
              <w:rPr>
                <w:rFonts w:ascii="Arial" w:hAnsi="Arial" w:cs="Arial"/>
                <w:sz w:val="18"/>
              </w:rPr>
              <w:t xml:space="preserve"> rotina irá verificar se a alteração efetuada se trata de uma rejeição da Qualidade, se for esse o caso a rotina irá excluir o item do GRUPO DE SKIP LOTE pois nesse caso esse item/fornecedor terá que a partir desse momento ter inspeção de 100% até que o Departamento de Qualidade decida por </w:t>
            </w:r>
            <w:r w:rsidR="00801355" w:rsidRPr="00801355">
              <w:rPr>
                <w:rFonts w:ascii="Arial" w:hAnsi="Arial" w:cs="Arial"/>
                <w:sz w:val="18"/>
              </w:rPr>
              <w:t>incluí-lo</w:t>
            </w:r>
            <w:r w:rsidRPr="00801355">
              <w:rPr>
                <w:rFonts w:ascii="Arial" w:hAnsi="Arial" w:cs="Arial"/>
                <w:sz w:val="18"/>
              </w:rPr>
              <w:t xml:space="preserve"> novamente em um grupo. </w:t>
            </w:r>
            <w:r w:rsidR="00801355" w:rsidRPr="00801355">
              <w:rPr>
                <w:rFonts w:ascii="Arial" w:hAnsi="Arial" w:cs="Arial"/>
                <w:sz w:val="18"/>
              </w:rPr>
              <w:t xml:space="preserve"> </w:t>
            </w:r>
          </w:p>
          <w:p w:rsidR="00523117" w:rsidRPr="00483019" w:rsidRDefault="00523117" w:rsidP="00483019">
            <w:pPr>
              <w:rPr>
                <w:rFonts w:ascii="Arial" w:hAnsi="Arial" w:cs="Arial"/>
                <w:sz w:val="18"/>
              </w:rPr>
            </w:pPr>
          </w:p>
          <w:p w:rsidR="00952CC0" w:rsidRPr="00907BCD" w:rsidRDefault="00952CC0" w:rsidP="00952CC0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Auditoria do processo</w:t>
            </w:r>
          </w:p>
          <w:p w:rsidR="00952CC0" w:rsidRDefault="00952CC0" w:rsidP="00952CC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1B5467">
              <w:rPr>
                <w:rFonts w:cs="Arial"/>
                <w:b/>
                <w:sz w:val="18"/>
              </w:rPr>
              <w:t xml:space="preserve">3.1- Auditoria </w:t>
            </w:r>
            <w:r>
              <w:rPr>
                <w:rFonts w:cs="Arial"/>
                <w:b/>
                <w:sz w:val="18"/>
              </w:rPr>
              <w:t>dos cadastros</w:t>
            </w:r>
            <w:r w:rsidRPr="001B5467">
              <w:rPr>
                <w:rFonts w:cs="Arial"/>
                <w:b/>
                <w:sz w:val="18"/>
              </w:rPr>
              <w:t xml:space="preserve"> </w:t>
            </w:r>
            <w:r>
              <w:rPr>
                <w:rFonts w:cs="Arial"/>
                <w:b/>
                <w:sz w:val="18"/>
              </w:rPr>
              <w:t>–</w:t>
            </w:r>
            <w:r>
              <w:rPr>
                <w:rFonts w:cs="Arial"/>
                <w:sz w:val="18"/>
              </w:rPr>
              <w:t xml:space="preserve"> Sempre que houver uma inclusão, alteração ou exclusão de GRUPOS e ITENS/FORNECEDORES dos grupos, o programa irá registrar a auditoria da operação, com as seguintes informações:</w:t>
            </w: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Código da empresa,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Usuário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Data </w:t>
            </w:r>
            <w:r>
              <w:rPr>
                <w:rFonts w:cs="Arial"/>
                <w:sz w:val="18"/>
              </w:rPr>
              <w:t>e hora da operação</w:t>
            </w:r>
            <w:r w:rsidRPr="00257056">
              <w:rPr>
                <w:rFonts w:cs="Arial"/>
                <w:sz w:val="18"/>
              </w:rPr>
              <w:t>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Ação </w:t>
            </w:r>
            <w:r>
              <w:rPr>
                <w:rFonts w:cs="Arial"/>
                <w:sz w:val="18"/>
              </w:rPr>
              <w:t xml:space="preserve">(Incluir, </w:t>
            </w:r>
            <w:r w:rsidRPr="00257056">
              <w:rPr>
                <w:rFonts w:cs="Arial"/>
                <w:sz w:val="18"/>
              </w:rPr>
              <w:t>Alterar</w:t>
            </w:r>
            <w:r>
              <w:rPr>
                <w:rFonts w:cs="Arial"/>
                <w:sz w:val="18"/>
              </w:rPr>
              <w:t xml:space="preserve"> ou exclusão</w:t>
            </w:r>
            <w:r w:rsidRPr="00257056">
              <w:rPr>
                <w:rFonts w:cs="Arial"/>
                <w:sz w:val="18"/>
              </w:rPr>
              <w:t>),</w:t>
            </w:r>
          </w:p>
          <w:p w:rsidR="003A488D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Texto (detalhando a operação)</w:t>
            </w:r>
          </w:p>
          <w:p w:rsidR="003A488D" w:rsidRDefault="003A488D" w:rsidP="003A488D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1B5467">
              <w:rPr>
                <w:rFonts w:cs="Arial"/>
                <w:b/>
                <w:sz w:val="18"/>
              </w:rPr>
              <w:t>3.</w:t>
            </w:r>
            <w:r>
              <w:rPr>
                <w:rFonts w:cs="Arial"/>
                <w:b/>
                <w:sz w:val="18"/>
              </w:rPr>
              <w:t>2</w:t>
            </w:r>
            <w:r w:rsidRPr="001B5467">
              <w:rPr>
                <w:rFonts w:cs="Arial"/>
                <w:b/>
                <w:sz w:val="18"/>
              </w:rPr>
              <w:t>- Auditoria das operações -</w:t>
            </w:r>
            <w:r>
              <w:rPr>
                <w:rFonts w:cs="Arial"/>
                <w:sz w:val="18"/>
              </w:rPr>
              <w:t xml:space="preserve"> Tanto da Inclusão quanto na alteração de itens de uma nota de entrada a rotina irá registrar uma tabela nova, com as seguintes informações:</w:t>
            </w:r>
          </w:p>
          <w:p w:rsidR="003A488D" w:rsidRPr="00257056" w:rsidRDefault="003A488D" w:rsidP="003A488D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cs="Arial"/>
                <w:sz w:val="18"/>
              </w:rPr>
            </w:pP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 </w:t>
            </w:r>
            <w:r w:rsidRPr="00257056">
              <w:rPr>
                <w:rFonts w:cs="Arial"/>
                <w:sz w:val="18"/>
              </w:rPr>
              <w:t>Código da empresa,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Código fornecedor,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Aviso de recebimento,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Sequencia do aviso,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Data da entrada da nota,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Item,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Quantidade,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Ação </w:t>
            </w:r>
            <w:r>
              <w:rPr>
                <w:rFonts w:cs="Arial"/>
                <w:sz w:val="18"/>
              </w:rPr>
              <w:t>(Incluir ou</w:t>
            </w:r>
            <w:r w:rsidRPr="00257056">
              <w:rPr>
                <w:rFonts w:cs="Arial"/>
                <w:sz w:val="18"/>
              </w:rPr>
              <w:t xml:space="preserve"> Alterar),</w:t>
            </w:r>
          </w:p>
          <w:p w:rsidR="003A488D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Usuário que deu entrada na nota</w:t>
            </w:r>
          </w:p>
          <w:p w:rsidR="00C00C94" w:rsidRDefault="00C00C94" w:rsidP="00C00C94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cs="Arial"/>
                <w:sz w:val="18"/>
              </w:rPr>
            </w:pPr>
          </w:p>
          <w:p w:rsidR="00BA750C" w:rsidRPr="00BC0A5B" w:rsidRDefault="00BA750C" w:rsidP="00BA750C">
            <w:pPr>
              <w:pStyle w:val="PargrafodaLista"/>
              <w:numPr>
                <w:ilvl w:val="0"/>
                <w:numId w:val="42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OBSERVAÇÃO IMPORTANTE</w:t>
            </w:r>
          </w:p>
          <w:p w:rsidR="00BA750C" w:rsidRDefault="00BA750C" w:rsidP="00BA75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Pr="00483019" w:rsidRDefault="00BA750C" w:rsidP="0048301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regras de SKIP LOTE do </w:t>
            </w:r>
            <w:proofErr w:type="spellStart"/>
            <w:r>
              <w:rPr>
                <w:rFonts w:ascii="Arial" w:hAnsi="Arial" w:cs="Arial"/>
                <w:sz w:val="18"/>
              </w:rPr>
              <w:t>Logix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serão mantidas, apenas iremos incluir o conceito de SKIP LOTE, por exemplo: quando uma nota fiscal é excluída, a contagem de entrada realizada não é diminuída, ela permanece na contagem em que está.</w:t>
            </w:r>
          </w:p>
          <w:p w:rsidR="006E086F" w:rsidRDefault="006E086F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D11C13" w:rsidRPr="0042003B" w:rsidRDefault="00D11C13" w:rsidP="002377E7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</w:rPr>
            </w:pPr>
          </w:p>
        </w:tc>
      </w:tr>
    </w:tbl>
    <w:p w:rsidR="00C346F2" w:rsidRDefault="00C346F2" w:rsidP="00F10C73"/>
    <w:sectPr w:rsidR="00C346F2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69B" w:rsidRDefault="002F469B">
      <w:r>
        <w:separator/>
      </w:r>
    </w:p>
  </w:endnote>
  <w:endnote w:type="continuationSeparator" w:id="0">
    <w:p w:rsidR="002F469B" w:rsidRDefault="002F4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69B" w:rsidRDefault="002F469B">
      <w:r>
        <w:separator/>
      </w:r>
    </w:p>
  </w:footnote>
  <w:footnote w:type="continuationSeparator" w:id="0">
    <w:p w:rsidR="002F469B" w:rsidRDefault="002F46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49133E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2315722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E5D0D38"/>
    <w:multiLevelType w:val="hybridMultilevel"/>
    <w:tmpl w:val="EF02A6E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5387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83471"/>
    <w:multiLevelType w:val="hybridMultilevel"/>
    <w:tmpl w:val="04A21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77C99"/>
    <w:multiLevelType w:val="hybridMultilevel"/>
    <w:tmpl w:val="D4B84FE4"/>
    <w:lvl w:ilvl="0" w:tplc="7070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F6E96"/>
    <w:multiLevelType w:val="multilevel"/>
    <w:tmpl w:val="303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F4F3A"/>
    <w:multiLevelType w:val="hybridMultilevel"/>
    <w:tmpl w:val="B5E4899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C60BA"/>
    <w:multiLevelType w:val="hybridMultilevel"/>
    <w:tmpl w:val="3564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03E5513"/>
    <w:multiLevelType w:val="hybridMultilevel"/>
    <w:tmpl w:val="24D2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72DC1"/>
    <w:multiLevelType w:val="hybridMultilevel"/>
    <w:tmpl w:val="270C8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D5B1B"/>
    <w:multiLevelType w:val="hybridMultilevel"/>
    <w:tmpl w:val="22E04ACE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860AF"/>
    <w:multiLevelType w:val="hybridMultilevel"/>
    <w:tmpl w:val="78CA48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16DE1"/>
    <w:multiLevelType w:val="multilevel"/>
    <w:tmpl w:val="2C3C62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2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D4E41"/>
    <w:multiLevelType w:val="hybridMultilevel"/>
    <w:tmpl w:val="369A00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FE43CE3"/>
    <w:multiLevelType w:val="hybridMultilevel"/>
    <w:tmpl w:val="387C3BC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F300D7"/>
    <w:multiLevelType w:val="hybridMultilevel"/>
    <w:tmpl w:val="BA58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94D1B"/>
    <w:multiLevelType w:val="multilevel"/>
    <w:tmpl w:val="F96E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40">
    <w:nsid w:val="7E5E24D2"/>
    <w:multiLevelType w:val="multilevel"/>
    <w:tmpl w:val="8AA21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6"/>
  </w:num>
  <w:num w:numId="3">
    <w:abstractNumId w:val="23"/>
  </w:num>
  <w:num w:numId="4">
    <w:abstractNumId w:val="35"/>
  </w:num>
  <w:num w:numId="5">
    <w:abstractNumId w:val="32"/>
  </w:num>
  <w:num w:numId="6">
    <w:abstractNumId w:val="25"/>
  </w:num>
  <w:num w:numId="7">
    <w:abstractNumId w:val="2"/>
  </w:num>
  <w:num w:numId="8">
    <w:abstractNumId w:val="28"/>
  </w:num>
  <w:num w:numId="9">
    <w:abstractNumId w:val="0"/>
  </w:num>
  <w:num w:numId="10">
    <w:abstractNumId w:val="33"/>
  </w:num>
  <w:num w:numId="11">
    <w:abstractNumId w:val="10"/>
  </w:num>
  <w:num w:numId="12">
    <w:abstractNumId w:val="24"/>
  </w:num>
  <w:num w:numId="13">
    <w:abstractNumId w:val="1"/>
  </w:num>
  <w:num w:numId="14">
    <w:abstractNumId w:val="29"/>
  </w:num>
  <w:num w:numId="15">
    <w:abstractNumId w:val="4"/>
  </w:num>
  <w:num w:numId="16">
    <w:abstractNumId w:val="17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9"/>
  </w:num>
  <w:num w:numId="20">
    <w:abstractNumId w:val="20"/>
  </w:num>
  <w:num w:numId="21">
    <w:abstractNumId w:val="30"/>
  </w:num>
  <w:num w:numId="22">
    <w:abstractNumId w:val="22"/>
  </w:num>
  <w:num w:numId="23">
    <w:abstractNumId w:val="13"/>
  </w:num>
  <w:num w:numId="24">
    <w:abstractNumId w:val="15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7"/>
  </w:num>
  <w:num w:numId="28">
    <w:abstractNumId w:val="11"/>
  </w:num>
  <w:num w:numId="29">
    <w:abstractNumId w:val="18"/>
  </w:num>
  <w:num w:numId="30">
    <w:abstractNumId w:val="27"/>
  </w:num>
  <w:num w:numId="31">
    <w:abstractNumId w:val="21"/>
  </w:num>
  <w:num w:numId="32">
    <w:abstractNumId w:val="37"/>
  </w:num>
  <w:num w:numId="33">
    <w:abstractNumId w:val="12"/>
  </w:num>
  <w:num w:numId="34">
    <w:abstractNumId w:val="26"/>
  </w:num>
  <w:num w:numId="35">
    <w:abstractNumId w:val="5"/>
  </w:num>
  <w:num w:numId="36">
    <w:abstractNumId w:val="40"/>
  </w:num>
  <w:num w:numId="37">
    <w:abstractNumId w:val="39"/>
  </w:num>
  <w:num w:numId="38">
    <w:abstractNumId w:val="8"/>
  </w:num>
  <w:num w:numId="39">
    <w:abstractNumId w:val="14"/>
  </w:num>
  <w:num w:numId="40">
    <w:abstractNumId w:val="31"/>
  </w:num>
  <w:num w:numId="41">
    <w:abstractNumId w:val="38"/>
  </w:num>
  <w:num w:numId="42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5474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7359"/>
    <w:rsid w:val="000100D5"/>
    <w:rsid w:val="000149E1"/>
    <w:rsid w:val="00014F31"/>
    <w:rsid w:val="00021F0A"/>
    <w:rsid w:val="00037119"/>
    <w:rsid w:val="00042276"/>
    <w:rsid w:val="000434A7"/>
    <w:rsid w:val="00045D03"/>
    <w:rsid w:val="00046823"/>
    <w:rsid w:val="0005049B"/>
    <w:rsid w:val="0006004A"/>
    <w:rsid w:val="00063BDF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28DF"/>
    <w:rsid w:val="000A5009"/>
    <w:rsid w:val="000A546E"/>
    <w:rsid w:val="000B03FA"/>
    <w:rsid w:val="000C0836"/>
    <w:rsid w:val="000C217F"/>
    <w:rsid w:val="000D2585"/>
    <w:rsid w:val="000E73D3"/>
    <w:rsid w:val="000E76D9"/>
    <w:rsid w:val="000F41E2"/>
    <w:rsid w:val="00100E9F"/>
    <w:rsid w:val="00101F83"/>
    <w:rsid w:val="001020B3"/>
    <w:rsid w:val="00116957"/>
    <w:rsid w:val="00116C36"/>
    <w:rsid w:val="001271CC"/>
    <w:rsid w:val="001327E0"/>
    <w:rsid w:val="00141A7D"/>
    <w:rsid w:val="001445AA"/>
    <w:rsid w:val="00146D4D"/>
    <w:rsid w:val="0015262F"/>
    <w:rsid w:val="00152BC7"/>
    <w:rsid w:val="001543A4"/>
    <w:rsid w:val="0016668A"/>
    <w:rsid w:val="00172C6A"/>
    <w:rsid w:val="0017337A"/>
    <w:rsid w:val="00173857"/>
    <w:rsid w:val="0017390B"/>
    <w:rsid w:val="00173C40"/>
    <w:rsid w:val="001742ED"/>
    <w:rsid w:val="001811E4"/>
    <w:rsid w:val="00182ECC"/>
    <w:rsid w:val="001902BC"/>
    <w:rsid w:val="0019578B"/>
    <w:rsid w:val="0019644F"/>
    <w:rsid w:val="00197EEA"/>
    <w:rsid w:val="001A074C"/>
    <w:rsid w:val="001A1977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F0A77"/>
    <w:rsid w:val="001F117A"/>
    <w:rsid w:val="0020362D"/>
    <w:rsid w:val="00205C21"/>
    <w:rsid w:val="002068A3"/>
    <w:rsid w:val="00206E0A"/>
    <w:rsid w:val="0021302B"/>
    <w:rsid w:val="002158A4"/>
    <w:rsid w:val="002179AA"/>
    <w:rsid w:val="00225858"/>
    <w:rsid w:val="002308C9"/>
    <w:rsid w:val="00230BDD"/>
    <w:rsid w:val="002377E7"/>
    <w:rsid w:val="00237E1F"/>
    <w:rsid w:val="002421B7"/>
    <w:rsid w:val="00252E14"/>
    <w:rsid w:val="00256512"/>
    <w:rsid w:val="00257056"/>
    <w:rsid w:val="00261FD1"/>
    <w:rsid w:val="002645DC"/>
    <w:rsid w:val="00264774"/>
    <w:rsid w:val="00265073"/>
    <w:rsid w:val="00274F29"/>
    <w:rsid w:val="00275F2E"/>
    <w:rsid w:val="00280649"/>
    <w:rsid w:val="00282803"/>
    <w:rsid w:val="00284AA9"/>
    <w:rsid w:val="00285029"/>
    <w:rsid w:val="00285A13"/>
    <w:rsid w:val="0028615E"/>
    <w:rsid w:val="00287486"/>
    <w:rsid w:val="00290C92"/>
    <w:rsid w:val="002928E4"/>
    <w:rsid w:val="00292DD1"/>
    <w:rsid w:val="00296817"/>
    <w:rsid w:val="002A0049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3139"/>
    <w:rsid w:val="002D7CE6"/>
    <w:rsid w:val="002E15D2"/>
    <w:rsid w:val="002E16BE"/>
    <w:rsid w:val="002F469B"/>
    <w:rsid w:val="00300A79"/>
    <w:rsid w:val="00306ECA"/>
    <w:rsid w:val="00310BC2"/>
    <w:rsid w:val="00312533"/>
    <w:rsid w:val="0031443A"/>
    <w:rsid w:val="003176EC"/>
    <w:rsid w:val="0033139F"/>
    <w:rsid w:val="00332432"/>
    <w:rsid w:val="003359F8"/>
    <w:rsid w:val="00335A07"/>
    <w:rsid w:val="0033741E"/>
    <w:rsid w:val="003437C5"/>
    <w:rsid w:val="003568E0"/>
    <w:rsid w:val="00363387"/>
    <w:rsid w:val="00364270"/>
    <w:rsid w:val="00364F88"/>
    <w:rsid w:val="00371509"/>
    <w:rsid w:val="003722E5"/>
    <w:rsid w:val="0037544C"/>
    <w:rsid w:val="0037699E"/>
    <w:rsid w:val="0038011B"/>
    <w:rsid w:val="00383570"/>
    <w:rsid w:val="0039085A"/>
    <w:rsid w:val="003912FD"/>
    <w:rsid w:val="00392DBC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0FC9"/>
    <w:rsid w:val="003C10F3"/>
    <w:rsid w:val="003C32EE"/>
    <w:rsid w:val="003D115A"/>
    <w:rsid w:val="003D352F"/>
    <w:rsid w:val="003D4755"/>
    <w:rsid w:val="003E0A7F"/>
    <w:rsid w:val="003E1D47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1E69"/>
    <w:rsid w:val="00425662"/>
    <w:rsid w:val="00430909"/>
    <w:rsid w:val="00431659"/>
    <w:rsid w:val="004327FA"/>
    <w:rsid w:val="00441C95"/>
    <w:rsid w:val="0044749D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83019"/>
    <w:rsid w:val="004832EE"/>
    <w:rsid w:val="00490778"/>
    <w:rsid w:val="0049133E"/>
    <w:rsid w:val="004924F1"/>
    <w:rsid w:val="004A2084"/>
    <w:rsid w:val="004B24DA"/>
    <w:rsid w:val="004B6498"/>
    <w:rsid w:val="004C4FEB"/>
    <w:rsid w:val="004C6B89"/>
    <w:rsid w:val="004C7BE4"/>
    <w:rsid w:val="004D2DA3"/>
    <w:rsid w:val="004E2C51"/>
    <w:rsid w:val="004E2E9F"/>
    <w:rsid w:val="004F30AB"/>
    <w:rsid w:val="00505450"/>
    <w:rsid w:val="0052126D"/>
    <w:rsid w:val="00521E1F"/>
    <w:rsid w:val="00523117"/>
    <w:rsid w:val="00526D9F"/>
    <w:rsid w:val="005301AD"/>
    <w:rsid w:val="005306D4"/>
    <w:rsid w:val="00532598"/>
    <w:rsid w:val="00532B54"/>
    <w:rsid w:val="00537689"/>
    <w:rsid w:val="00541010"/>
    <w:rsid w:val="00542CBA"/>
    <w:rsid w:val="005643BA"/>
    <w:rsid w:val="00571C85"/>
    <w:rsid w:val="0057489E"/>
    <w:rsid w:val="005776E6"/>
    <w:rsid w:val="005777AE"/>
    <w:rsid w:val="005813AA"/>
    <w:rsid w:val="00582073"/>
    <w:rsid w:val="005902D8"/>
    <w:rsid w:val="00594159"/>
    <w:rsid w:val="00595B0C"/>
    <w:rsid w:val="00596CD9"/>
    <w:rsid w:val="005974BC"/>
    <w:rsid w:val="005A5258"/>
    <w:rsid w:val="005A5BBD"/>
    <w:rsid w:val="005A6E34"/>
    <w:rsid w:val="005B0A26"/>
    <w:rsid w:val="005D1EDC"/>
    <w:rsid w:val="005E5048"/>
    <w:rsid w:val="005E7BC3"/>
    <w:rsid w:val="005F1B61"/>
    <w:rsid w:val="00600CCB"/>
    <w:rsid w:val="00604F73"/>
    <w:rsid w:val="006076BC"/>
    <w:rsid w:val="0061249C"/>
    <w:rsid w:val="00636568"/>
    <w:rsid w:val="00641286"/>
    <w:rsid w:val="00654404"/>
    <w:rsid w:val="00656960"/>
    <w:rsid w:val="00662FBF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51F8"/>
    <w:rsid w:val="006D0065"/>
    <w:rsid w:val="006D1736"/>
    <w:rsid w:val="006D3B0A"/>
    <w:rsid w:val="006D3FCA"/>
    <w:rsid w:val="006D5F2E"/>
    <w:rsid w:val="006E086F"/>
    <w:rsid w:val="006E49B2"/>
    <w:rsid w:val="006E755C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5ED6"/>
    <w:rsid w:val="007464EF"/>
    <w:rsid w:val="00752D57"/>
    <w:rsid w:val="007536E3"/>
    <w:rsid w:val="00754374"/>
    <w:rsid w:val="00762D1C"/>
    <w:rsid w:val="0076577E"/>
    <w:rsid w:val="00780F50"/>
    <w:rsid w:val="0078799B"/>
    <w:rsid w:val="00792B4F"/>
    <w:rsid w:val="007936E5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467F"/>
    <w:rsid w:val="007C56A6"/>
    <w:rsid w:val="007C7BEB"/>
    <w:rsid w:val="007D68F7"/>
    <w:rsid w:val="007D6E4E"/>
    <w:rsid w:val="007D7B98"/>
    <w:rsid w:val="007E1237"/>
    <w:rsid w:val="007F10A2"/>
    <w:rsid w:val="008003B2"/>
    <w:rsid w:val="00801355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63B4F"/>
    <w:rsid w:val="00863C06"/>
    <w:rsid w:val="0086488F"/>
    <w:rsid w:val="0087431B"/>
    <w:rsid w:val="0087660F"/>
    <w:rsid w:val="00877230"/>
    <w:rsid w:val="008773AA"/>
    <w:rsid w:val="00895BB6"/>
    <w:rsid w:val="008A1588"/>
    <w:rsid w:val="008A1728"/>
    <w:rsid w:val="008A4BF9"/>
    <w:rsid w:val="008A74C3"/>
    <w:rsid w:val="008C1783"/>
    <w:rsid w:val="008C7A66"/>
    <w:rsid w:val="008D1B5B"/>
    <w:rsid w:val="008D36BC"/>
    <w:rsid w:val="008D3D6B"/>
    <w:rsid w:val="008D3F90"/>
    <w:rsid w:val="008E0765"/>
    <w:rsid w:val="008E2941"/>
    <w:rsid w:val="008E7B0C"/>
    <w:rsid w:val="008F1DBD"/>
    <w:rsid w:val="008F2366"/>
    <w:rsid w:val="008F6903"/>
    <w:rsid w:val="00901673"/>
    <w:rsid w:val="00907BCD"/>
    <w:rsid w:val="00912496"/>
    <w:rsid w:val="00915A67"/>
    <w:rsid w:val="00916ABA"/>
    <w:rsid w:val="00921219"/>
    <w:rsid w:val="00925343"/>
    <w:rsid w:val="00925816"/>
    <w:rsid w:val="00931F32"/>
    <w:rsid w:val="00933872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5E4B"/>
    <w:rsid w:val="00956886"/>
    <w:rsid w:val="00960419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5D13"/>
    <w:rsid w:val="009B779F"/>
    <w:rsid w:val="009B7D10"/>
    <w:rsid w:val="009C3D65"/>
    <w:rsid w:val="009C3E8D"/>
    <w:rsid w:val="009C4415"/>
    <w:rsid w:val="009C47D2"/>
    <w:rsid w:val="009C7884"/>
    <w:rsid w:val="009D1640"/>
    <w:rsid w:val="009D232C"/>
    <w:rsid w:val="009D37B5"/>
    <w:rsid w:val="009D3FEE"/>
    <w:rsid w:val="009D4C86"/>
    <w:rsid w:val="009E4043"/>
    <w:rsid w:val="009E423A"/>
    <w:rsid w:val="009F303B"/>
    <w:rsid w:val="00A00A4D"/>
    <w:rsid w:val="00A01194"/>
    <w:rsid w:val="00A02764"/>
    <w:rsid w:val="00A070EB"/>
    <w:rsid w:val="00A12610"/>
    <w:rsid w:val="00A12A41"/>
    <w:rsid w:val="00A1405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818BA"/>
    <w:rsid w:val="00A81925"/>
    <w:rsid w:val="00A86AC6"/>
    <w:rsid w:val="00A87053"/>
    <w:rsid w:val="00A901AC"/>
    <w:rsid w:val="00AA073E"/>
    <w:rsid w:val="00AA1871"/>
    <w:rsid w:val="00AA4B04"/>
    <w:rsid w:val="00AB3C55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58CD"/>
    <w:rsid w:val="00B06210"/>
    <w:rsid w:val="00B10FB6"/>
    <w:rsid w:val="00B120CD"/>
    <w:rsid w:val="00B17CD4"/>
    <w:rsid w:val="00B36D20"/>
    <w:rsid w:val="00B42B48"/>
    <w:rsid w:val="00B470F1"/>
    <w:rsid w:val="00B4710F"/>
    <w:rsid w:val="00B479FE"/>
    <w:rsid w:val="00B50CF6"/>
    <w:rsid w:val="00B52A05"/>
    <w:rsid w:val="00B5742F"/>
    <w:rsid w:val="00B663E0"/>
    <w:rsid w:val="00B6706F"/>
    <w:rsid w:val="00B7148B"/>
    <w:rsid w:val="00B7196F"/>
    <w:rsid w:val="00B71EAA"/>
    <w:rsid w:val="00B7588B"/>
    <w:rsid w:val="00B75CA2"/>
    <w:rsid w:val="00B77016"/>
    <w:rsid w:val="00B7728E"/>
    <w:rsid w:val="00B83028"/>
    <w:rsid w:val="00B849D1"/>
    <w:rsid w:val="00B92179"/>
    <w:rsid w:val="00B921C9"/>
    <w:rsid w:val="00B96230"/>
    <w:rsid w:val="00B97898"/>
    <w:rsid w:val="00BA2303"/>
    <w:rsid w:val="00BA2992"/>
    <w:rsid w:val="00BA39DC"/>
    <w:rsid w:val="00BA750C"/>
    <w:rsid w:val="00BB11A8"/>
    <w:rsid w:val="00BB7C44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0C94"/>
    <w:rsid w:val="00C016CE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533A7"/>
    <w:rsid w:val="00C56B3C"/>
    <w:rsid w:val="00C66910"/>
    <w:rsid w:val="00C7324F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3BA7"/>
    <w:rsid w:val="00CB55B8"/>
    <w:rsid w:val="00CC2665"/>
    <w:rsid w:val="00CC2C9E"/>
    <w:rsid w:val="00CD56F7"/>
    <w:rsid w:val="00CE711C"/>
    <w:rsid w:val="00CF3B84"/>
    <w:rsid w:val="00CF4988"/>
    <w:rsid w:val="00CF60F4"/>
    <w:rsid w:val="00D11C13"/>
    <w:rsid w:val="00D12B46"/>
    <w:rsid w:val="00D14303"/>
    <w:rsid w:val="00D15BC6"/>
    <w:rsid w:val="00D15CB1"/>
    <w:rsid w:val="00D1653C"/>
    <w:rsid w:val="00D266AA"/>
    <w:rsid w:val="00D3109E"/>
    <w:rsid w:val="00D328A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564"/>
    <w:rsid w:val="00DE61B4"/>
    <w:rsid w:val="00DE64AA"/>
    <w:rsid w:val="00DF1DAE"/>
    <w:rsid w:val="00DF439E"/>
    <w:rsid w:val="00E0627A"/>
    <w:rsid w:val="00E13E91"/>
    <w:rsid w:val="00E16AAE"/>
    <w:rsid w:val="00E20446"/>
    <w:rsid w:val="00E24AD9"/>
    <w:rsid w:val="00E24F7E"/>
    <w:rsid w:val="00E36C52"/>
    <w:rsid w:val="00E43F16"/>
    <w:rsid w:val="00E45803"/>
    <w:rsid w:val="00E52261"/>
    <w:rsid w:val="00E614BD"/>
    <w:rsid w:val="00E64FCD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64A9"/>
    <w:rsid w:val="00EA4FFD"/>
    <w:rsid w:val="00EC0A52"/>
    <w:rsid w:val="00EC78C2"/>
    <w:rsid w:val="00ED0753"/>
    <w:rsid w:val="00ED16A3"/>
    <w:rsid w:val="00ED24B5"/>
    <w:rsid w:val="00ED31E7"/>
    <w:rsid w:val="00ED6263"/>
    <w:rsid w:val="00EE1F26"/>
    <w:rsid w:val="00EF0FB7"/>
    <w:rsid w:val="00EF1376"/>
    <w:rsid w:val="00EF584D"/>
    <w:rsid w:val="00F00B87"/>
    <w:rsid w:val="00F04D38"/>
    <w:rsid w:val="00F07E4F"/>
    <w:rsid w:val="00F10C73"/>
    <w:rsid w:val="00F14246"/>
    <w:rsid w:val="00F17FA6"/>
    <w:rsid w:val="00F225B9"/>
    <w:rsid w:val="00F23C8A"/>
    <w:rsid w:val="00F316FE"/>
    <w:rsid w:val="00F50C89"/>
    <w:rsid w:val="00F5172D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A42BF"/>
    <w:rsid w:val="00FB0ABF"/>
    <w:rsid w:val="00FC48FE"/>
    <w:rsid w:val="00FD1BE0"/>
    <w:rsid w:val="00FD3DF4"/>
    <w:rsid w:val="00FD5E16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D59AC-78F3-42AB-B819-BD21FEF6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Ivo Onorio</cp:lastModifiedBy>
  <cp:revision>8</cp:revision>
  <cp:lastPrinted>2013-03-11T11:54:00Z</cp:lastPrinted>
  <dcterms:created xsi:type="dcterms:W3CDTF">2013-08-02T11:47:00Z</dcterms:created>
  <dcterms:modified xsi:type="dcterms:W3CDTF">2013-10-03T17:29:00Z</dcterms:modified>
</cp:coreProperties>
</file>