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89" w:rsidRDefault="00320989" w:rsidP="00320989">
      <w:proofErr w:type="gramStart"/>
      <w:r>
        <w:t>Boa tarde Ivo</w:t>
      </w:r>
      <w:proofErr w:type="gramEnd"/>
      <w:r>
        <w:t xml:space="preserve">, </w:t>
      </w:r>
    </w:p>
    <w:p w:rsidR="00320989" w:rsidRDefault="00320989" w:rsidP="00320989"/>
    <w:p w:rsidR="00320989" w:rsidRDefault="00320989" w:rsidP="00320989">
      <w:r>
        <w:t xml:space="preserve">Seguem abaixo comentários sobre os testes dos programas de FRETE e ÓLEO FUSEL. </w:t>
      </w:r>
    </w:p>
    <w:p w:rsidR="00320989" w:rsidRDefault="00320989" w:rsidP="00320989"/>
    <w:p w:rsidR="00320989" w:rsidRDefault="00320989" w:rsidP="00320989">
      <w:pPr>
        <w:ind w:firstLine="708"/>
      </w:pPr>
      <w:r>
        <w:t xml:space="preserve">POL1249 (Análise dos conhecimentos de frete) – Excluir </w:t>
      </w:r>
      <w:proofErr w:type="spellStart"/>
      <w:r>
        <w:t>msg</w:t>
      </w:r>
      <w:proofErr w:type="spellEnd"/>
      <w:r>
        <w:t xml:space="preserve"> de erro ou desbloqueio de CONHECIMENTO DE FRETES, para conhecimentos que não existem mais, pois </w:t>
      </w:r>
      <w:proofErr w:type="gramStart"/>
      <w:r>
        <w:t>as</w:t>
      </w:r>
      <w:proofErr w:type="gramEnd"/>
      <w:r>
        <w:t xml:space="preserve"> vezes ocorre de um conhecimento ser excluído e suas </w:t>
      </w:r>
      <w:proofErr w:type="spellStart"/>
      <w:r>
        <w:t>msg</w:t>
      </w:r>
      <w:proofErr w:type="spellEnd"/>
      <w:r>
        <w:t xml:space="preserve"> de erro e solicitação de desbloqueio permanecerem ativas.</w:t>
      </w:r>
    </w:p>
    <w:p w:rsidR="00320989" w:rsidRDefault="00320989" w:rsidP="00320989"/>
    <w:p w:rsidR="00320989" w:rsidRDefault="00320989" w:rsidP="00320989">
      <w:pPr>
        <w:ind w:firstLine="708"/>
      </w:pPr>
      <w:r>
        <w:t xml:space="preserve">POL0315 (Inclusão de Laudo) – Na versão 10.02.04 </w:t>
      </w:r>
      <w:proofErr w:type="gramStart"/>
      <w:r>
        <w:t>deixou eu</w:t>
      </w:r>
      <w:proofErr w:type="gramEnd"/>
      <w:r>
        <w:t xml:space="preserve"> gravar um novo laudo para uma mesmo FORNECEDOR, NF, SERIE, ITEM e LOTE  e não deveria deixar, pois esta foi a ultima alteração que fizemos nesse programa. </w:t>
      </w:r>
    </w:p>
    <w:p w:rsidR="00320989" w:rsidRDefault="00320989" w:rsidP="00320989"/>
    <w:p w:rsidR="00320989" w:rsidRDefault="00320989" w:rsidP="00320989">
      <w:pPr>
        <w:ind w:firstLine="708"/>
      </w:pPr>
      <w:r>
        <w:t xml:space="preserve">POL0324 (Consulta de Laudo) – Quando for </w:t>
      </w:r>
      <w:proofErr w:type="gramStart"/>
      <w:r>
        <w:t>a</w:t>
      </w:r>
      <w:proofErr w:type="gramEnd"/>
      <w:r>
        <w:t xml:space="preserve"> consulta de um LAUDO de item de entrada, tem que trazer o nome do Fornecedor. Incluir campo para apresentar a serie da nota. </w:t>
      </w:r>
    </w:p>
    <w:p w:rsidR="00320989" w:rsidRDefault="00320989" w:rsidP="00320989">
      <w:pPr>
        <w:ind w:firstLine="708"/>
      </w:pPr>
    </w:p>
    <w:p w:rsidR="00320989" w:rsidRDefault="00320989" w:rsidP="00320989">
      <w:pPr>
        <w:ind w:firstLine="708"/>
      </w:pPr>
      <w:r>
        <w:t xml:space="preserve">POL0324 (Impresso de Laudo) – Permitir excluir um laudo mesmo que o campo </w:t>
      </w:r>
      <w:proofErr w:type="spellStart"/>
      <w:proofErr w:type="gramStart"/>
      <w:r>
        <w:t>LAUDO_MEST_PETROM.</w:t>
      </w:r>
      <w:proofErr w:type="gramEnd"/>
      <w:r>
        <w:t>nota_emitida</w:t>
      </w:r>
      <w:proofErr w:type="spellEnd"/>
      <w:r>
        <w:t xml:space="preserve">=’S’, porém gravar na AUDIT_LOGIX os dados de auditoria para podermos saber quem excluiu e quando ocorreu a exclusão. </w:t>
      </w:r>
    </w:p>
    <w:p w:rsidR="00D23456" w:rsidRDefault="00D23456">
      <w:bookmarkStart w:id="0" w:name="_GoBack"/>
      <w:bookmarkEnd w:id="0"/>
    </w:p>
    <w:sectPr w:rsidR="00D2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89"/>
    <w:rsid w:val="00320989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89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89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2015-07-01T20:01:00Z</dcterms:created>
  <dcterms:modified xsi:type="dcterms:W3CDTF">2015-07-01T20:02:00Z</dcterms:modified>
</cp:coreProperties>
</file>