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19E" w:rsidRDefault="00C6519E" w:rsidP="00C6519E">
      <w:r>
        <w:t>Manuel,</w:t>
      </w:r>
    </w:p>
    <w:p w:rsidR="00C6519E" w:rsidRDefault="00C6519E" w:rsidP="00C6519E">
      <w:r>
        <w:t>Bom dia.</w:t>
      </w:r>
    </w:p>
    <w:p w:rsidR="00C6519E" w:rsidRDefault="00C6519E" w:rsidP="00C6519E"/>
    <w:p w:rsidR="00C6519E" w:rsidRDefault="00C6519E" w:rsidP="00C6519E">
      <w:r>
        <w:t>Conforme combinado, segue a minha ideia para desenvolvermos o programa de apontamento:</w:t>
      </w:r>
    </w:p>
    <w:p w:rsidR="00C6519E" w:rsidRDefault="00C6519E" w:rsidP="00C6519E"/>
    <w:p w:rsidR="00C6519E" w:rsidRDefault="00C6519E" w:rsidP="00C6519E">
      <w:r>
        <w:t>A tela deve seguir o padrão do MAN10055, porém alterando as colunas.</w:t>
      </w:r>
    </w:p>
    <w:p w:rsidR="00C6519E" w:rsidRDefault="00C6519E" w:rsidP="00C6519E"/>
    <w:p w:rsidR="00C6519E" w:rsidRDefault="00C6519E" w:rsidP="00C6519E">
      <w:r>
        <w:t xml:space="preserve">O sistema deverá apresentar apenas </w:t>
      </w:r>
      <w:proofErr w:type="spellStart"/>
      <w:r>
        <w:t>op´s</w:t>
      </w:r>
      <w:proofErr w:type="spellEnd"/>
      <w:r>
        <w:t xml:space="preserve"> em status </w:t>
      </w:r>
      <w:proofErr w:type="gramStart"/>
      <w:r>
        <w:t>4</w:t>
      </w:r>
      <w:proofErr w:type="gramEnd"/>
      <w:r>
        <w:t>.</w:t>
      </w:r>
    </w:p>
    <w:p w:rsidR="00C6519E" w:rsidRDefault="00C6519E" w:rsidP="00C6519E"/>
    <w:p w:rsidR="00C6519E" w:rsidRDefault="00C6519E" w:rsidP="00C6519E">
      <w:r>
        <w:rPr>
          <w:noProof/>
          <w:lang w:eastAsia="pt-BR"/>
        </w:rPr>
        <w:drawing>
          <wp:inline distT="0" distB="0" distL="0" distR="0">
            <wp:extent cx="13432790" cy="2029460"/>
            <wp:effectExtent l="0" t="0" r="0" b="8890"/>
            <wp:docPr id="2" name="Imagem 2" descr="cid:image001.png@01D11C61.41D700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id:image001.png@01D11C61.41D700F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279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19E" w:rsidRDefault="00C6519E" w:rsidP="00C6519E"/>
    <w:p w:rsidR="00C6519E" w:rsidRDefault="00C6519E" w:rsidP="00C6519E">
      <w:r>
        <w:t>Colunas:</w:t>
      </w:r>
    </w:p>
    <w:p w:rsidR="00C6519E" w:rsidRDefault="00C6519E" w:rsidP="00C6519E">
      <w:pPr>
        <w:pStyle w:val="PargrafodaLista"/>
        <w:ind w:left="1068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proofErr w:type="spellStart"/>
      <w:r>
        <w:t>Check</w:t>
      </w:r>
      <w:proofErr w:type="spellEnd"/>
      <w:r>
        <w:t>-box para seleção</w:t>
      </w:r>
    </w:p>
    <w:p w:rsidR="00C6519E" w:rsidRDefault="00C6519E" w:rsidP="00C6519E">
      <w:pPr>
        <w:pStyle w:val="PargrafodaLista"/>
        <w:ind w:left="1068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 xml:space="preserve">Ano </w:t>
      </w:r>
    </w:p>
    <w:p w:rsidR="00C6519E" w:rsidRDefault="00C6519E" w:rsidP="00C6519E">
      <w:pPr>
        <w:pStyle w:val="PargrafodaLista"/>
        <w:ind w:left="1068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Mês</w:t>
      </w:r>
    </w:p>
    <w:p w:rsidR="00C6519E" w:rsidRDefault="00C6519E" w:rsidP="00C6519E">
      <w:pPr>
        <w:pStyle w:val="PargrafodaLista"/>
        <w:ind w:left="1068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Semana</w:t>
      </w:r>
    </w:p>
    <w:p w:rsidR="00C6519E" w:rsidRDefault="00C6519E" w:rsidP="00C6519E">
      <w:pPr>
        <w:pStyle w:val="PargrafodaLista"/>
        <w:ind w:left="1068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 xml:space="preserve">ESP (dados da tabela do </w:t>
      </w:r>
      <w:proofErr w:type="spellStart"/>
      <w:r>
        <w:t>Plugin</w:t>
      </w:r>
      <w:proofErr w:type="spellEnd"/>
      <w:r>
        <w:t>)</w:t>
      </w:r>
    </w:p>
    <w:p w:rsidR="00C6519E" w:rsidRDefault="00C6519E" w:rsidP="00C6519E">
      <w:pPr>
        <w:pStyle w:val="PargrafodaLista"/>
        <w:ind w:left="1068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 xml:space="preserve">COMP (dados da tabela do </w:t>
      </w:r>
      <w:proofErr w:type="spellStart"/>
      <w:r>
        <w:t>Plugin</w:t>
      </w:r>
      <w:proofErr w:type="spellEnd"/>
      <w:r>
        <w:t>)</w:t>
      </w:r>
    </w:p>
    <w:p w:rsidR="00C6519E" w:rsidRDefault="00C6519E" w:rsidP="00C6519E">
      <w:pPr>
        <w:pStyle w:val="PargrafodaLista"/>
        <w:ind w:left="1068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 xml:space="preserve">LARG (dados da tabela do </w:t>
      </w:r>
      <w:proofErr w:type="spellStart"/>
      <w:r>
        <w:t>Plugin</w:t>
      </w:r>
      <w:proofErr w:type="spellEnd"/>
      <w:r>
        <w:t>)</w:t>
      </w:r>
    </w:p>
    <w:p w:rsidR="00C6519E" w:rsidRDefault="00C6519E" w:rsidP="00C6519E">
      <w:pPr>
        <w:pStyle w:val="PargrafodaLista"/>
        <w:ind w:left="1068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 xml:space="preserve">PESO (dados da tabela do </w:t>
      </w:r>
      <w:proofErr w:type="spellStart"/>
      <w:r>
        <w:t>Plugin</w:t>
      </w:r>
      <w:proofErr w:type="spellEnd"/>
      <w:r>
        <w:t>)</w:t>
      </w:r>
    </w:p>
    <w:p w:rsidR="00C6519E" w:rsidRDefault="00C6519E" w:rsidP="00C6519E">
      <w:pPr>
        <w:pStyle w:val="PargrafodaLista"/>
        <w:ind w:left="1068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 xml:space="preserve">M2 (dados da tabela do </w:t>
      </w:r>
      <w:proofErr w:type="spellStart"/>
      <w:r>
        <w:t>Plugin</w:t>
      </w:r>
      <w:proofErr w:type="spellEnd"/>
      <w:r>
        <w:t>)</w:t>
      </w:r>
    </w:p>
    <w:p w:rsidR="00C6519E" w:rsidRDefault="00C6519E" w:rsidP="00C6519E">
      <w:pPr>
        <w:pStyle w:val="PargrafodaLista"/>
        <w:ind w:left="1068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Item</w:t>
      </w:r>
    </w:p>
    <w:p w:rsidR="00C6519E" w:rsidRDefault="00C6519E" w:rsidP="00C6519E">
      <w:pPr>
        <w:pStyle w:val="PargrafodaLista"/>
        <w:ind w:left="1068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Descrição</w:t>
      </w:r>
    </w:p>
    <w:p w:rsidR="00C6519E" w:rsidRDefault="00C6519E" w:rsidP="00C6519E">
      <w:pPr>
        <w:pStyle w:val="PargrafodaLista"/>
        <w:ind w:left="1068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Ordem</w:t>
      </w:r>
    </w:p>
    <w:p w:rsidR="00C6519E" w:rsidRDefault="00C6519E" w:rsidP="00C6519E">
      <w:pPr>
        <w:pStyle w:val="PargrafodaLista"/>
        <w:ind w:left="1068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proofErr w:type="spellStart"/>
      <w:r>
        <w:t>Sit</w:t>
      </w:r>
      <w:proofErr w:type="spellEnd"/>
    </w:p>
    <w:p w:rsidR="00C6519E" w:rsidRDefault="00C6519E" w:rsidP="00C6519E">
      <w:pPr>
        <w:pStyle w:val="PargrafodaLista"/>
        <w:ind w:left="1068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Documento</w:t>
      </w:r>
    </w:p>
    <w:p w:rsidR="00C6519E" w:rsidRDefault="00C6519E" w:rsidP="00C6519E">
      <w:pPr>
        <w:pStyle w:val="PargrafodaLista"/>
        <w:ind w:left="1068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proofErr w:type="spellStart"/>
      <w:r>
        <w:t>Num_pedido_cliente</w:t>
      </w:r>
      <w:proofErr w:type="spellEnd"/>
      <w:r>
        <w:t xml:space="preserve"> (dados da tabela do </w:t>
      </w:r>
      <w:proofErr w:type="spellStart"/>
      <w:r>
        <w:t>Plugin</w:t>
      </w:r>
      <w:proofErr w:type="spellEnd"/>
      <w:r>
        <w:t>)</w:t>
      </w:r>
    </w:p>
    <w:p w:rsidR="00C6519E" w:rsidRDefault="00C6519E" w:rsidP="00C6519E">
      <w:pPr>
        <w:pStyle w:val="PargrafodaLista"/>
        <w:ind w:left="1068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proofErr w:type="spellStart"/>
      <w:r>
        <w:t>Pos</w:t>
      </w:r>
      <w:proofErr w:type="spellEnd"/>
      <w:r>
        <w:t xml:space="preserve"> (dados da tabela do </w:t>
      </w:r>
      <w:proofErr w:type="spellStart"/>
      <w:r>
        <w:t>Plugin</w:t>
      </w:r>
      <w:proofErr w:type="spellEnd"/>
      <w:r>
        <w:t>)</w:t>
      </w:r>
    </w:p>
    <w:p w:rsidR="00C6519E" w:rsidRDefault="00C6519E" w:rsidP="00C6519E">
      <w:pPr>
        <w:pStyle w:val="PargrafodaLista"/>
        <w:ind w:left="1068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proofErr w:type="spellStart"/>
      <w:r>
        <w:t>Num_orc</w:t>
      </w:r>
      <w:proofErr w:type="spellEnd"/>
      <w:r>
        <w:t xml:space="preserve"> (dados da tabela do </w:t>
      </w:r>
      <w:proofErr w:type="spellStart"/>
      <w:r>
        <w:t>Plugin</w:t>
      </w:r>
      <w:proofErr w:type="spellEnd"/>
      <w:r>
        <w:t>)</w:t>
      </w:r>
    </w:p>
    <w:p w:rsidR="00C6519E" w:rsidRDefault="00C6519E" w:rsidP="00C6519E">
      <w:pPr>
        <w:pStyle w:val="PargrafodaLista"/>
        <w:ind w:left="1068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Saldo</w:t>
      </w:r>
    </w:p>
    <w:p w:rsidR="00C6519E" w:rsidRDefault="00C6519E" w:rsidP="00C6519E">
      <w:pPr>
        <w:pStyle w:val="PargrafodaLista"/>
        <w:ind w:left="1068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proofErr w:type="spellStart"/>
      <w:r>
        <w:t>Qtd</w:t>
      </w:r>
      <w:proofErr w:type="spellEnd"/>
      <w:r>
        <w:t xml:space="preserve"> </w:t>
      </w:r>
      <w:proofErr w:type="spellStart"/>
      <w:r>
        <w:t>Planj</w:t>
      </w:r>
      <w:proofErr w:type="spellEnd"/>
    </w:p>
    <w:p w:rsidR="00C6519E" w:rsidRDefault="00C6519E" w:rsidP="00C6519E">
      <w:pPr>
        <w:pStyle w:val="PargrafodaLista"/>
        <w:ind w:left="1068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proofErr w:type="spellStart"/>
      <w:r>
        <w:t>Qtd</w:t>
      </w:r>
      <w:proofErr w:type="spellEnd"/>
      <w:r>
        <w:t xml:space="preserve"> Boas</w:t>
      </w:r>
    </w:p>
    <w:p w:rsidR="00C6519E" w:rsidRDefault="00C6519E" w:rsidP="00C6519E">
      <w:pPr>
        <w:pStyle w:val="PargrafodaLista"/>
        <w:ind w:left="1068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proofErr w:type="spellStart"/>
      <w:r>
        <w:t>Qtd</w:t>
      </w:r>
      <w:proofErr w:type="spellEnd"/>
      <w:r>
        <w:t xml:space="preserve"> Refugo</w:t>
      </w:r>
    </w:p>
    <w:p w:rsidR="00C6519E" w:rsidRDefault="00C6519E" w:rsidP="00C6519E">
      <w:pPr>
        <w:pStyle w:val="PargrafodaLista"/>
        <w:ind w:left="1068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proofErr w:type="spellStart"/>
      <w:r>
        <w:t>Qtd</w:t>
      </w:r>
      <w:proofErr w:type="spellEnd"/>
      <w:r>
        <w:t xml:space="preserve"> Sucata</w:t>
      </w:r>
    </w:p>
    <w:p w:rsidR="00C6519E" w:rsidRDefault="00C6519E" w:rsidP="00C6519E"/>
    <w:p w:rsidR="00C6519E" w:rsidRDefault="00C6519E" w:rsidP="00C6519E">
      <w:r>
        <w:t>Botão de pesquisa, o sistema deverá chamar uma tela para filtro:</w:t>
      </w:r>
    </w:p>
    <w:p w:rsidR="00C6519E" w:rsidRDefault="00C6519E" w:rsidP="00C6519E"/>
    <w:p w:rsidR="00C6519E" w:rsidRDefault="00C6519E" w:rsidP="00C6519E">
      <w:pPr>
        <w:pStyle w:val="PargrafodaLista"/>
        <w:ind w:left="1068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 w:rsidRPr="00174EA0">
        <w:rPr>
          <w:color w:val="FF0000"/>
        </w:rPr>
        <w:t>Centro trabalho</w:t>
      </w:r>
    </w:p>
    <w:p w:rsidR="00C6519E" w:rsidRDefault="00C6519E" w:rsidP="00C6519E">
      <w:pPr>
        <w:pStyle w:val="PargrafodaLista"/>
        <w:ind w:left="1068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 w:rsidRPr="00174EA0">
        <w:rPr>
          <w:color w:val="FF0000"/>
        </w:rPr>
        <w:t xml:space="preserve">Operação </w:t>
      </w:r>
      <w:r>
        <w:t>(uma mesma OP pode possuir em alguns casos mais de uma operação)</w:t>
      </w:r>
    </w:p>
    <w:p w:rsidR="00C6519E" w:rsidRDefault="00C6519E" w:rsidP="00C6519E">
      <w:pPr>
        <w:pStyle w:val="PargrafodaLista"/>
        <w:ind w:left="1068" w:hanging="360"/>
      </w:pPr>
      <w:r>
        <w:rPr>
          <w:rFonts w:ascii="Symbol" w:hAnsi="Symbol"/>
        </w:rPr>
        <w:lastRenderedPageBreak/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 w:rsidRPr="00174EA0">
        <w:rPr>
          <w:color w:val="FF0000"/>
        </w:rPr>
        <w:t xml:space="preserve">Data inicial e final </w:t>
      </w:r>
      <w:r>
        <w:t xml:space="preserve">(ai colocando um </w:t>
      </w:r>
      <w:proofErr w:type="spellStart"/>
      <w:r>
        <w:t>check</w:t>
      </w:r>
      <w:proofErr w:type="spellEnd"/>
      <w:r>
        <w:t>-box para informar qual a data desejada – Data entrega / Liberação / Abertura)</w:t>
      </w:r>
    </w:p>
    <w:p w:rsidR="00C6519E" w:rsidRDefault="00C6519E" w:rsidP="00C6519E">
      <w:pPr>
        <w:pStyle w:val="PargrafodaLista"/>
        <w:ind w:left="1068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 w:rsidRPr="00174EA0">
        <w:rPr>
          <w:color w:val="FF0000"/>
        </w:rPr>
        <w:t xml:space="preserve">Número da semana </w:t>
      </w:r>
      <w:r>
        <w:t xml:space="preserve">(ai colocando um </w:t>
      </w:r>
      <w:proofErr w:type="spellStart"/>
      <w:r>
        <w:t>check</w:t>
      </w:r>
      <w:proofErr w:type="spellEnd"/>
      <w:r>
        <w:t>-box para informar qual a data desejada – Data entrega / Liberação / Abertura para se encontrar a semana)</w:t>
      </w:r>
    </w:p>
    <w:p w:rsidR="00C6519E" w:rsidRDefault="00C6519E" w:rsidP="00C6519E">
      <w:pPr>
        <w:pStyle w:val="PargrafodaLista"/>
        <w:ind w:left="1068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 w:rsidRPr="00174EA0">
        <w:rPr>
          <w:color w:val="FF0000"/>
        </w:rPr>
        <w:t>Ordem</w:t>
      </w:r>
    </w:p>
    <w:p w:rsidR="00C6519E" w:rsidRDefault="00C6519E" w:rsidP="00C6519E">
      <w:pPr>
        <w:pStyle w:val="PargrafodaLista"/>
        <w:ind w:left="1068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Item (permitir informar mais de um item)</w:t>
      </w:r>
    </w:p>
    <w:p w:rsidR="00C6519E" w:rsidRDefault="00C6519E" w:rsidP="00C6519E">
      <w:pPr>
        <w:pStyle w:val="PargrafodaLista"/>
        <w:ind w:left="1068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Item pai</w:t>
      </w:r>
    </w:p>
    <w:p w:rsidR="00C6519E" w:rsidRDefault="00C6519E" w:rsidP="00C6519E">
      <w:pPr>
        <w:pStyle w:val="PargrafodaLista"/>
        <w:ind w:left="1068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 w:rsidRPr="00174EA0">
        <w:rPr>
          <w:color w:val="FF0000"/>
        </w:rPr>
        <w:t>Documento</w:t>
      </w:r>
    </w:p>
    <w:p w:rsidR="00C6519E" w:rsidRDefault="00C6519E" w:rsidP="00C6519E">
      <w:pPr>
        <w:pStyle w:val="PargrafodaLista"/>
        <w:ind w:left="1068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Família (permitir inform</w:t>
      </w:r>
      <w:bookmarkStart w:id="0" w:name="_GoBack"/>
      <w:bookmarkEnd w:id="0"/>
      <w:r>
        <w:t>ar mais de uma família)</w:t>
      </w:r>
    </w:p>
    <w:p w:rsidR="00C6519E" w:rsidRDefault="00C6519E" w:rsidP="00C6519E">
      <w:pPr>
        <w:pStyle w:val="PargrafodaLista"/>
        <w:ind w:left="1068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proofErr w:type="spellStart"/>
      <w:r>
        <w:t>Qtd</w:t>
      </w:r>
      <w:proofErr w:type="spellEnd"/>
      <w:r>
        <w:t xml:space="preserve"> </w:t>
      </w:r>
      <w:proofErr w:type="gramStart"/>
      <w:r>
        <w:t xml:space="preserve">( </w:t>
      </w:r>
      <w:proofErr w:type="gramEnd"/>
      <w:r>
        <w:t>planejada / boas / refugo )</w:t>
      </w:r>
    </w:p>
    <w:p w:rsidR="00C6519E" w:rsidRDefault="00C6519E" w:rsidP="00C6519E">
      <w:pPr>
        <w:pStyle w:val="PargrafodaLista"/>
        <w:ind w:left="1068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Lote (explicação abaixo)</w:t>
      </w:r>
    </w:p>
    <w:p w:rsidR="00C6519E" w:rsidRDefault="00C6519E" w:rsidP="00C6519E"/>
    <w:p w:rsidR="00C6519E" w:rsidRDefault="00C6519E" w:rsidP="00C6519E">
      <w:r>
        <w:t>Botão agrupar:</w:t>
      </w:r>
    </w:p>
    <w:p w:rsidR="00C6519E" w:rsidRDefault="00C6519E" w:rsidP="00C6519E">
      <w:r>
        <w:t xml:space="preserve">                </w:t>
      </w:r>
    </w:p>
    <w:p w:rsidR="00C6519E" w:rsidRDefault="00C6519E" w:rsidP="00C6519E">
      <w:r>
        <w:t>                Após listar um grupo de ordens, eu poder selecionar e preparar um “lote” para que possa ser apontado posteriormente. Eliminando assim retrabalho e melhorando o planejamento.</w:t>
      </w:r>
    </w:p>
    <w:p w:rsidR="00C6519E" w:rsidRDefault="00C6519E" w:rsidP="00C6519E"/>
    <w:p w:rsidR="00C6519E" w:rsidRDefault="00C6519E" w:rsidP="00C6519E">
      <w:r>
        <w:t>Botão apontar:</w:t>
      </w:r>
    </w:p>
    <w:p w:rsidR="00C6519E" w:rsidRDefault="00C6519E" w:rsidP="00C6519E">
      <w:r>
        <w:t xml:space="preserve">                </w:t>
      </w:r>
    </w:p>
    <w:p w:rsidR="00C6519E" w:rsidRDefault="00C6519E" w:rsidP="00C6519E">
      <w:r>
        <w:t xml:space="preserve">                Para este botão, a ideia é poder chamar um “lote” já gravado ou selecionar </w:t>
      </w:r>
      <w:proofErr w:type="gramStart"/>
      <w:r>
        <w:t>um grupo de ordens previamente pesquisada</w:t>
      </w:r>
      <w:proofErr w:type="gramEnd"/>
      <w:r>
        <w:t>.</w:t>
      </w:r>
    </w:p>
    <w:p w:rsidR="00C6519E" w:rsidRDefault="00C6519E" w:rsidP="00C6519E"/>
    <w:p w:rsidR="00C6519E" w:rsidRDefault="00C6519E" w:rsidP="00C6519E">
      <w:r>
        <w:t xml:space="preserve">                Para itens que não possuam a opção de “apontar por operação” no MAN10021, mas possuam operações com tempos padrões que </w:t>
      </w:r>
      <w:proofErr w:type="gramStart"/>
      <w:r>
        <w:t>são</w:t>
      </w:r>
      <w:proofErr w:type="gramEnd"/>
      <w:r>
        <w:t xml:space="preserve"> apontadas no MAN10243, o sistema deverá solicitar as seguintes informações:</w:t>
      </w:r>
    </w:p>
    <w:p w:rsidR="00C6519E" w:rsidRDefault="00C6519E" w:rsidP="00C6519E">
      <w:r>
        <w:t xml:space="preserve">                               </w:t>
      </w:r>
    </w:p>
    <w:p w:rsidR="00C6519E" w:rsidRDefault="00C6519E" w:rsidP="00C6519E">
      <w:pPr>
        <w:pStyle w:val="PargrafodaLista"/>
        <w:ind w:left="2478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proofErr w:type="spellStart"/>
      <w:r>
        <w:t>Qtd</w:t>
      </w:r>
      <w:proofErr w:type="spellEnd"/>
      <w:r>
        <w:t xml:space="preserve"> boas</w:t>
      </w:r>
    </w:p>
    <w:p w:rsidR="00C6519E" w:rsidRDefault="00C6519E" w:rsidP="00C6519E">
      <w:pPr>
        <w:pStyle w:val="PargrafodaLista"/>
        <w:ind w:left="2478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proofErr w:type="spellStart"/>
      <w:r>
        <w:t>Qtd</w:t>
      </w:r>
      <w:proofErr w:type="spellEnd"/>
      <w:r>
        <w:t xml:space="preserve"> Refugo</w:t>
      </w:r>
    </w:p>
    <w:p w:rsidR="00C6519E" w:rsidRDefault="00C6519E" w:rsidP="00C6519E">
      <w:pPr>
        <w:pStyle w:val="PargrafodaLista"/>
        <w:ind w:left="2478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proofErr w:type="spellStart"/>
      <w:r>
        <w:t>Qtd</w:t>
      </w:r>
      <w:proofErr w:type="spellEnd"/>
      <w:r>
        <w:t xml:space="preserve"> Sucata (abrir para informar código sucata)</w:t>
      </w:r>
    </w:p>
    <w:p w:rsidR="00C6519E" w:rsidRDefault="00C6519E" w:rsidP="00C6519E">
      <w:pPr>
        <w:pStyle w:val="PargrafodaLista"/>
        <w:ind w:left="2478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Motivo de defeitos (informar ou buscar através de seleção)</w:t>
      </w:r>
    </w:p>
    <w:p w:rsidR="00C6519E" w:rsidRDefault="00C6519E" w:rsidP="00C6519E">
      <w:pPr>
        <w:pStyle w:val="PargrafodaLista"/>
        <w:ind w:left="2478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Motivo de sucata (informar ou buscar através de seleção)</w:t>
      </w:r>
    </w:p>
    <w:p w:rsidR="00C6519E" w:rsidRDefault="00C6519E" w:rsidP="00C6519E">
      <w:pPr>
        <w:pStyle w:val="PargrafodaLista"/>
        <w:ind w:left="2478"/>
      </w:pPr>
    </w:p>
    <w:p w:rsidR="00C6519E" w:rsidRDefault="00C6519E" w:rsidP="00C6519E">
      <w:pPr>
        <w:ind w:left="708"/>
      </w:pPr>
      <w:r>
        <w:t>Questionamento se confirma processamento?</w:t>
      </w:r>
    </w:p>
    <w:p w:rsidR="00C6519E" w:rsidRDefault="00C6519E" w:rsidP="00C6519E">
      <w:pPr>
        <w:ind w:left="708"/>
      </w:pPr>
      <w:r>
        <w:t xml:space="preserve">                </w:t>
      </w:r>
    </w:p>
    <w:p w:rsidR="00C6519E" w:rsidRDefault="00C6519E" w:rsidP="00C6519E">
      <w:pPr>
        <w:ind w:left="708"/>
      </w:pPr>
      <w:r>
        <w:t xml:space="preserve">Neste momento, o sistema deverá pegar a quantidade informada e apontar as </w:t>
      </w:r>
      <w:proofErr w:type="spellStart"/>
      <w:r>
        <w:t>op´s</w:t>
      </w:r>
      <w:proofErr w:type="spellEnd"/>
      <w:r>
        <w:t xml:space="preserve"> selecionadas.</w:t>
      </w:r>
    </w:p>
    <w:p w:rsidR="00C6519E" w:rsidRDefault="00C6519E" w:rsidP="00C6519E">
      <w:pPr>
        <w:ind w:left="708"/>
      </w:pPr>
    </w:p>
    <w:p w:rsidR="00C6519E" w:rsidRDefault="00C6519E" w:rsidP="00C6519E">
      <w:pPr>
        <w:ind w:left="708"/>
      </w:pPr>
      <w:r>
        <w:t>Para itens que possuem a opção de “apontar por operação” no MAN10021, o sistema deverá solicitar as seguintes informações:</w:t>
      </w:r>
    </w:p>
    <w:p w:rsidR="00C6519E" w:rsidRDefault="00C6519E" w:rsidP="00C6519E">
      <w:pPr>
        <w:ind w:left="708"/>
      </w:pPr>
      <w:r>
        <w:t xml:space="preserve">                               </w:t>
      </w:r>
    </w:p>
    <w:p w:rsidR="00C6519E" w:rsidRDefault="00C6519E" w:rsidP="00C6519E">
      <w:pPr>
        <w:pStyle w:val="PargrafodaLista"/>
        <w:ind w:left="2478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Turno</w:t>
      </w:r>
    </w:p>
    <w:p w:rsidR="00C6519E" w:rsidRDefault="00C6519E" w:rsidP="00C6519E">
      <w:pPr>
        <w:pStyle w:val="PargrafodaLista"/>
        <w:ind w:left="2478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proofErr w:type="gramStart"/>
      <w:r>
        <w:t>Data inicio</w:t>
      </w:r>
      <w:proofErr w:type="gramEnd"/>
    </w:p>
    <w:p w:rsidR="00C6519E" w:rsidRDefault="00C6519E" w:rsidP="00C6519E">
      <w:pPr>
        <w:pStyle w:val="PargrafodaLista"/>
        <w:ind w:left="2478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Hora início</w:t>
      </w:r>
    </w:p>
    <w:p w:rsidR="00C6519E" w:rsidRDefault="00C6519E" w:rsidP="00C6519E">
      <w:pPr>
        <w:pStyle w:val="PargrafodaLista"/>
        <w:ind w:left="2478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Data fim</w:t>
      </w:r>
    </w:p>
    <w:p w:rsidR="00C6519E" w:rsidRDefault="00C6519E" w:rsidP="00C6519E">
      <w:pPr>
        <w:pStyle w:val="PargrafodaLista"/>
        <w:ind w:left="2478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Hora fim</w:t>
      </w:r>
    </w:p>
    <w:p w:rsidR="00C6519E" w:rsidRDefault="00C6519E" w:rsidP="00C6519E">
      <w:pPr>
        <w:pStyle w:val="PargrafodaLista"/>
        <w:ind w:left="2478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proofErr w:type="spellStart"/>
      <w:r>
        <w:t>Qtd</w:t>
      </w:r>
      <w:proofErr w:type="spellEnd"/>
      <w:r>
        <w:t xml:space="preserve"> boas</w:t>
      </w:r>
    </w:p>
    <w:p w:rsidR="00C6519E" w:rsidRDefault="00C6519E" w:rsidP="00C6519E">
      <w:pPr>
        <w:pStyle w:val="PargrafodaLista"/>
        <w:ind w:left="2478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proofErr w:type="spellStart"/>
      <w:r>
        <w:t>Qtd</w:t>
      </w:r>
      <w:proofErr w:type="spellEnd"/>
      <w:r>
        <w:t xml:space="preserve"> Refugo</w:t>
      </w:r>
    </w:p>
    <w:p w:rsidR="00C6519E" w:rsidRDefault="00C6519E" w:rsidP="00C6519E">
      <w:pPr>
        <w:pStyle w:val="PargrafodaLista"/>
        <w:ind w:left="2478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proofErr w:type="spellStart"/>
      <w:r>
        <w:t>Qtd</w:t>
      </w:r>
      <w:proofErr w:type="spellEnd"/>
      <w:r>
        <w:t xml:space="preserve"> Sucata (abrir para informar código sucata)</w:t>
      </w:r>
    </w:p>
    <w:p w:rsidR="00C6519E" w:rsidRDefault="00C6519E" w:rsidP="00C6519E">
      <w:pPr>
        <w:pStyle w:val="PargrafodaLista"/>
        <w:ind w:left="2478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Motivo de defeitos (informar ou buscar através de seleção)</w:t>
      </w:r>
    </w:p>
    <w:p w:rsidR="00C6519E" w:rsidRDefault="00C6519E" w:rsidP="00C6519E">
      <w:pPr>
        <w:pStyle w:val="PargrafodaLista"/>
        <w:ind w:left="2478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>
        <w:t>Motivo de sucata (informar ou buscar através de seleção)</w:t>
      </w:r>
    </w:p>
    <w:p w:rsidR="00C6519E" w:rsidRDefault="00C6519E" w:rsidP="00C6519E"/>
    <w:p w:rsidR="00C6519E" w:rsidRDefault="00C6519E" w:rsidP="00C6519E">
      <w:pPr>
        <w:ind w:left="708"/>
      </w:pPr>
      <w:r>
        <w:t>Questionamento se confirma processamento?</w:t>
      </w:r>
    </w:p>
    <w:p w:rsidR="00C6519E" w:rsidRDefault="00C6519E" w:rsidP="00C6519E">
      <w:pPr>
        <w:ind w:left="708"/>
      </w:pPr>
      <w:r>
        <w:t>Questionamento se a operação foi finalizada?</w:t>
      </w:r>
    </w:p>
    <w:p w:rsidR="00C6519E" w:rsidRDefault="00C6519E" w:rsidP="00C6519E">
      <w:pPr>
        <w:ind w:left="708"/>
      </w:pPr>
      <w:r>
        <w:t xml:space="preserve">                </w:t>
      </w:r>
    </w:p>
    <w:p w:rsidR="00C6519E" w:rsidRDefault="00C6519E" w:rsidP="00C6519E">
      <w:pPr>
        <w:ind w:left="708"/>
      </w:pPr>
      <w:r>
        <w:t xml:space="preserve">Neste momento, o sistema deverá pegar a quantidade informada e apontar as </w:t>
      </w:r>
      <w:proofErr w:type="spellStart"/>
      <w:r>
        <w:t>op´s</w:t>
      </w:r>
      <w:proofErr w:type="spellEnd"/>
      <w:r>
        <w:t xml:space="preserve"> selecionadas.</w:t>
      </w:r>
    </w:p>
    <w:p w:rsidR="00C6519E" w:rsidRDefault="00C6519E" w:rsidP="00C6519E"/>
    <w:p w:rsidR="00C6519E" w:rsidRDefault="00C6519E" w:rsidP="00C6519E">
      <w:r>
        <w:t>Botão estornar</w:t>
      </w:r>
    </w:p>
    <w:p w:rsidR="00C6519E" w:rsidRDefault="00C6519E" w:rsidP="00C6519E"/>
    <w:p w:rsidR="00C6519E" w:rsidRDefault="00C6519E" w:rsidP="00C6519E">
      <w:r>
        <w:t>Botão relatório</w:t>
      </w:r>
    </w:p>
    <w:p w:rsidR="00C6519E" w:rsidRDefault="00C6519E" w:rsidP="00C6519E"/>
    <w:p w:rsidR="00C6519E" w:rsidRDefault="00C6519E" w:rsidP="00C6519E">
      <w:r>
        <w:t xml:space="preserve">Funcionalidades </w:t>
      </w:r>
    </w:p>
    <w:p w:rsidR="00C6519E" w:rsidRDefault="00C6519E" w:rsidP="00C6519E"/>
    <w:p w:rsidR="00C6519E" w:rsidRDefault="00C6519E" w:rsidP="00C6519E">
      <w:r>
        <w:rPr>
          <w:noProof/>
          <w:lang w:eastAsia="pt-BR"/>
        </w:rPr>
        <w:drawing>
          <wp:inline distT="0" distB="0" distL="0" distR="0">
            <wp:extent cx="4259580" cy="2040890"/>
            <wp:effectExtent l="0" t="0" r="7620" b="0"/>
            <wp:docPr id="1" name="Imagem 1" descr="cid:image002.png@01D11C6C.F1AABF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cid:image002.png@01D11C6C.F1AABFC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19E" w:rsidRDefault="00C6519E" w:rsidP="00C6519E">
      <w:proofErr w:type="spellStart"/>
      <w:r>
        <w:t>Att</w:t>
      </w:r>
      <w:proofErr w:type="spellEnd"/>
      <w:r>
        <w:t>,</w:t>
      </w:r>
    </w:p>
    <w:p w:rsidR="00C6519E" w:rsidRDefault="00C6519E" w:rsidP="00C6519E"/>
    <w:p w:rsidR="00C6519E" w:rsidRDefault="00C6519E" w:rsidP="00C6519E">
      <w:pPr>
        <w:rPr>
          <w:b/>
          <w:bCs/>
          <w:color w:val="000080"/>
          <w:lang w:eastAsia="pt-BR"/>
        </w:rPr>
      </w:pPr>
      <w:r>
        <w:rPr>
          <w:b/>
          <w:bCs/>
          <w:color w:val="000080"/>
          <w:lang w:eastAsia="pt-BR"/>
        </w:rPr>
        <w:t>Renato Alex S. Sousa</w:t>
      </w:r>
    </w:p>
    <w:p w:rsidR="00C6519E" w:rsidRDefault="00C6519E" w:rsidP="00C6519E">
      <w:pPr>
        <w:rPr>
          <w:color w:val="000080"/>
          <w:lang w:eastAsia="pt-BR"/>
        </w:rPr>
      </w:pPr>
      <w:r>
        <w:rPr>
          <w:b/>
          <w:bCs/>
          <w:color w:val="000080"/>
          <w:lang w:eastAsia="pt-BR"/>
        </w:rPr>
        <w:t>Supervisor Tecnologia da Informação</w:t>
      </w:r>
    </w:p>
    <w:p w:rsidR="00C6519E" w:rsidRDefault="00C6519E" w:rsidP="00C6519E">
      <w:pPr>
        <w:rPr>
          <w:color w:val="000080"/>
          <w:lang w:eastAsia="pt-BR"/>
        </w:rPr>
      </w:pPr>
      <w:r>
        <w:rPr>
          <w:color w:val="000080"/>
          <w:lang w:eastAsia="pt-BR"/>
        </w:rPr>
        <w:t>GRUPO PROLIND</w:t>
      </w:r>
      <w:r>
        <w:rPr>
          <w:color w:val="000080"/>
          <w:lang w:eastAsia="pt-BR"/>
        </w:rPr>
        <w:br/>
      </w:r>
      <w:r>
        <w:rPr>
          <w:rFonts w:ascii="Wingdings" w:hAnsi="Wingdings"/>
          <w:color w:val="000080"/>
          <w:sz w:val="16"/>
          <w:szCs w:val="16"/>
          <w:lang w:eastAsia="pt-BR"/>
        </w:rPr>
        <w:t></w:t>
      </w:r>
      <w:r>
        <w:rPr>
          <w:color w:val="000080"/>
          <w:lang w:eastAsia="pt-BR"/>
        </w:rPr>
        <w:t xml:space="preserve"> </w:t>
      </w:r>
      <w:proofErr w:type="gramStart"/>
      <w:r>
        <w:rPr>
          <w:color w:val="000080"/>
          <w:lang w:eastAsia="pt-BR"/>
        </w:rPr>
        <w:t>Fone :</w:t>
      </w:r>
      <w:proofErr w:type="gramEnd"/>
      <w:r>
        <w:rPr>
          <w:color w:val="000080"/>
          <w:lang w:eastAsia="pt-BR"/>
        </w:rPr>
        <w:t xml:space="preserve"> +55 (12) 3908-5978 R.5978 </w:t>
      </w:r>
    </w:p>
    <w:p w:rsidR="00C6519E" w:rsidRDefault="00C6519E" w:rsidP="00C6519E">
      <w:pPr>
        <w:rPr>
          <w:color w:val="000080"/>
          <w:lang w:eastAsia="pt-BR"/>
        </w:rPr>
      </w:pPr>
      <w:r>
        <w:rPr>
          <w:rFonts w:ascii="Wingdings" w:hAnsi="Wingdings"/>
          <w:color w:val="000080"/>
          <w:sz w:val="16"/>
          <w:szCs w:val="16"/>
          <w:lang w:eastAsia="pt-BR"/>
        </w:rPr>
        <w:t></w:t>
      </w:r>
      <w:r>
        <w:rPr>
          <w:color w:val="000080"/>
          <w:lang w:eastAsia="pt-BR"/>
        </w:rPr>
        <w:t xml:space="preserve"> FAX </w:t>
      </w:r>
      <w:proofErr w:type="gramStart"/>
      <w:r>
        <w:rPr>
          <w:color w:val="000080"/>
          <w:lang w:eastAsia="pt-BR"/>
        </w:rPr>
        <w:t>  :</w:t>
      </w:r>
      <w:proofErr w:type="gramEnd"/>
      <w:r>
        <w:rPr>
          <w:color w:val="000080"/>
          <w:lang w:eastAsia="pt-BR"/>
        </w:rPr>
        <w:t xml:space="preserve"> +55 (12) 3908-5970</w:t>
      </w:r>
      <w:r>
        <w:rPr>
          <w:color w:val="000080"/>
          <w:lang w:eastAsia="pt-BR"/>
        </w:rPr>
        <w:br/>
      </w:r>
      <w:r>
        <w:rPr>
          <w:rFonts w:ascii="Wingdings" w:hAnsi="Wingdings"/>
          <w:color w:val="000080"/>
          <w:sz w:val="16"/>
          <w:szCs w:val="16"/>
          <w:lang w:eastAsia="pt-BR"/>
        </w:rPr>
        <w:t></w:t>
      </w:r>
      <w:r>
        <w:rPr>
          <w:color w:val="000080"/>
          <w:lang w:eastAsia="pt-BR"/>
        </w:rPr>
        <w:t xml:space="preserve"> e-mail: </w:t>
      </w:r>
      <w:hyperlink r:id="rId9" w:history="1">
        <w:r>
          <w:rPr>
            <w:rStyle w:val="Hyperlink"/>
            <w:color w:val="0000FF"/>
            <w:lang w:eastAsia="pt-BR"/>
          </w:rPr>
          <w:t>renato.sousa@prolind.com.br</w:t>
        </w:r>
      </w:hyperlink>
      <w:r>
        <w:rPr>
          <w:color w:val="000080"/>
          <w:lang w:eastAsia="pt-BR"/>
        </w:rPr>
        <w:br/>
      </w:r>
      <w:r>
        <w:rPr>
          <w:rFonts w:ascii="Wingdings" w:hAnsi="Wingdings"/>
          <w:color w:val="000080"/>
          <w:sz w:val="16"/>
          <w:szCs w:val="16"/>
          <w:lang w:eastAsia="pt-BR"/>
        </w:rPr>
        <w:t></w:t>
      </w:r>
      <w:r>
        <w:rPr>
          <w:color w:val="000080"/>
          <w:lang w:eastAsia="pt-BR"/>
        </w:rPr>
        <w:t xml:space="preserve"> site: </w:t>
      </w:r>
      <w:hyperlink r:id="rId10" w:history="1">
        <w:r>
          <w:rPr>
            <w:rStyle w:val="Hyperlink"/>
            <w:color w:val="0000FF"/>
            <w:lang w:eastAsia="pt-BR"/>
          </w:rPr>
          <w:t>www.prolind.com.br</w:t>
        </w:r>
      </w:hyperlink>
    </w:p>
    <w:p w:rsidR="00C6519E" w:rsidRDefault="00C6519E" w:rsidP="00C6519E"/>
    <w:p w:rsidR="00D23456" w:rsidRDefault="00D23456"/>
    <w:p w:rsidR="00984250" w:rsidRDefault="00984250"/>
    <w:p w:rsidR="00984250" w:rsidRDefault="00984250"/>
    <w:p w:rsidR="00984250" w:rsidRDefault="00984250"/>
    <w:sectPr w:rsidR="009842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19E"/>
    <w:rsid w:val="00174EA0"/>
    <w:rsid w:val="007A6012"/>
    <w:rsid w:val="00984250"/>
    <w:rsid w:val="00C6519E"/>
    <w:rsid w:val="00D2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19E"/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6519E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C6519E"/>
    <w:pPr>
      <w:ind w:left="7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6519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51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19E"/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6519E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C6519E"/>
    <w:pPr>
      <w:ind w:left="7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6519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51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3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11C6C.F1AABFC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png@01D11C61.41D700F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prolind.com.b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nato.sousa@prolind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3</Pages>
  <Words>568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informix</dc:creator>
  <cp:lastModifiedBy>informix</cp:lastModifiedBy>
  <cp:revision>3</cp:revision>
  <dcterms:created xsi:type="dcterms:W3CDTF">2015-11-11T16:05:00Z</dcterms:created>
  <dcterms:modified xsi:type="dcterms:W3CDTF">2015-11-17T19:33:00Z</dcterms:modified>
</cp:coreProperties>
</file>