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53" w:rsidRDefault="003F7053" w:rsidP="003F7053">
      <w:bookmarkStart w:id="0" w:name="_GoBack"/>
      <w:bookmarkEnd w:id="0"/>
      <w:r>
        <w:t xml:space="preserve">Bom dia Ivo, </w:t>
      </w:r>
    </w:p>
    <w:p w:rsidR="003F7053" w:rsidRDefault="003F7053" w:rsidP="003F7053"/>
    <w:p w:rsidR="003F7053" w:rsidRDefault="003F7053" w:rsidP="003F7053">
      <w:r>
        <w:t>Segue abaixo o que foi combinado de se fazer na proposta da Schulman, vou ver com o Jeferson</w:t>
      </w:r>
      <w:proofErr w:type="gramStart"/>
      <w:r>
        <w:t xml:space="preserve">  </w:t>
      </w:r>
      <w:proofErr w:type="gramEnd"/>
      <w:r>
        <w:t xml:space="preserve">se ele me manda um arquivo de teste. </w:t>
      </w:r>
    </w:p>
    <w:p w:rsidR="003F7053" w:rsidRDefault="003F7053" w:rsidP="003F7053"/>
    <w:p w:rsidR="003F7053" w:rsidRDefault="003F7053" w:rsidP="003F7053">
      <w:pPr>
        <w:numPr>
          <w:ilvl w:val="0"/>
          <w:numId w:val="1"/>
        </w:numPr>
        <w:spacing w:after="120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 xml:space="preserve">CARGA LISTA DE PREÇO </w:t>
      </w:r>
    </w:p>
    <w:p w:rsidR="003F7053" w:rsidRDefault="003F7053" w:rsidP="003F7053">
      <w:r>
        <w:t xml:space="preserve">Desenvolver rotina em 4gl ou </w:t>
      </w:r>
      <w:proofErr w:type="spellStart"/>
      <w:r>
        <w:t>freeform</w:t>
      </w:r>
      <w:proofErr w:type="spellEnd"/>
      <w:r>
        <w:t xml:space="preserve"> para importar arquivo Excel com layout pré-estabelecido que grave os dados da tabela de preço no Logix (vdp10102 e vdp10103)</w:t>
      </w:r>
    </w:p>
    <w:p w:rsidR="003F7053" w:rsidRDefault="003F7053" w:rsidP="003F7053"/>
    <w:p w:rsidR="003F7053" w:rsidRDefault="003F7053" w:rsidP="003F7053">
      <w:r>
        <w:t>Sugestão de layout Excel:</w:t>
      </w:r>
    </w:p>
    <w:p w:rsidR="003F7053" w:rsidRDefault="003F7053" w:rsidP="003F7053">
      <w:r>
        <w:t xml:space="preserve">Empresa              </w:t>
      </w:r>
    </w:p>
    <w:p w:rsidR="003F7053" w:rsidRDefault="003F7053" w:rsidP="003F7053">
      <w:r>
        <w:t xml:space="preserve">Lista       </w:t>
      </w:r>
    </w:p>
    <w:p w:rsidR="003F7053" w:rsidRDefault="003F7053" w:rsidP="003F7053">
      <w:r>
        <w:t xml:space="preserve">Descrição            </w:t>
      </w:r>
    </w:p>
    <w:p w:rsidR="003F7053" w:rsidRDefault="003F7053" w:rsidP="003F7053">
      <w:r>
        <w:t xml:space="preserve">Vigência Inicial  </w:t>
      </w:r>
    </w:p>
    <w:p w:rsidR="003F7053" w:rsidRDefault="003F7053" w:rsidP="003F7053">
      <w:r>
        <w:t xml:space="preserve">Vigência Final    </w:t>
      </w:r>
    </w:p>
    <w:p w:rsidR="003F7053" w:rsidRDefault="003F7053" w:rsidP="003F7053">
      <w:r>
        <w:t xml:space="preserve">Bloqueia Pedido?            </w:t>
      </w:r>
    </w:p>
    <w:p w:rsidR="003F7053" w:rsidRDefault="003F7053" w:rsidP="003F7053">
      <w:r>
        <w:t xml:space="preserve">Bloqueia Faturamento? </w:t>
      </w:r>
    </w:p>
    <w:p w:rsidR="003F7053" w:rsidRDefault="003F7053" w:rsidP="003F7053">
      <w:r>
        <w:t xml:space="preserve">Moeda </w:t>
      </w:r>
    </w:p>
    <w:p w:rsidR="003F7053" w:rsidRDefault="003F7053" w:rsidP="003F7053">
      <w:r>
        <w:t xml:space="preserve">UF          </w:t>
      </w:r>
    </w:p>
    <w:p w:rsidR="003F7053" w:rsidRDefault="003F7053" w:rsidP="003F7053">
      <w:r>
        <w:t xml:space="preserve">Cliente </w:t>
      </w:r>
    </w:p>
    <w:p w:rsidR="003F7053" w:rsidRDefault="003F7053" w:rsidP="003F7053">
      <w:r>
        <w:t xml:space="preserve">AEN       </w:t>
      </w:r>
    </w:p>
    <w:p w:rsidR="003F7053" w:rsidRDefault="003F7053" w:rsidP="003F7053">
      <w:r>
        <w:t xml:space="preserve">Item      </w:t>
      </w:r>
    </w:p>
    <w:p w:rsidR="003F7053" w:rsidRDefault="003F7053" w:rsidP="003F7053">
      <w:r>
        <w:t xml:space="preserve">Preço Unitário   </w:t>
      </w:r>
    </w:p>
    <w:p w:rsidR="003F7053" w:rsidRDefault="003F7053" w:rsidP="003F7053">
      <w:r>
        <w:t>Preço Mínimo</w:t>
      </w:r>
    </w:p>
    <w:p w:rsidR="003F7053" w:rsidRDefault="003F7053" w:rsidP="003F7053"/>
    <w:p w:rsidR="003F7053" w:rsidRDefault="003F7053" w:rsidP="003F7053">
      <w:r>
        <w:t xml:space="preserve">Após importar verificar se a tabela já existe no Logix. Se a tabela existir, perguntar ao usuário se pode apagar a tabela e carregar </w:t>
      </w:r>
      <w:proofErr w:type="gramStart"/>
      <w:r>
        <w:t>a</w:t>
      </w:r>
      <w:proofErr w:type="gramEnd"/>
      <w:r>
        <w:t xml:space="preserve"> nova. Se a resposta for Não, cancelar a carga. Se a resposta for sim, apagar todos os registros e carregar a nova tabela. </w:t>
      </w:r>
    </w:p>
    <w:p w:rsidR="003F7053" w:rsidRDefault="003F7053" w:rsidP="003F7053">
      <w:r>
        <w:t>Caso a tabela não exista no Logix, carregar após confirmação do usuário.</w:t>
      </w:r>
    </w:p>
    <w:p w:rsidR="003F7053" w:rsidRDefault="003F7053" w:rsidP="003F7053"/>
    <w:p w:rsidR="003F7053" w:rsidRDefault="003F7053" w:rsidP="003F7053">
      <w:r>
        <w:t xml:space="preserve">A planilha </w:t>
      </w:r>
      <w:proofErr w:type="spellStart"/>
      <w:proofErr w:type="gramStart"/>
      <w:r>
        <w:t>excel</w:t>
      </w:r>
      <w:proofErr w:type="spellEnd"/>
      <w:proofErr w:type="gramEnd"/>
      <w:r>
        <w:t xml:space="preserve"> a ser carregada deverá ser salva em um diretório </w:t>
      </w:r>
      <w:proofErr w:type="spellStart"/>
      <w:r>
        <w:t>pre-definido</w:t>
      </w:r>
      <w:proofErr w:type="spellEnd"/>
      <w:r>
        <w:t xml:space="preserve"> de rede, no formato .CSV.</w:t>
      </w:r>
    </w:p>
    <w:p w:rsidR="003F7053" w:rsidRDefault="003F7053" w:rsidP="003F7053"/>
    <w:p w:rsidR="003F7053" w:rsidRDefault="003F7053" w:rsidP="003F7053">
      <w:pPr>
        <w:rPr>
          <w:rFonts w:ascii="MS Sans Serif" w:hAnsi="MS Sans Serif"/>
        </w:rPr>
      </w:pPr>
      <w:r>
        <w:rPr>
          <w:noProof/>
          <w:lang w:eastAsia="pt-BR"/>
        </w:rPr>
        <w:drawing>
          <wp:inline distT="0" distB="0" distL="0" distR="0">
            <wp:extent cx="6315503" cy="1846613"/>
            <wp:effectExtent l="0" t="0" r="9525" b="1270"/>
            <wp:docPr id="1" name="Imagem 1" descr="cid:image005.png@01D5C9F0.67917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5.png@01D5C9F0.67917E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806" cy="184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053" w:rsidRDefault="003F7053" w:rsidP="003F7053"/>
    <w:p w:rsidR="003F7053" w:rsidRDefault="003F7053" w:rsidP="003F7053">
      <w:r>
        <w:rPr>
          <w:u w:val="single"/>
        </w:rPr>
        <w:t>Observação</w:t>
      </w:r>
      <w:r>
        <w:t>: Teremos preço diferente por “Cliente” já comportado no layout acima. Assim, a busca pelo preço de tabela deverá sempre buscar o Item/Cliente.</w:t>
      </w:r>
    </w:p>
    <w:p w:rsidR="003F7053" w:rsidRDefault="003F7053" w:rsidP="003F7053">
      <w:r>
        <w:rPr>
          <w:rFonts w:eastAsia="Times New Roman"/>
        </w:rPr>
        <w:br w:type="page"/>
      </w:r>
    </w:p>
    <w:p w:rsidR="00FF6681" w:rsidRDefault="00FF6681"/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51A5E"/>
    <w:multiLevelType w:val="hybridMultilevel"/>
    <w:tmpl w:val="9EFCACA8"/>
    <w:lvl w:ilvl="0" w:tplc="7F2E8EA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53"/>
    <w:rsid w:val="003F7053"/>
    <w:rsid w:val="008360AF"/>
    <w:rsid w:val="00DF733F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53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70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53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70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5.png@01D5C9F0.67917E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2020-01-13T12:19:00Z</dcterms:created>
  <dcterms:modified xsi:type="dcterms:W3CDTF">2020-01-28T11:15:00Z</dcterms:modified>
</cp:coreProperties>
</file>