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776B" w14:textId="31F85B71" w:rsidR="00EB55D7" w:rsidRPr="001E7E07" w:rsidRDefault="00235CBA">
      <w:bookmarkStart w:id="0" w:name="_GoBack"/>
      <w:bookmarkEnd w:id="0"/>
      <w:r w:rsidRPr="001E7E07">
        <w:rPr>
          <w:rFonts w:ascii="Arial" w:hAnsi="Arial" w:cs="Arial"/>
          <w:i/>
          <w:iCs/>
        </w:rPr>
        <w:t>Use case:</w:t>
      </w:r>
      <w:r>
        <w:rPr>
          <w:rFonts w:ascii="Arial" w:hAnsi="Arial" w:cs="Arial"/>
        </w:rPr>
        <w:t xml:space="preserve"> Product refund</w:t>
      </w:r>
    </w:p>
    <w:p w14:paraId="5898018E" w14:textId="1E379DEE" w:rsidR="00235CBA" w:rsidRDefault="00235CBA">
      <w:pPr>
        <w:rPr>
          <w:rFonts w:ascii="Arial" w:hAnsi="Arial" w:cs="Arial"/>
        </w:rPr>
      </w:pPr>
      <w:r w:rsidRPr="001E7E07">
        <w:rPr>
          <w:rFonts w:ascii="Arial" w:hAnsi="Arial" w:cs="Arial"/>
          <w:i/>
          <w:iCs/>
        </w:rPr>
        <w:t>Actor:</w:t>
      </w:r>
      <w:r>
        <w:rPr>
          <w:rFonts w:ascii="Arial" w:hAnsi="Arial" w:cs="Arial"/>
        </w:rPr>
        <w:t xml:space="preserve"> </w:t>
      </w:r>
      <w:r w:rsidR="00D31135">
        <w:rPr>
          <w:rFonts w:ascii="Arial" w:hAnsi="Arial" w:cs="Arial"/>
        </w:rPr>
        <w:t>C</w:t>
      </w:r>
      <w:r>
        <w:rPr>
          <w:rFonts w:ascii="Arial" w:hAnsi="Arial" w:cs="Arial"/>
        </w:rPr>
        <w:t>ustomer</w:t>
      </w:r>
    </w:p>
    <w:p w14:paraId="5EA28DBC" w14:textId="599D3BD3" w:rsidR="00235CBA" w:rsidRPr="001E7E07" w:rsidRDefault="00235CBA">
      <w:pPr>
        <w:rPr>
          <w:rFonts w:ascii="Arial" w:hAnsi="Arial" w:cs="Arial"/>
          <w:i/>
          <w:iCs/>
        </w:rPr>
      </w:pPr>
      <w:r w:rsidRPr="001E7E07">
        <w:rPr>
          <w:rFonts w:ascii="Arial" w:hAnsi="Arial" w:cs="Arial"/>
          <w:i/>
          <w:iCs/>
        </w:rPr>
        <w:t>Main Success Scenario:</w:t>
      </w:r>
    </w:p>
    <w:p w14:paraId="0A86D863" w14:textId="26F7141D" w:rsidR="00235CBA" w:rsidRDefault="00235CBA" w:rsidP="00235C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recognizes problem </w:t>
      </w:r>
    </w:p>
    <w:p w14:paraId="6482B2C8" w14:textId="4D9FA04E" w:rsidR="00235CBA" w:rsidRDefault="00235CBA" w:rsidP="00235C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contacts </w:t>
      </w:r>
      <w:r w:rsidR="00BD61E9">
        <w:rPr>
          <w:rFonts w:ascii="Arial" w:hAnsi="Arial" w:cs="Arial"/>
        </w:rPr>
        <w:t>customer support to report problem</w:t>
      </w:r>
    </w:p>
    <w:p w14:paraId="518CD087" w14:textId="7753F8D8" w:rsidR="00EB55D7" w:rsidRDefault="00BD61E9" w:rsidP="00235C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Company </w:t>
      </w:r>
      <w:r w:rsidR="006553F3">
        <w:rPr>
          <w:rFonts w:ascii="Arial" w:hAnsi="Arial" w:cs="Arial"/>
        </w:rPr>
        <w:t>reviews</w:t>
      </w:r>
      <w:r>
        <w:rPr>
          <w:rFonts w:ascii="Arial" w:hAnsi="Arial" w:cs="Arial"/>
        </w:rPr>
        <w:t xml:space="preserve"> problem </w:t>
      </w:r>
    </w:p>
    <w:p w14:paraId="56FC3A42" w14:textId="5E263042" w:rsidR="00BD61E9" w:rsidRDefault="006553F3" w:rsidP="006553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Customer s</w:t>
      </w:r>
      <w:r w:rsidR="00BD61E9">
        <w:rPr>
          <w:rFonts w:ascii="Arial" w:hAnsi="Arial" w:cs="Arial"/>
        </w:rPr>
        <w:t>hips defect product for further examination</w:t>
      </w:r>
    </w:p>
    <w:p w14:paraId="3F6CE229" w14:textId="77777777" w:rsidR="006553F3" w:rsidRDefault="006553F3" w:rsidP="006553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Company detects an error</w:t>
      </w:r>
    </w:p>
    <w:p w14:paraId="4F2D09BF" w14:textId="77777777" w:rsidR="006553F3" w:rsidRDefault="006553F3" w:rsidP="006553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Company offers replacement product</w:t>
      </w:r>
    </w:p>
    <w:p w14:paraId="7A162A97" w14:textId="19062036" w:rsidR="006553F3" w:rsidRPr="006553F3" w:rsidRDefault="006553F3" w:rsidP="006553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accepts offer </w:t>
      </w:r>
    </w:p>
    <w:p w14:paraId="234CDEBE" w14:textId="77200E98" w:rsidR="00BD61E9" w:rsidRDefault="00BD61E9" w:rsidP="00235C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Customer receives replacement product</w:t>
      </w:r>
    </w:p>
    <w:p w14:paraId="072C1AE5" w14:textId="303F0B8D" w:rsidR="00D31135" w:rsidRPr="00D31135" w:rsidRDefault="00D31135" w:rsidP="00D311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Received product functions as expected</w:t>
      </w:r>
    </w:p>
    <w:p w14:paraId="0C432DBD" w14:textId="00DBDAED" w:rsidR="00D31135" w:rsidRPr="001E7E07" w:rsidRDefault="00D31135" w:rsidP="00D31135">
      <w:pPr>
        <w:rPr>
          <w:rFonts w:ascii="Arial" w:hAnsi="Arial" w:cs="Arial"/>
          <w:i/>
          <w:iCs/>
        </w:rPr>
      </w:pPr>
      <w:r w:rsidRPr="001E7E07">
        <w:rPr>
          <w:rFonts w:ascii="Arial" w:hAnsi="Arial" w:cs="Arial"/>
          <w:i/>
          <w:iCs/>
        </w:rPr>
        <w:t>Extensions:</w:t>
      </w:r>
    </w:p>
    <w:p w14:paraId="0D6A611C" w14:textId="7961C80C" w:rsidR="006553F3" w:rsidRDefault="006553F3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3a. Product problem needs further examination by company</w:t>
      </w:r>
    </w:p>
    <w:p w14:paraId="37446713" w14:textId="11DA0D4A" w:rsidR="006553F3" w:rsidRDefault="006553F3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Return to step 4</w:t>
      </w:r>
    </w:p>
    <w:p w14:paraId="26B4753C" w14:textId="77777777" w:rsidR="006553F3" w:rsidRDefault="006553F3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3b. Product problem is clear to company without thorough examination (well-known manufacturing problem in multiple devices)</w:t>
      </w:r>
    </w:p>
    <w:p w14:paraId="5AFE1EBF" w14:textId="39B31835" w:rsidR="006553F3" w:rsidRPr="006553F3" w:rsidRDefault="006553F3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Return to step 5</w:t>
      </w:r>
    </w:p>
    <w:p w14:paraId="5F798F41" w14:textId="145DACF3" w:rsidR="00EB55D7" w:rsidRDefault="006553F3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B55D7">
        <w:rPr>
          <w:rFonts w:ascii="Arial" w:hAnsi="Arial" w:cs="Arial"/>
        </w:rPr>
        <w:t>a. Company detects problem caused by user</w:t>
      </w:r>
    </w:p>
    <w:p w14:paraId="76AB9BDD" w14:textId="753C903E" w:rsidR="00EB55D7" w:rsidRDefault="00EB55D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Customer is informed</w:t>
      </w:r>
    </w:p>
    <w:p w14:paraId="414CB517" w14:textId="2F769BDA" w:rsidR="00EB55D7" w:rsidRDefault="00EB55D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2: End of use case</w:t>
      </w:r>
    </w:p>
    <w:p w14:paraId="2C2E9082" w14:textId="3F365A07" w:rsidR="00EB55D7" w:rsidRDefault="006553F3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B55D7">
        <w:rPr>
          <w:rFonts w:ascii="Arial" w:hAnsi="Arial" w:cs="Arial"/>
        </w:rPr>
        <w:t>b. Company detects problem caused by company (manufacturing or shipping problem)</w:t>
      </w:r>
    </w:p>
    <w:p w14:paraId="569EF899" w14:textId="7445C173" w:rsidR="00EB55D7" w:rsidRDefault="00EB55D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Return to MSS step 5</w:t>
      </w:r>
    </w:p>
    <w:p w14:paraId="328DFEF3" w14:textId="746365EB" w:rsidR="00EB55D7" w:rsidRDefault="006553F3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EB55D7">
        <w:rPr>
          <w:rFonts w:ascii="Arial" w:hAnsi="Arial" w:cs="Arial"/>
        </w:rPr>
        <w:t>a. Customer refuses replacement product and wants a refund instead</w:t>
      </w:r>
    </w:p>
    <w:p w14:paraId="5C616A13" w14:textId="23289889" w:rsidR="00EB55D7" w:rsidRDefault="00EB55D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Refund is declined</w:t>
      </w:r>
    </w:p>
    <w:p w14:paraId="50C52444" w14:textId="67707903" w:rsidR="00EB55D7" w:rsidRDefault="00EB55D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 xml:space="preserve">2: Return to MSS step 5 or end of use case </w:t>
      </w:r>
    </w:p>
    <w:p w14:paraId="1913FD11" w14:textId="1C602EDD" w:rsidR="00D31135" w:rsidRDefault="001E7E07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9a. Received product doesn’t function as expected</w:t>
      </w:r>
    </w:p>
    <w:p w14:paraId="30F28CDB" w14:textId="5DC8A408" w:rsidR="001E7E07" w:rsidRDefault="001E7E0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Refund the cost of the product</w:t>
      </w:r>
    </w:p>
    <w:p w14:paraId="7549A9CF" w14:textId="57FC3248" w:rsidR="001E7E07" w:rsidRDefault="001E7E0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2: Company reviews the broken received product</w:t>
      </w:r>
    </w:p>
    <w:p w14:paraId="0121D737" w14:textId="3D736D5F" w:rsidR="001E7E07" w:rsidRDefault="001E7E0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3: End of use case</w:t>
      </w:r>
    </w:p>
    <w:p w14:paraId="10379A73" w14:textId="402CE573" w:rsidR="001E7E07" w:rsidRDefault="001E7E07" w:rsidP="001E7E07">
      <w:pPr>
        <w:ind w:left="737"/>
        <w:rPr>
          <w:rFonts w:ascii="Arial" w:hAnsi="Arial" w:cs="Arial"/>
        </w:rPr>
      </w:pPr>
    </w:p>
    <w:p w14:paraId="156B450C" w14:textId="174CD8EC" w:rsidR="001E7E07" w:rsidRDefault="001E7E07" w:rsidP="001E7E07">
      <w:pPr>
        <w:rPr>
          <w:rFonts w:ascii="Arial" w:hAnsi="Arial" w:cs="Arial"/>
        </w:rPr>
      </w:pPr>
      <w:r w:rsidRPr="001E7E07">
        <w:rPr>
          <w:rFonts w:ascii="Arial" w:hAnsi="Arial" w:cs="Arial"/>
          <w:i/>
          <w:iCs/>
        </w:rPr>
        <w:lastRenderedPageBreak/>
        <w:t>Use case</w:t>
      </w:r>
      <w:r>
        <w:rPr>
          <w:rFonts w:ascii="Arial" w:hAnsi="Arial" w:cs="Arial"/>
        </w:rPr>
        <w:t xml:space="preserve">: Alarm notification </w:t>
      </w:r>
    </w:p>
    <w:p w14:paraId="7A2A8A42" w14:textId="718DA42E" w:rsidR="001E7E07" w:rsidRDefault="001E7E07" w:rsidP="001E7E07">
      <w:pPr>
        <w:rPr>
          <w:rFonts w:ascii="Arial" w:hAnsi="Arial" w:cs="Arial"/>
        </w:rPr>
      </w:pPr>
      <w:r w:rsidRPr="001E7E07">
        <w:rPr>
          <w:rFonts w:ascii="Arial" w:hAnsi="Arial" w:cs="Arial"/>
          <w:i/>
          <w:iCs/>
        </w:rPr>
        <w:t>Actor:</w:t>
      </w:r>
      <w:r>
        <w:rPr>
          <w:rFonts w:ascii="Arial" w:hAnsi="Arial" w:cs="Arial"/>
        </w:rPr>
        <w:t xml:space="preserve"> Customer</w:t>
      </w:r>
    </w:p>
    <w:p w14:paraId="189D7B26" w14:textId="67F53234" w:rsidR="001E7E07" w:rsidRDefault="001E7E07" w:rsidP="001E7E07">
      <w:pPr>
        <w:rPr>
          <w:rFonts w:ascii="Arial" w:hAnsi="Arial" w:cs="Arial"/>
        </w:rPr>
      </w:pPr>
      <w:r w:rsidRPr="001E7E07">
        <w:rPr>
          <w:rFonts w:ascii="Arial" w:hAnsi="Arial" w:cs="Arial"/>
          <w:i/>
          <w:iCs/>
        </w:rPr>
        <w:t>Pre-condition:</w:t>
      </w:r>
      <w:r>
        <w:rPr>
          <w:rFonts w:ascii="Arial" w:hAnsi="Arial" w:cs="Arial"/>
        </w:rPr>
        <w:t xml:space="preserve"> sensor readings too high</w:t>
      </w:r>
    </w:p>
    <w:p w14:paraId="4493E8BB" w14:textId="3275021D" w:rsidR="001E7E07" w:rsidRPr="001E7E07" w:rsidRDefault="001E7E07" w:rsidP="001E7E07">
      <w:pPr>
        <w:rPr>
          <w:rFonts w:ascii="Arial" w:hAnsi="Arial" w:cs="Arial"/>
          <w:i/>
          <w:iCs/>
        </w:rPr>
      </w:pPr>
      <w:r w:rsidRPr="001E7E07">
        <w:rPr>
          <w:rFonts w:ascii="Arial" w:hAnsi="Arial" w:cs="Arial"/>
          <w:i/>
          <w:iCs/>
        </w:rPr>
        <w:t>Main Success Scenario:</w:t>
      </w:r>
    </w:p>
    <w:p w14:paraId="4DDED66B" w14:textId="1D5697B0" w:rsidR="001E7E07" w:rsidRPr="001E7E07" w:rsidRDefault="001E7E07" w:rsidP="001E7E07">
      <w:pPr>
        <w:pStyle w:val="ListParagraph"/>
        <w:numPr>
          <w:ilvl w:val="0"/>
          <w:numId w:val="4"/>
        </w:numPr>
        <w:ind w:left="723"/>
        <w:rPr>
          <w:rFonts w:ascii="Arial" w:hAnsi="Arial" w:cs="Arial"/>
        </w:rPr>
      </w:pPr>
      <w:r w:rsidRPr="001E7E07">
        <w:rPr>
          <w:rFonts w:ascii="Arial" w:hAnsi="Arial" w:cs="Arial"/>
        </w:rPr>
        <w:t>System detects extremely high value</w:t>
      </w:r>
    </w:p>
    <w:p w14:paraId="77685712" w14:textId="22F83362" w:rsidR="001E7E07" w:rsidRPr="001E7E07" w:rsidRDefault="001E7E07" w:rsidP="001E7E07">
      <w:pPr>
        <w:pStyle w:val="ListParagraph"/>
        <w:numPr>
          <w:ilvl w:val="0"/>
          <w:numId w:val="4"/>
        </w:numPr>
        <w:ind w:left="723"/>
        <w:rPr>
          <w:rFonts w:ascii="Arial" w:hAnsi="Arial" w:cs="Arial"/>
        </w:rPr>
      </w:pPr>
      <w:r w:rsidRPr="001E7E07">
        <w:rPr>
          <w:rFonts w:ascii="Arial" w:hAnsi="Arial" w:cs="Arial"/>
        </w:rPr>
        <w:t xml:space="preserve">System notifies user </w:t>
      </w:r>
    </w:p>
    <w:p w14:paraId="26D7EDD3" w14:textId="77071288" w:rsidR="001E7E07" w:rsidRPr="001E7E07" w:rsidRDefault="001E7E07" w:rsidP="001E7E07">
      <w:pPr>
        <w:pStyle w:val="ListParagraph"/>
        <w:numPr>
          <w:ilvl w:val="0"/>
          <w:numId w:val="4"/>
        </w:numPr>
        <w:ind w:left="723"/>
        <w:rPr>
          <w:rFonts w:ascii="Arial" w:hAnsi="Arial" w:cs="Arial"/>
        </w:rPr>
      </w:pPr>
      <w:r w:rsidRPr="001E7E07">
        <w:rPr>
          <w:rFonts w:ascii="Arial" w:hAnsi="Arial" w:cs="Arial"/>
        </w:rPr>
        <w:t>System tries to handle the situation by itself</w:t>
      </w:r>
    </w:p>
    <w:p w14:paraId="655EF426" w14:textId="1DFA7BA6" w:rsidR="001E7E07" w:rsidRPr="001E7E07" w:rsidRDefault="001E7E07" w:rsidP="001E7E07">
      <w:pPr>
        <w:pStyle w:val="ListParagraph"/>
        <w:numPr>
          <w:ilvl w:val="0"/>
          <w:numId w:val="4"/>
        </w:numPr>
        <w:ind w:left="723"/>
        <w:rPr>
          <w:rFonts w:ascii="Arial" w:hAnsi="Arial" w:cs="Arial"/>
        </w:rPr>
      </w:pPr>
      <w:r w:rsidRPr="001E7E07">
        <w:rPr>
          <w:rFonts w:ascii="Arial" w:hAnsi="Arial" w:cs="Arial"/>
        </w:rPr>
        <w:t>Problem solved and value is back to normal</w:t>
      </w:r>
    </w:p>
    <w:p w14:paraId="06363C54" w14:textId="19F8882C" w:rsidR="001E7E07" w:rsidRPr="001E7E07" w:rsidRDefault="001E7E07" w:rsidP="001E7E07">
      <w:pPr>
        <w:pStyle w:val="ListParagraph"/>
        <w:numPr>
          <w:ilvl w:val="0"/>
          <w:numId w:val="4"/>
        </w:numPr>
        <w:ind w:left="723"/>
        <w:rPr>
          <w:rFonts w:ascii="Arial" w:hAnsi="Arial" w:cs="Arial"/>
        </w:rPr>
      </w:pPr>
      <w:r w:rsidRPr="001E7E07">
        <w:rPr>
          <w:rFonts w:ascii="Arial" w:hAnsi="Arial" w:cs="Arial"/>
        </w:rPr>
        <w:t>Alarm stops</w:t>
      </w:r>
    </w:p>
    <w:p w14:paraId="6E8CC058" w14:textId="77777777" w:rsidR="001E7E07" w:rsidRPr="001E7E07" w:rsidRDefault="001E7E07" w:rsidP="001E7E07">
      <w:pPr>
        <w:pStyle w:val="ListParagraph"/>
        <w:ind w:left="0"/>
        <w:rPr>
          <w:rFonts w:ascii="Arial" w:hAnsi="Arial" w:cs="Arial"/>
        </w:rPr>
      </w:pPr>
    </w:p>
    <w:p w14:paraId="61E310E9" w14:textId="15A32B17" w:rsidR="001E7E07" w:rsidRPr="001E7E07" w:rsidRDefault="001E7E07" w:rsidP="001E7E07">
      <w:pPr>
        <w:rPr>
          <w:rFonts w:ascii="Arial" w:hAnsi="Arial" w:cs="Arial"/>
          <w:i/>
          <w:iCs/>
        </w:rPr>
      </w:pPr>
      <w:r w:rsidRPr="001E7E07">
        <w:rPr>
          <w:rFonts w:ascii="Arial" w:hAnsi="Arial" w:cs="Arial"/>
          <w:i/>
          <w:iCs/>
        </w:rPr>
        <w:t>Extensions:</w:t>
      </w:r>
    </w:p>
    <w:p w14:paraId="2FB8D52B" w14:textId="215BC330" w:rsidR="001E7E07" w:rsidRDefault="001E7E07" w:rsidP="001E7E07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3a. System can’t handle situation</w:t>
      </w:r>
    </w:p>
    <w:p w14:paraId="585BCBB9" w14:textId="688166B6" w:rsidR="001E7E07" w:rsidRDefault="001E7E0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1: notify emergency services</w:t>
      </w:r>
    </w:p>
    <w:p w14:paraId="474E5585" w14:textId="359382A0" w:rsidR="001E7E07" w:rsidRPr="001E7E07" w:rsidRDefault="001E7E07" w:rsidP="001E7E07">
      <w:pPr>
        <w:ind w:left="737"/>
        <w:rPr>
          <w:rFonts w:ascii="Arial" w:hAnsi="Arial" w:cs="Arial"/>
        </w:rPr>
      </w:pPr>
      <w:r>
        <w:rPr>
          <w:rFonts w:ascii="Arial" w:hAnsi="Arial" w:cs="Arial"/>
        </w:rPr>
        <w:t>2: End of use case</w:t>
      </w:r>
    </w:p>
    <w:sectPr w:rsidR="001E7E07" w:rsidRPr="001E7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55C5"/>
    <w:multiLevelType w:val="hybridMultilevel"/>
    <w:tmpl w:val="5D40D342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17" w:hanging="360"/>
      </w:pPr>
    </w:lvl>
    <w:lvl w:ilvl="2" w:tplc="2000001B" w:tentative="1">
      <w:start w:val="1"/>
      <w:numFmt w:val="lowerRoman"/>
      <w:lvlText w:val="%3."/>
      <w:lvlJc w:val="right"/>
      <w:pPr>
        <w:ind w:left="2537" w:hanging="180"/>
      </w:pPr>
    </w:lvl>
    <w:lvl w:ilvl="3" w:tplc="2000000F" w:tentative="1">
      <w:start w:val="1"/>
      <w:numFmt w:val="decimal"/>
      <w:lvlText w:val="%4."/>
      <w:lvlJc w:val="left"/>
      <w:pPr>
        <w:ind w:left="3257" w:hanging="360"/>
      </w:pPr>
    </w:lvl>
    <w:lvl w:ilvl="4" w:tplc="20000019" w:tentative="1">
      <w:start w:val="1"/>
      <w:numFmt w:val="lowerLetter"/>
      <w:lvlText w:val="%5."/>
      <w:lvlJc w:val="left"/>
      <w:pPr>
        <w:ind w:left="3977" w:hanging="360"/>
      </w:pPr>
    </w:lvl>
    <w:lvl w:ilvl="5" w:tplc="2000001B" w:tentative="1">
      <w:start w:val="1"/>
      <w:numFmt w:val="lowerRoman"/>
      <w:lvlText w:val="%6."/>
      <w:lvlJc w:val="right"/>
      <w:pPr>
        <w:ind w:left="4697" w:hanging="180"/>
      </w:pPr>
    </w:lvl>
    <w:lvl w:ilvl="6" w:tplc="2000000F" w:tentative="1">
      <w:start w:val="1"/>
      <w:numFmt w:val="decimal"/>
      <w:lvlText w:val="%7."/>
      <w:lvlJc w:val="left"/>
      <w:pPr>
        <w:ind w:left="5417" w:hanging="360"/>
      </w:pPr>
    </w:lvl>
    <w:lvl w:ilvl="7" w:tplc="20000019" w:tentative="1">
      <w:start w:val="1"/>
      <w:numFmt w:val="lowerLetter"/>
      <w:lvlText w:val="%8."/>
      <w:lvlJc w:val="left"/>
      <w:pPr>
        <w:ind w:left="6137" w:hanging="360"/>
      </w:pPr>
    </w:lvl>
    <w:lvl w:ilvl="8" w:tplc="2000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6A02236C"/>
    <w:multiLevelType w:val="hybridMultilevel"/>
    <w:tmpl w:val="2C7632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30"/>
    <w:rsid w:val="000C5530"/>
    <w:rsid w:val="000E5CB3"/>
    <w:rsid w:val="001E7E07"/>
    <w:rsid w:val="00235CBA"/>
    <w:rsid w:val="00615AC4"/>
    <w:rsid w:val="006553F3"/>
    <w:rsid w:val="00670E3B"/>
    <w:rsid w:val="006826DB"/>
    <w:rsid w:val="00835E69"/>
    <w:rsid w:val="00892ABE"/>
    <w:rsid w:val="00A513B6"/>
    <w:rsid w:val="00BA7A54"/>
    <w:rsid w:val="00BB65EF"/>
    <w:rsid w:val="00BD61E9"/>
    <w:rsid w:val="00C41BB5"/>
    <w:rsid w:val="00D31135"/>
    <w:rsid w:val="00E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B4710"/>
  <w15:chartTrackingRefBased/>
  <w15:docId w15:val="{395F6553-45B6-48E8-BD30-4117069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57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550D-2BF3-4258-B8A3-E7084C3F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Stefan Teeuwen</cp:lastModifiedBy>
  <cp:revision>2</cp:revision>
  <dcterms:created xsi:type="dcterms:W3CDTF">2020-03-16T00:37:00Z</dcterms:created>
  <dcterms:modified xsi:type="dcterms:W3CDTF">2020-03-16T00:37:00Z</dcterms:modified>
</cp:coreProperties>
</file>