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3D" w:rsidRPr="00F9773D" w:rsidRDefault="00F9773D" w:rsidP="00F9773D">
      <w:pPr>
        <w:pStyle w:val="Heading1"/>
        <w:rPr>
          <w:rFonts w:ascii="Arial" w:hAnsi="Arial" w:cs="Arial"/>
          <w:color w:val="auto"/>
          <w:lang w:val="en-GB"/>
        </w:rPr>
      </w:pPr>
      <w:r w:rsidRPr="00F9773D">
        <w:rPr>
          <w:rFonts w:ascii="Arial" w:hAnsi="Arial" w:cs="Arial"/>
          <w:color w:val="auto"/>
          <w:lang w:val="en-GB"/>
        </w:rPr>
        <w:t>Hardware</w:t>
      </w:r>
    </w:p>
    <w:p w:rsidR="00A55C58" w:rsidRDefault="00E8046D" w:rsidP="00E8046D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:rsidR="00E8046D" w:rsidRDefault="00E8046D" w:rsidP="00E8046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:rsidR="00E8046D" w:rsidRDefault="00E8046D" w:rsidP="00E8046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ETRX357 Zigbee module.</w:t>
      </w:r>
    </w:p>
    <w:p w:rsidR="00E8046D" w:rsidRDefault="00E8046D" w:rsidP="00E8046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:rsidR="00E8046D" w:rsidRDefault="00E8046D" w:rsidP="00E8046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:rsidR="00E8046D" w:rsidRDefault="00E8046D" w:rsidP="00E8046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sensor.</w:t>
      </w:r>
    </w:p>
    <w:p w:rsidR="00E8046D" w:rsidRDefault="00F9773D" w:rsidP="00E8046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9773D">
        <w:rPr>
          <w:rFonts w:ascii="Arial" w:hAnsi="Arial" w:cs="Arial"/>
          <w:sz w:val="24"/>
          <w:szCs w:val="24"/>
          <w:lang w:val="en-GB"/>
        </w:rPr>
        <w:t>Optional extensions, i.e. a fan, multiple CO2 sensors or other humidity and temperature sensors.</w:t>
      </w:r>
    </w:p>
    <w:p w:rsidR="00F9773D" w:rsidRDefault="00F9773D" w:rsidP="00F9773D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F9773D" w:rsidRDefault="00F9773D" w:rsidP="00F9773D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F9773D" w:rsidRDefault="00F9773D" w:rsidP="00F9773D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>
            <wp:extent cx="4124325" cy="51435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3D" w:rsidRPr="00F9773D" w:rsidRDefault="00F9773D" w:rsidP="00F9773D">
      <w:pPr>
        <w:pStyle w:val="NoSpacing"/>
        <w:rPr>
          <w:rFonts w:ascii="Arial" w:hAnsi="Arial" w:cs="Arial"/>
          <w:i/>
          <w:iCs/>
          <w:sz w:val="20"/>
          <w:szCs w:val="20"/>
          <w:lang w:val="en-GB"/>
        </w:rPr>
      </w:pPr>
      <w:r w:rsidRPr="00F9773D">
        <w:rPr>
          <w:rFonts w:ascii="Arial" w:hAnsi="Arial" w:cs="Arial"/>
          <w:i/>
          <w:iCs/>
          <w:sz w:val="20"/>
          <w:szCs w:val="20"/>
          <w:lang w:val="en-GB"/>
        </w:rPr>
        <w:t>Wiring diagram of the indoor climate control system</w:t>
      </w:r>
      <w:bookmarkStart w:id="0" w:name="_GoBack"/>
      <w:bookmarkEnd w:id="0"/>
    </w:p>
    <w:sectPr w:rsidR="00F9773D" w:rsidRPr="00F9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6D"/>
    <w:rsid w:val="000D20CF"/>
    <w:rsid w:val="003766BF"/>
    <w:rsid w:val="00E8046D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13123"/>
  <w15:chartTrackingRefBased/>
  <w15:docId w15:val="{EAF6BAC4-46DE-42DC-A476-818EC0EA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4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7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1</cp:revision>
  <dcterms:created xsi:type="dcterms:W3CDTF">2020-03-26T23:40:00Z</dcterms:created>
  <dcterms:modified xsi:type="dcterms:W3CDTF">2020-03-27T00:10:00Z</dcterms:modified>
</cp:coreProperties>
</file>