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6714C74C" w:rsidR="000D2BEA" w:rsidRPr="00776895" w:rsidRDefault="0006382A" w:rsidP="0080463A">
            <w:pPr>
              <w:pStyle w:val="Tabletext"/>
            </w:pPr>
            <w:bookmarkStart w:id="0" w:name="StudentName"/>
            <w:bookmarkEnd w:id="0"/>
            <w:r>
              <w:t>Ivon Harris</w:t>
            </w:r>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4C884F8A" w:rsidR="000D2BEA" w:rsidRPr="00776895" w:rsidRDefault="005504B3" w:rsidP="0080463A">
            <w:pPr>
              <w:pStyle w:val="Tabletext"/>
            </w:pPr>
            <w:bookmarkStart w:id="1" w:name="StudentNbr"/>
            <w:bookmarkEnd w:id="1"/>
            <w:r w:rsidRPr="005504B3">
              <w:t>472832219</w:t>
            </w:r>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6EDB0DF7" w:rsidR="007026C1" w:rsidRPr="00776895" w:rsidRDefault="00E16B61" w:rsidP="00F83E33">
            <w:pPr>
              <w:pStyle w:val="TableText0"/>
            </w:pPr>
            <w:bookmarkStart w:id="2" w:name="UnitCode_Name"/>
            <w:bookmarkEnd w:id="2"/>
            <w:r w:rsidRPr="00B928B4">
              <w:rPr>
                <w:rFonts w:asciiTheme="minorHAnsi" w:hAnsiTheme="minorHAnsi" w:cstheme="minorHAnsi"/>
              </w:rPr>
              <w:t>ICTPRG418 Apply intermediate programming skills in another language</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6CE33DE4" w:rsidR="007026C1" w:rsidRPr="00776895" w:rsidRDefault="00E16B61"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76368F9E" w14:textId="77777777" w:rsidR="00BA5F00" w:rsidRPr="008B61BD" w:rsidRDefault="00BA5F00" w:rsidP="00BA5F00">
            <w:pPr>
              <w:pStyle w:val="Tabletext"/>
              <w:rPr>
                <w:b/>
              </w:rPr>
            </w:pPr>
            <w:r w:rsidRPr="008B61BD">
              <w:rPr>
                <w:b/>
              </w:rPr>
              <w:t>Written Assignment</w:t>
            </w:r>
          </w:p>
          <w:p w14:paraId="63CE34B7" w14:textId="2630AA32" w:rsidR="0072643C" w:rsidRPr="00776895" w:rsidRDefault="00BA5F00" w:rsidP="00BA5F00">
            <w:pPr>
              <w:pStyle w:val="Tabletext"/>
            </w:pPr>
            <w:r>
              <w:t>Programming Assignment 1</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64CA3FB9" w:rsidR="0072643C" w:rsidRPr="00776895" w:rsidRDefault="00E16B61"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3688A849" w:rsidR="000D2BEA" w:rsidRPr="00776895" w:rsidRDefault="00AF1AF1" w:rsidP="00751A2C">
            <w:pPr>
              <w:pStyle w:val="Tabletext"/>
            </w:pPr>
            <w:bookmarkStart w:id="3" w:name="AssessDate"/>
            <w:bookmarkEnd w:id="3"/>
            <w:r>
              <w:t>Thu 24-Feb-202</w:t>
            </w:r>
            <w:r w:rsidR="00751A2C">
              <w:t>2</w:t>
            </w:r>
            <w:r>
              <w:t xml:space="preserve"> (Week 5)</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0860EF90" w:rsidR="000D2BEA" w:rsidRPr="00776895" w:rsidRDefault="005504B3" w:rsidP="0080463A">
            <w:pPr>
              <w:pStyle w:val="Tabletext"/>
              <w:rPr>
                <w:sz w:val="20"/>
              </w:rPr>
            </w:pPr>
            <w:r>
              <w:rPr>
                <w:sz w:val="20"/>
              </w:rPr>
              <w:t>02/03/2022</w:t>
            </w: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9A47A7"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0F62F9C9" w:rsidR="009A47A7" w:rsidRPr="00776895" w:rsidRDefault="009A47A7"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5E07409A" w:rsidR="00B37C57" w:rsidRPr="00776895" w:rsidRDefault="005504B3" w:rsidP="0080463A">
            <w:pPr>
              <w:pStyle w:val="Tabletext"/>
            </w:pPr>
            <w:r>
              <w:t>Ivon Harris</w:t>
            </w: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6EDDDC00" w:rsidR="00B37C57" w:rsidRPr="00776895" w:rsidRDefault="005504B3" w:rsidP="0080463A">
            <w:pPr>
              <w:pStyle w:val="Tabletext"/>
            </w:pPr>
            <w:r>
              <w:t>02/03/2022</w:t>
            </w:r>
          </w:p>
        </w:tc>
      </w:tr>
      <w:tr w:rsidR="00E55090" w:rsidRPr="00701785" w14:paraId="5CF47353" w14:textId="77777777" w:rsidTr="00913FD8">
        <w:trPr>
          <w:trHeight w:val="563"/>
        </w:trPr>
        <w:tc>
          <w:tcPr>
            <w:tcW w:w="5000" w:type="pct"/>
            <w:gridSpan w:val="5"/>
            <w:shd w:val="clear" w:color="auto" w:fill="auto"/>
            <w:vAlign w:val="center"/>
          </w:tcPr>
          <w:p w14:paraId="7E354712" w14:textId="681714F9" w:rsidR="00E55090" w:rsidRPr="00776895" w:rsidRDefault="009A47A7" w:rsidP="00147E85">
            <w:pPr>
              <w:pStyle w:val="Privacydisclaimer"/>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F4029D" w:rsidRPr="00881FA0" w14:paraId="6123A895" w14:textId="77777777" w:rsidTr="00913FD8">
        <w:trPr>
          <w:trHeight w:val="5393"/>
        </w:trPr>
        <w:tc>
          <w:tcPr>
            <w:tcW w:w="1180" w:type="pct"/>
            <w:shd w:val="clear" w:color="auto" w:fill="D9D9D9" w:themeFill="background1" w:themeFillShade="D9"/>
          </w:tcPr>
          <w:p w14:paraId="6123A887" w14:textId="46413C2A" w:rsidR="00F4029D" w:rsidRPr="00881FA0" w:rsidRDefault="00F4029D" w:rsidP="0080463A">
            <w:pPr>
              <w:pStyle w:val="Tableheading"/>
            </w:pPr>
            <w:r>
              <w:lastRenderedPageBreak/>
              <w:br w:type="page"/>
            </w:r>
            <w:r w:rsidRPr="00881FA0">
              <w:t>Instructions to Student</w:t>
            </w:r>
          </w:p>
        </w:tc>
        <w:tc>
          <w:tcPr>
            <w:tcW w:w="3820" w:type="pct"/>
          </w:tcPr>
          <w:p w14:paraId="7C667629" w14:textId="77777777" w:rsidR="00F4029D" w:rsidRPr="00D51432" w:rsidRDefault="00F4029D" w:rsidP="00F4029D">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01CFED5F" w14:textId="77777777" w:rsidR="00F4029D" w:rsidRPr="00D51432" w:rsidRDefault="00F4029D" w:rsidP="00F4029D">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35565C16" w14:textId="77777777" w:rsidR="00F4029D" w:rsidRPr="00D51432" w:rsidRDefault="00F4029D" w:rsidP="00F4029D">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4D17792E" w14:textId="77777777" w:rsidR="00F4029D" w:rsidRPr="00D51432" w:rsidRDefault="00F4029D" w:rsidP="00F4029D">
            <w:pPr>
              <w:widowControl/>
              <w:suppressAutoHyphens w:val="0"/>
              <w:rPr>
                <w:rFonts w:eastAsia="Times New Roman" w:cs="Times New Roman"/>
                <w:color w:val="000000"/>
                <w:kern w:val="0"/>
                <w:szCs w:val="22"/>
                <w:lang w:eastAsia="en-AU" w:bidi="ar-SA"/>
              </w:rPr>
            </w:pPr>
          </w:p>
          <w:p w14:paraId="1890B49A" w14:textId="77777777" w:rsidR="00F4029D" w:rsidRPr="00D51432" w:rsidRDefault="00F4029D" w:rsidP="00F4029D">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026D3817" w14:textId="77777777" w:rsidR="00F4029D" w:rsidRPr="00D51432" w:rsidRDefault="00F4029D" w:rsidP="00F4029D">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4AA4832" w14:textId="77777777" w:rsidR="00F4029D" w:rsidRPr="00D51432" w:rsidRDefault="00F4029D" w:rsidP="00F4029D">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F0DDB87" w14:textId="77777777" w:rsidR="00F4029D" w:rsidRPr="00D51432" w:rsidRDefault="00F4029D" w:rsidP="00F4029D">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41AB9F9C" w14:textId="77777777" w:rsidR="00F4029D" w:rsidRPr="00D51432" w:rsidRDefault="00F4029D" w:rsidP="00F4029D">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70170E24" w14:textId="77777777" w:rsidR="00F4029D" w:rsidRPr="00D51432" w:rsidRDefault="00F4029D" w:rsidP="00F4029D">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F867F8D" w14:textId="77777777" w:rsidR="00F4029D" w:rsidRPr="00D51432" w:rsidRDefault="00F4029D" w:rsidP="00F4029D">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6FD5142C" w14:textId="77777777" w:rsidR="00F4029D" w:rsidRPr="00D51432" w:rsidRDefault="00F4029D" w:rsidP="00F4029D">
            <w:pPr>
              <w:pStyle w:val="Tablebullet-main"/>
              <w:rPr>
                <w:lang w:eastAsia="en-AU" w:bidi="ar-SA"/>
              </w:rPr>
            </w:pPr>
            <w:r w:rsidRPr="00D51432">
              <w:rPr>
                <w:lang w:eastAsia="en-AU" w:bidi="ar-SA"/>
              </w:rPr>
              <w:t>Other students who continually ask questions or talk aloud while thinking</w:t>
            </w:r>
          </w:p>
          <w:p w14:paraId="5C73BF90" w14:textId="77777777" w:rsidR="00F4029D" w:rsidRPr="00D51432" w:rsidRDefault="00F4029D" w:rsidP="00F4029D">
            <w:pPr>
              <w:pStyle w:val="Tablebullet-main"/>
              <w:rPr>
                <w:lang w:eastAsia="en-AU" w:bidi="ar-SA"/>
              </w:rPr>
            </w:pPr>
            <w:r w:rsidRPr="00D51432">
              <w:rPr>
                <w:lang w:eastAsia="en-AU" w:bidi="ar-SA"/>
              </w:rPr>
              <w:t xml:space="preserve">Fire drills, projector not working, printers running out of paper or toner cartridge </w:t>
            </w:r>
          </w:p>
          <w:p w14:paraId="5F88E096" w14:textId="77777777" w:rsidR="00F4029D" w:rsidRPr="00D51432" w:rsidRDefault="00F4029D" w:rsidP="00F4029D">
            <w:pPr>
              <w:pStyle w:val="Tablebullet-main"/>
              <w:rPr>
                <w:lang w:eastAsia="en-AU" w:bidi="ar-SA"/>
              </w:rPr>
            </w:pPr>
            <w:r w:rsidRPr="00D51432">
              <w:rPr>
                <w:lang w:eastAsia="en-AU" w:bidi="ar-SA"/>
              </w:rPr>
              <w:t>Miscalculating how much work you can do in one day, missing classes and so on.</w:t>
            </w:r>
          </w:p>
          <w:p w14:paraId="211CBC33" w14:textId="77777777" w:rsidR="00F4029D" w:rsidRPr="00D51432" w:rsidRDefault="00F4029D" w:rsidP="00F4029D">
            <w:pPr>
              <w:pStyle w:val="TableText0"/>
            </w:pPr>
          </w:p>
          <w:p w14:paraId="6123A894" w14:textId="54C9001E" w:rsidR="00F4029D" w:rsidRPr="00881FA0" w:rsidRDefault="00F4029D" w:rsidP="00F4029D">
            <w:pPr>
              <w:widowControl/>
              <w:tabs>
                <w:tab w:val="center" w:pos="4153"/>
                <w:tab w:val="right" w:pos="8306"/>
                <w:tab w:val="right" w:pos="10155"/>
              </w:tabs>
              <w:suppressAutoHyphens w:val="0"/>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F4029D" w:rsidRPr="00881FA0" w14:paraId="5BF1C60C" w14:textId="77777777" w:rsidTr="00913FD8">
        <w:trPr>
          <w:trHeight w:val="5393"/>
        </w:trPr>
        <w:tc>
          <w:tcPr>
            <w:tcW w:w="1180" w:type="pct"/>
            <w:shd w:val="clear" w:color="auto" w:fill="D9D9D9" w:themeFill="background1" w:themeFillShade="D9"/>
          </w:tcPr>
          <w:p w14:paraId="3A34D6A3" w14:textId="77777777" w:rsidR="00F4029D" w:rsidRDefault="00F4029D" w:rsidP="0080463A">
            <w:pPr>
              <w:pStyle w:val="Tableheading"/>
            </w:pPr>
          </w:p>
        </w:tc>
        <w:tc>
          <w:tcPr>
            <w:tcW w:w="3820" w:type="pct"/>
          </w:tcPr>
          <w:p w14:paraId="6547989E" w14:textId="77777777" w:rsidR="00F4029D" w:rsidRPr="001864FE" w:rsidRDefault="00F4029D" w:rsidP="00F4029D">
            <w:pPr>
              <w:rPr>
                <w:rFonts w:cs="Arial"/>
                <w:b/>
                <w:color w:val="00000A"/>
                <w:kern w:val="0"/>
                <w:szCs w:val="22"/>
              </w:rPr>
            </w:pPr>
            <w:r w:rsidRPr="001864FE">
              <w:rPr>
                <w:rFonts w:cs="Arial"/>
                <w:b/>
                <w:color w:val="00000A"/>
                <w:kern w:val="0"/>
                <w:szCs w:val="22"/>
              </w:rPr>
              <w:t>Assessment Criteria:</w:t>
            </w:r>
          </w:p>
          <w:p w14:paraId="06B6D293" w14:textId="77777777" w:rsidR="00F4029D" w:rsidRDefault="00F4029D" w:rsidP="00F4029D">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08FA7490" w14:textId="77777777" w:rsidR="00F4029D" w:rsidRPr="001864FE" w:rsidRDefault="00F4029D" w:rsidP="00F4029D">
            <w:pPr>
              <w:rPr>
                <w:rFonts w:cs="Arial"/>
                <w:color w:val="00000A"/>
                <w:kern w:val="0"/>
                <w:szCs w:val="22"/>
              </w:rPr>
            </w:pPr>
            <w:r>
              <w:rPr>
                <w:rFonts w:cs="Arial"/>
                <w:color w:val="00000A"/>
                <w:kern w:val="0"/>
                <w:szCs w:val="22"/>
              </w:rPr>
              <w:t>Refer to the marking criteria document for a detailed list of items.</w:t>
            </w:r>
          </w:p>
          <w:p w14:paraId="0B56741C" w14:textId="553DF692" w:rsidR="00F4029D" w:rsidRPr="001864FE" w:rsidRDefault="00F4029D" w:rsidP="00F4029D">
            <w:pPr>
              <w:rPr>
                <w:rFonts w:cs="Arial"/>
                <w:i/>
                <w:color w:val="00000A"/>
                <w:kern w:val="0"/>
                <w:szCs w:val="22"/>
              </w:rPr>
            </w:pPr>
          </w:p>
          <w:p w14:paraId="0EB107B4" w14:textId="77777777" w:rsidR="00F4029D" w:rsidRPr="001864FE" w:rsidRDefault="00F4029D" w:rsidP="00F4029D">
            <w:pPr>
              <w:rPr>
                <w:rFonts w:cs="Arial"/>
                <w:b/>
                <w:color w:val="00000A"/>
                <w:kern w:val="0"/>
                <w:szCs w:val="22"/>
              </w:rPr>
            </w:pPr>
            <w:r w:rsidRPr="001864FE">
              <w:rPr>
                <w:rFonts w:cs="Arial"/>
                <w:b/>
                <w:color w:val="00000A"/>
                <w:kern w:val="0"/>
                <w:szCs w:val="22"/>
              </w:rPr>
              <w:t>Number of Attempts:</w:t>
            </w:r>
          </w:p>
          <w:p w14:paraId="181AEC8E" w14:textId="50A7ED0D" w:rsidR="00F4029D" w:rsidRPr="00D51432" w:rsidRDefault="00F4029D" w:rsidP="00F4029D">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r w:rsidR="00F4029D" w:rsidRPr="00881FA0" w14:paraId="6123A898" w14:textId="77777777" w:rsidTr="0058190B">
        <w:trPr>
          <w:trHeight w:val="566"/>
        </w:trPr>
        <w:tc>
          <w:tcPr>
            <w:tcW w:w="1180" w:type="pct"/>
            <w:shd w:val="clear" w:color="auto" w:fill="D9D9D9" w:themeFill="background1" w:themeFillShade="D9"/>
          </w:tcPr>
          <w:p w14:paraId="6123A896" w14:textId="6CDA5FB6" w:rsidR="00F4029D" w:rsidRPr="007C5A6F" w:rsidRDefault="00F4029D" w:rsidP="0080463A">
            <w:pPr>
              <w:pStyle w:val="Tableheading"/>
            </w:pPr>
            <w:r w:rsidRPr="007C5A6F">
              <w:t xml:space="preserve">Submission details </w:t>
            </w:r>
          </w:p>
        </w:tc>
        <w:tc>
          <w:tcPr>
            <w:tcW w:w="3820" w:type="pct"/>
          </w:tcPr>
          <w:p w14:paraId="4A20CD74" w14:textId="77777777" w:rsidR="00F4029D" w:rsidRDefault="00F4029D" w:rsidP="00F4029D">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6776C011" w14:textId="36AEC946" w:rsidR="00F4029D" w:rsidRDefault="00F4029D" w:rsidP="00F4029D">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6A6C426B" w14:textId="4F5A5CA9" w:rsidR="001520DD" w:rsidRDefault="001520DD" w:rsidP="00F4029D">
            <w:pPr>
              <w:rPr>
                <w:rFonts w:cs="Arial"/>
                <w:bCs/>
                <w:color w:val="00000A"/>
                <w:kern w:val="0"/>
                <w:szCs w:val="22"/>
              </w:rPr>
            </w:pPr>
            <w:r>
              <w:rPr>
                <w:rFonts w:cs="Arial"/>
                <w:bCs/>
                <w:color w:val="00000A"/>
                <w:kern w:val="0"/>
                <w:szCs w:val="22"/>
              </w:rPr>
              <w:t xml:space="preserve">What to </w:t>
            </w:r>
            <w:proofErr w:type="spellStart"/>
            <w:r>
              <w:rPr>
                <w:rFonts w:cs="Arial"/>
                <w:bCs/>
                <w:color w:val="00000A"/>
                <w:kern w:val="0"/>
                <w:szCs w:val="22"/>
              </w:rPr>
              <w:t>submit:</w:t>
            </w:r>
            <w:r w:rsidR="008C7AC2">
              <w:rPr>
                <w:rFonts w:cs="Arial"/>
                <w:bCs/>
                <w:color w:val="00000A"/>
                <w:kern w:val="0"/>
                <w:szCs w:val="22"/>
              </w:rPr>
              <w:t>You</w:t>
            </w:r>
            <w:proofErr w:type="spellEnd"/>
            <w:r w:rsidR="008C7AC2">
              <w:rPr>
                <w:rFonts w:cs="Arial"/>
                <w:bCs/>
                <w:color w:val="00000A"/>
                <w:kern w:val="0"/>
                <w:szCs w:val="22"/>
              </w:rPr>
              <w:t xml:space="preserve"> are to submit a zip archive file containing the following to CONNECT (ICTPRG418)</w:t>
            </w:r>
          </w:p>
          <w:p w14:paraId="264966DB" w14:textId="72964D31" w:rsidR="001520DD" w:rsidRDefault="001520DD" w:rsidP="001520DD">
            <w:pPr>
              <w:pStyle w:val="ListParagraph"/>
              <w:numPr>
                <w:ilvl w:val="0"/>
                <w:numId w:val="21"/>
              </w:numPr>
              <w:rPr>
                <w:rFonts w:cs="Arial"/>
                <w:bCs/>
                <w:color w:val="00000A"/>
                <w:kern w:val="0"/>
                <w:szCs w:val="22"/>
              </w:rPr>
            </w:pPr>
            <w:r>
              <w:rPr>
                <w:rFonts w:cs="Arial"/>
                <w:bCs/>
                <w:color w:val="00000A"/>
                <w:kern w:val="0"/>
                <w:szCs w:val="22"/>
              </w:rPr>
              <w:t>Visual Studio project files (including source code, .csv data file)</w:t>
            </w:r>
            <w:r w:rsidR="008C7AC2">
              <w:rPr>
                <w:rFonts w:cs="Arial"/>
                <w:bCs/>
                <w:color w:val="00000A"/>
                <w:kern w:val="0"/>
                <w:szCs w:val="22"/>
              </w:rPr>
              <w:br/>
              <w:t xml:space="preserve">Source code files must be written and commented according to the provided software </w:t>
            </w:r>
          </w:p>
          <w:p w14:paraId="46E70527" w14:textId="7301E55A" w:rsidR="001520DD" w:rsidRDefault="001520DD" w:rsidP="001520DD">
            <w:pPr>
              <w:pStyle w:val="ListParagraph"/>
              <w:numPr>
                <w:ilvl w:val="0"/>
                <w:numId w:val="21"/>
              </w:numPr>
              <w:rPr>
                <w:rFonts w:cs="Arial"/>
                <w:bCs/>
                <w:color w:val="00000A"/>
                <w:kern w:val="0"/>
                <w:szCs w:val="22"/>
              </w:rPr>
            </w:pPr>
            <w:r>
              <w:rPr>
                <w:rFonts w:cs="Arial"/>
                <w:bCs/>
                <w:color w:val="00000A"/>
                <w:kern w:val="0"/>
                <w:szCs w:val="22"/>
              </w:rPr>
              <w:t>README.md file for software project based on the readme template provided</w:t>
            </w:r>
          </w:p>
          <w:p w14:paraId="0CB56BFE" w14:textId="7437552E" w:rsidR="001520DD" w:rsidRDefault="001520DD" w:rsidP="001520DD">
            <w:pPr>
              <w:pStyle w:val="ListParagraph"/>
              <w:numPr>
                <w:ilvl w:val="0"/>
                <w:numId w:val="21"/>
              </w:numPr>
              <w:rPr>
                <w:rFonts w:cs="Arial"/>
                <w:bCs/>
                <w:color w:val="00000A"/>
                <w:kern w:val="0"/>
                <w:szCs w:val="22"/>
              </w:rPr>
            </w:pPr>
            <w:r>
              <w:rPr>
                <w:rFonts w:cs="Arial"/>
                <w:bCs/>
                <w:color w:val="00000A"/>
                <w:kern w:val="0"/>
                <w:szCs w:val="22"/>
              </w:rPr>
              <w:t>XML-generated document displaying (minimum) all methods and classes – name this file: BirthdayTracker.xml</w:t>
            </w:r>
          </w:p>
          <w:p w14:paraId="71CFBCAB" w14:textId="1D52654A" w:rsidR="001520DD" w:rsidRDefault="001520DD" w:rsidP="001520DD">
            <w:pPr>
              <w:pStyle w:val="ListParagraph"/>
              <w:numPr>
                <w:ilvl w:val="0"/>
                <w:numId w:val="21"/>
              </w:numPr>
              <w:rPr>
                <w:rFonts w:cs="Arial"/>
                <w:bCs/>
                <w:color w:val="00000A"/>
                <w:kern w:val="0"/>
                <w:szCs w:val="22"/>
              </w:rPr>
            </w:pPr>
            <w:r>
              <w:rPr>
                <w:rFonts w:cs="Arial"/>
                <w:bCs/>
                <w:color w:val="00000A"/>
                <w:kern w:val="0"/>
                <w:szCs w:val="22"/>
              </w:rPr>
              <w:t>Standard MIT license for your software project containing copyright statement (current year and your full name) – name this file: LICENSE.txt</w:t>
            </w:r>
          </w:p>
          <w:p w14:paraId="7D047E47" w14:textId="143F9835" w:rsidR="008C7AC2" w:rsidRPr="001520DD" w:rsidRDefault="008C7AC2" w:rsidP="001520DD">
            <w:pPr>
              <w:pStyle w:val="ListParagraph"/>
              <w:numPr>
                <w:ilvl w:val="0"/>
                <w:numId w:val="21"/>
              </w:numPr>
              <w:rPr>
                <w:rFonts w:cs="Arial"/>
                <w:bCs/>
                <w:color w:val="00000A"/>
                <w:kern w:val="0"/>
                <w:szCs w:val="22"/>
              </w:rPr>
            </w:pPr>
            <w:r>
              <w:rPr>
                <w:rFonts w:cs="Arial"/>
                <w:bCs/>
                <w:color w:val="00000A"/>
                <w:kern w:val="0"/>
                <w:szCs w:val="22"/>
              </w:rPr>
              <w:t>Completed documentation.docx file (containing completed test plan and description/evidence of your debugging).</w:t>
            </w:r>
          </w:p>
          <w:p w14:paraId="51B33FB7" w14:textId="6287CD5C" w:rsidR="00F4029D" w:rsidRPr="00635961" w:rsidRDefault="00F4029D" w:rsidP="00F4029D">
            <w:pPr>
              <w:rPr>
                <w:rFonts w:cs="Arial"/>
                <w:bCs/>
                <w:color w:val="00000A"/>
                <w:kern w:val="0"/>
                <w:szCs w:val="22"/>
              </w:rPr>
            </w:pPr>
            <w:r w:rsidRPr="00635961">
              <w:rPr>
                <w:rFonts w:cs="Arial"/>
                <w:bCs/>
                <w:color w:val="00000A"/>
                <w:kern w:val="0"/>
                <w:szCs w:val="22"/>
              </w:rPr>
              <w:t xml:space="preserve">Your </w:t>
            </w:r>
            <w:r w:rsidR="008C7AC2">
              <w:rPr>
                <w:rFonts w:cs="Arial"/>
                <w:bCs/>
                <w:color w:val="00000A"/>
                <w:kern w:val="0"/>
                <w:szCs w:val="22"/>
              </w:rPr>
              <w:t xml:space="preserve">zip archive </w:t>
            </w:r>
            <w:r w:rsidRPr="00635961">
              <w:rPr>
                <w:rFonts w:cs="Arial"/>
                <w:bCs/>
                <w:color w:val="00000A"/>
                <w:kern w:val="0"/>
                <w:szCs w:val="22"/>
              </w:rPr>
              <w:t xml:space="preserve">assignment </w:t>
            </w:r>
            <w:r w:rsidR="008C7AC2">
              <w:rPr>
                <w:rFonts w:cs="Arial"/>
                <w:bCs/>
                <w:color w:val="00000A"/>
                <w:kern w:val="0"/>
                <w:szCs w:val="22"/>
              </w:rPr>
              <w:t xml:space="preserve">file </w:t>
            </w:r>
            <w:r w:rsidRPr="00635961">
              <w:rPr>
                <w:rFonts w:cs="Arial"/>
                <w:bCs/>
                <w:color w:val="00000A"/>
                <w:kern w:val="0"/>
                <w:szCs w:val="22"/>
              </w:rPr>
              <w:t xml:space="preserve">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64A02CC4" w14:textId="77777777" w:rsidR="00F4029D" w:rsidRPr="00D51432" w:rsidRDefault="00F4029D" w:rsidP="00F4029D">
            <w:pPr>
              <w:rPr>
                <w:rFonts w:cs="Arial"/>
                <w:b/>
                <w:bCs/>
                <w:color w:val="E36C0A" w:themeColor="accent6" w:themeShade="BF"/>
                <w:kern w:val="0"/>
                <w:sz w:val="28"/>
                <w:szCs w:val="22"/>
              </w:rPr>
            </w:pPr>
            <w:r>
              <w:rPr>
                <w:rFonts w:cs="Arial"/>
                <w:b/>
                <w:bCs/>
                <w:color w:val="E36C0A" w:themeColor="accent6" w:themeShade="BF"/>
                <w:kern w:val="0"/>
                <w:sz w:val="28"/>
                <w:szCs w:val="22"/>
              </w:rPr>
              <w:t>surname_1234567890_ICTPRG418</w:t>
            </w:r>
            <w:r w:rsidRPr="00D51432">
              <w:rPr>
                <w:rFonts w:cs="Arial"/>
                <w:b/>
                <w:bCs/>
                <w:color w:val="E36C0A" w:themeColor="accent6" w:themeShade="BF"/>
                <w:kern w:val="0"/>
                <w:sz w:val="28"/>
                <w:szCs w:val="22"/>
              </w:rPr>
              <w:t>_1</w:t>
            </w:r>
          </w:p>
          <w:p w14:paraId="6FE23A82" w14:textId="77777777" w:rsidR="00F4029D" w:rsidRPr="00635961" w:rsidRDefault="00F4029D" w:rsidP="00F4029D">
            <w:pPr>
              <w:rPr>
                <w:rFonts w:cs="Arial"/>
                <w:bCs/>
                <w:color w:val="00000A"/>
                <w:kern w:val="0"/>
                <w:szCs w:val="22"/>
              </w:rPr>
            </w:pPr>
            <w:r w:rsidRPr="00635961">
              <w:rPr>
                <w:rFonts w:cs="Arial"/>
                <w:bCs/>
                <w:color w:val="00000A"/>
                <w:kern w:val="0"/>
                <w:szCs w:val="22"/>
              </w:rPr>
              <w:t>For re-submissions, an “R” must be added to the file name. For example:</w:t>
            </w:r>
          </w:p>
          <w:p w14:paraId="54EB8F3A" w14:textId="77777777" w:rsidR="00F4029D" w:rsidRPr="00D51432" w:rsidRDefault="00F4029D" w:rsidP="00F4029D">
            <w:pPr>
              <w:rPr>
                <w:rFonts w:cs="Arial"/>
                <w:b/>
                <w:bCs/>
                <w:color w:val="E36C0A" w:themeColor="accent6" w:themeShade="BF"/>
                <w:kern w:val="0"/>
                <w:sz w:val="28"/>
                <w:szCs w:val="22"/>
              </w:rPr>
            </w:pPr>
            <w:r w:rsidRPr="00D51432">
              <w:rPr>
                <w:rFonts w:cs="Arial"/>
                <w:b/>
                <w:bCs/>
                <w:color w:val="E36C0A" w:themeColor="accent6" w:themeShade="BF"/>
                <w:kern w:val="0"/>
                <w:sz w:val="28"/>
                <w:szCs w:val="22"/>
              </w:rPr>
              <w:t>surname_1234567890_</w:t>
            </w:r>
            <w:r>
              <w:rPr>
                <w:rFonts w:cs="Arial"/>
                <w:b/>
                <w:bCs/>
                <w:color w:val="E36C0A" w:themeColor="accent6" w:themeShade="BF"/>
                <w:kern w:val="0"/>
                <w:sz w:val="28"/>
                <w:szCs w:val="22"/>
              </w:rPr>
              <w:t xml:space="preserve"> ICTPRG418</w:t>
            </w:r>
            <w:r w:rsidRPr="00D51432">
              <w:rPr>
                <w:rFonts w:cs="Arial"/>
                <w:b/>
                <w:bCs/>
                <w:color w:val="E36C0A" w:themeColor="accent6" w:themeShade="BF"/>
                <w:kern w:val="0"/>
                <w:sz w:val="28"/>
                <w:szCs w:val="22"/>
              </w:rPr>
              <w:t>_1_R</w:t>
            </w:r>
          </w:p>
          <w:p w14:paraId="6123A897" w14:textId="6BDF9B7C" w:rsidR="00F4029D" w:rsidRPr="007C5A6F" w:rsidRDefault="00F4029D" w:rsidP="00F4029D">
            <w:pPr>
              <w:pStyle w:val="Tablebullet-main"/>
              <w:numPr>
                <w:ilvl w:val="0"/>
                <w:numId w:val="0"/>
              </w:numPr>
              <w:ind w:left="522" w:hanging="522"/>
              <w:rPr>
                <w:lang w:eastAsia="en-US"/>
              </w:rPr>
            </w:pPr>
            <w:r w:rsidRPr="00635961">
              <w:rPr>
                <w:bCs/>
                <w:color w:val="00000A"/>
                <w:kern w:val="0"/>
                <w:szCs w:val="22"/>
              </w:rPr>
              <w:lastRenderedPageBreak/>
              <w:t>The Marking Criteria Sheet must be signed and submitted with your work.</w:t>
            </w:r>
          </w:p>
        </w:tc>
      </w:tr>
      <w:tr w:rsidR="00F4029D" w:rsidRPr="008F7477" w14:paraId="2AA090A9" w14:textId="77777777" w:rsidTr="00913FD8">
        <w:trPr>
          <w:trHeight w:val="566"/>
        </w:trPr>
        <w:tc>
          <w:tcPr>
            <w:tcW w:w="1180" w:type="pct"/>
            <w:shd w:val="clear" w:color="auto" w:fill="D9D9D9" w:themeFill="background1" w:themeFillShade="D9"/>
          </w:tcPr>
          <w:p w14:paraId="3AE65B40" w14:textId="77777777" w:rsidR="00F4029D" w:rsidRPr="004770D2" w:rsidRDefault="00F4029D" w:rsidP="0080463A">
            <w:pPr>
              <w:pStyle w:val="Tableheading"/>
            </w:pPr>
            <w:r w:rsidRPr="004770D2">
              <w:lastRenderedPageBreak/>
              <w:t xml:space="preserve">Instructions for the Assessor </w:t>
            </w:r>
          </w:p>
        </w:tc>
        <w:tc>
          <w:tcPr>
            <w:tcW w:w="3820" w:type="pct"/>
            <w:vAlign w:val="center"/>
          </w:tcPr>
          <w:p w14:paraId="11AA88A4" w14:textId="77777777" w:rsidR="00F4029D" w:rsidRPr="00635961" w:rsidRDefault="00F4029D" w:rsidP="00F4029D">
            <w:pPr>
              <w:widowControl/>
              <w:suppressAutoHyphens w:val="0"/>
              <w:rPr>
                <w:rFonts w:eastAsia="Arial" w:cs="Arial"/>
                <w:color w:val="000000"/>
                <w:kern w:val="0"/>
                <w:sz w:val="23"/>
                <w:szCs w:val="23"/>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3C84C85D" w14:textId="77777777" w:rsidR="00F4029D" w:rsidRPr="00A614EE" w:rsidRDefault="00F4029D" w:rsidP="00F4029D">
            <w:pPr>
              <w:rPr>
                <w:rFonts w:cs="Arial"/>
                <w:szCs w:val="22"/>
              </w:rPr>
            </w:pPr>
            <w:r>
              <w:rPr>
                <w:rFonts w:cs="Arial"/>
                <w:szCs w:val="22"/>
              </w:rPr>
              <w:t>The assessment must be conducted</w:t>
            </w:r>
            <w:r w:rsidRPr="00A614EE">
              <w:rPr>
                <w:rFonts w:cs="Arial"/>
                <w:szCs w:val="22"/>
              </w:rPr>
              <w:t xml:space="preserve"> in </w:t>
            </w:r>
            <w:r>
              <w:rPr>
                <w:rFonts w:cs="Arial"/>
                <w:szCs w:val="22"/>
              </w:rPr>
              <w:t xml:space="preserve">safe </w:t>
            </w:r>
            <w:r w:rsidRPr="00A614EE">
              <w:rPr>
                <w:rFonts w:cs="Arial"/>
                <w:szCs w:val="22"/>
              </w:rPr>
              <w:t>conditions replicat</w:t>
            </w:r>
            <w:r>
              <w:rPr>
                <w:rFonts w:cs="Arial"/>
                <w:szCs w:val="22"/>
              </w:rPr>
              <w:t>ing</w:t>
            </w:r>
            <w:r w:rsidRPr="00A614EE">
              <w:rPr>
                <w:rFonts w:cs="Arial"/>
                <w:szCs w:val="22"/>
              </w:rPr>
              <w:t xml:space="preserve"> the workplace. Noise levels, production flow, interruptions and time variances must be typical of those experienced in the programming and software development field of work and include access to:</w:t>
            </w:r>
          </w:p>
          <w:p w14:paraId="4D0769D5" w14:textId="79D8A205" w:rsidR="00F4029D" w:rsidRPr="00A614EE" w:rsidRDefault="00F4029D" w:rsidP="00F4029D">
            <w:pPr>
              <w:pStyle w:val="Tablebullet-main"/>
            </w:pPr>
            <w:r>
              <w:t xml:space="preserve">a </w:t>
            </w:r>
            <w:r w:rsidRPr="00A614EE">
              <w:t>software development environment</w:t>
            </w:r>
          </w:p>
          <w:p w14:paraId="0C1206EE" w14:textId="0B5FD1FD" w:rsidR="00F4029D" w:rsidRPr="009A47A7" w:rsidRDefault="00F4029D" w:rsidP="00F4029D">
            <w:pPr>
              <w:pStyle w:val="Tablebullet-main"/>
            </w:pPr>
            <w:r>
              <w:t xml:space="preserve">the </w:t>
            </w:r>
            <w:r w:rsidRPr="00A614EE">
              <w:t>technical requirements</w:t>
            </w:r>
            <w:r>
              <w:t xml:space="preserve"> as outlined in the task instructions</w:t>
            </w:r>
          </w:p>
        </w:tc>
      </w:tr>
      <w:tr w:rsidR="00F4029D" w:rsidRPr="00881FA0" w14:paraId="6123A8A5" w14:textId="77777777" w:rsidTr="00913FD8">
        <w:tc>
          <w:tcPr>
            <w:tcW w:w="1180" w:type="pct"/>
            <w:shd w:val="clear" w:color="auto" w:fill="D9D9D9" w:themeFill="background1" w:themeFillShade="D9"/>
          </w:tcPr>
          <w:p w14:paraId="6123A8A3" w14:textId="20900A61" w:rsidR="00F4029D" w:rsidRPr="00881FA0" w:rsidRDefault="00F4029D" w:rsidP="0080463A">
            <w:pPr>
              <w:pStyle w:val="Tableheading"/>
            </w:pPr>
            <w:r w:rsidRPr="00881FA0">
              <w:t>Note to Student</w:t>
            </w:r>
          </w:p>
        </w:tc>
        <w:tc>
          <w:tcPr>
            <w:tcW w:w="3820" w:type="pct"/>
            <w:shd w:val="clear" w:color="auto" w:fill="D9D9D9" w:themeFill="background1" w:themeFillShade="D9"/>
          </w:tcPr>
          <w:p w14:paraId="6123A8A4" w14:textId="63EED580" w:rsidR="00F4029D" w:rsidRPr="00881FA0" w:rsidRDefault="00F4029D" w:rsidP="00F4029D">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973E003" w14:textId="77777777" w:rsidR="00F4029D" w:rsidRDefault="00F4029D" w:rsidP="00F4029D">
      <w:pPr>
        <w:pStyle w:val="Heading1"/>
        <w:rPr>
          <w:rFonts w:eastAsia="Times New Roman"/>
          <w:u w:color="1F497D"/>
          <w:lang w:eastAsia="en-AU" w:bidi="ar-SA"/>
        </w:rPr>
      </w:pPr>
      <w:r w:rsidRPr="00CC4BB2">
        <w:rPr>
          <w:rFonts w:eastAsia="Times New Roman"/>
          <w:u w:color="1F497D"/>
          <w:lang w:eastAsia="en-AU" w:bidi="ar-SA"/>
        </w:rPr>
        <w:lastRenderedPageBreak/>
        <w:t>Instructions to Students</w:t>
      </w:r>
    </w:p>
    <w:p w14:paraId="6D1DE683" w14:textId="77777777" w:rsidR="00F4029D" w:rsidRPr="00F4029D" w:rsidRDefault="00F4029D" w:rsidP="00F4029D">
      <w:pPr>
        <w:rPr>
          <w:lang w:eastAsia="en-AU" w:bidi="ar-SA"/>
        </w:rPr>
      </w:pPr>
    </w:p>
    <w:p w14:paraId="1F68E67E" w14:textId="77777777" w:rsidR="00F4029D" w:rsidRPr="00F4029D" w:rsidRDefault="00F4029D" w:rsidP="00F4029D">
      <w:pPr>
        <w:rPr>
          <w:b/>
        </w:rPr>
      </w:pPr>
      <w:r w:rsidRPr="00F4029D">
        <w:rPr>
          <w:b/>
        </w:rPr>
        <w:t>‘My-Friend Tracker’ Software Development Assignment</w:t>
      </w:r>
    </w:p>
    <w:p w14:paraId="5A56C5BD" w14:textId="0D359BC9" w:rsidR="00F4029D" w:rsidRDefault="00F4029D" w:rsidP="00F4029D">
      <w:bookmarkStart w:id="5" w:name="_Toc346083022"/>
      <w:r w:rsidRPr="002E79A2">
        <w:t>Case Study Script and Requirements</w:t>
      </w:r>
      <w:bookmarkEnd w:id="5"/>
    </w:p>
    <w:p w14:paraId="12E8D2BB" w14:textId="066FBE38" w:rsidR="00F4029D" w:rsidRPr="002E79A2" w:rsidRDefault="00F4029D" w:rsidP="00F4029D">
      <w:r w:rsidRPr="002E79A2">
        <w:t>Sasha ha</w:t>
      </w:r>
      <w:r w:rsidR="002140B2">
        <w:t>s asked you to prepare a small Windows</w:t>
      </w:r>
      <w:r w:rsidRPr="002E79A2">
        <w:t xml:space="preserve"> application that might be used for </w:t>
      </w:r>
      <w:r w:rsidRPr="002E79A2">
        <w:rPr>
          <w:b/>
        </w:rPr>
        <w:t>tracking friends, clients and family names, likes, dislikes and birth-dates</w:t>
      </w:r>
      <w:r w:rsidRPr="002E79A2">
        <w:t>.</w:t>
      </w:r>
    </w:p>
    <w:p w14:paraId="6CD8D476" w14:textId="38D52577" w:rsidR="00F4029D" w:rsidRPr="006420DA" w:rsidRDefault="00F4029D" w:rsidP="00F4029D">
      <w:r w:rsidRPr="006420DA">
        <w:t xml:space="preserve">The aim is to provide </w:t>
      </w:r>
      <w:r w:rsidRPr="002E79A2">
        <w:t xml:space="preserve">Sasha </w:t>
      </w:r>
      <w:r w:rsidRPr="006420DA">
        <w:t xml:space="preserve">with a </w:t>
      </w:r>
      <w:r w:rsidR="00FE1B11">
        <w:t>listing</w:t>
      </w:r>
      <w:r w:rsidRPr="006420DA">
        <w:t xml:space="preserve"> per month o</w:t>
      </w:r>
      <w:r w:rsidR="00FE1B11">
        <w:t>f upcoming birthdays including details</w:t>
      </w:r>
      <w:r w:rsidRPr="006420DA">
        <w:t xml:space="preserve"> as to individual’s likes and dislikes - assisting with the selection of presents.</w:t>
      </w:r>
    </w:p>
    <w:p w14:paraId="39DD6C1E" w14:textId="77777777" w:rsidR="00F4029D" w:rsidRPr="002E79A2" w:rsidRDefault="00F4029D" w:rsidP="00F4029D">
      <w:r w:rsidRPr="002E79A2">
        <w:t>The application will allow Sasha to:</w:t>
      </w:r>
    </w:p>
    <w:p w14:paraId="7E898AC5" w14:textId="77777777" w:rsidR="00F4029D" w:rsidRPr="006420DA" w:rsidRDefault="00F4029D" w:rsidP="00F4029D">
      <w:pPr>
        <w:pStyle w:val="Bullet-main"/>
      </w:pPr>
      <w:r w:rsidRPr="006420DA">
        <w:t>Enter new person records - names, likes, dislikes, day-of-birth and month-of-birth.</w:t>
      </w:r>
    </w:p>
    <w:p w14:paraId="7D9D9987" w14:textId="77777777" w:rsidR="00F4029D" w:rsidRPr="002E79A2" w:rsidRDefault="00F4029D" w:rsidP="00F4029D">
      <w:pPr>
        <w:pStyle w:val="Bullet-main"/>
      </w:pPr>
      <w:r w:rsidRPr="002E79A2">
        <w:t>Use various navigation buttons:</w:t>
      </w:r>
    </w:p>
    <w:p w14:paraId="2217DAE3" w14:textId="77777777" w:rsidR="00F4029D" w:rsidRPr="002E79A2" w:rsidRDefault="00F4029D" w:rsidP="00F4029D">
      <w:pPr>
        <w:pStyle w:val="Bullet-sub2"/>
      </w:pPr>
      <w:r w:rsidRPr="002E79A2">
        <w:t>First, last, next and previous record buttons</w:t>
      </w:r>
    </w:p>
    <w:p w14:paraId="08350046" w14:textId="77777777" w:rsidR="00F4029D" w:rsidRPr="002E79A2" w:rsidRDefault="00F4029D" w:rsidP="00F4029D">
      <w:pPr>
        <w:pStyle w:val="Bullet-sub2"/>
      </w:pPr>
      <w:r w:rsidRPr="002E79A2">
        <w:t>A Find button to search for an existing record by person name</w:t>
      </w:r>
    </w:p>
    <w:p w14:paraId="74582DAE" w14:textId="59F4454D" w:rsidR="00F4029D" w:rsidRPr="002E79A2" w:rsidRDefault="00F4029D" w:rsidP="00F4029D">
      <w:pPr>
        <w:pStyle w:val="Bullet-main"/>
      </w:pPr>
      <w:r w:rsidRPr="002E79A2">
        <w:t>Use New</w:t>
      </w:r>
      <w:r w:rsidR="00FE1B11">
        <w:t xml:space="preserve"> (to add a new record), Update (to update an existing record)</w:t>
      </w:r>
      <w:r w:rsidRPr="002E79A2">
        <w:t xml:space="preserve"> and Delete </w:t>
      </w:r>
      <w:r w:rsidR="00FE1B11">
        <w:t xml:space="preserve">(to delete an existing record) </w:t>
      </w:r>
      <w:r w:rsidRPr="002E79A2">
        <w:t>buttons.</w:t>
      </w:r>
    </w:p>
    <w:p w14:paraId="75DD6B83" w14:textId="23A04702" w:rsidR="00F4029D" w:rsidRPr="002E79A2" w:rsidRDefault="00B11629" w:rsidP="00F4029D">
      <w:pPr>
        <w:pStyle w:val="Bullet-main"/>
      </w:pPr>
      <w:r>
        <w:t xml:space="preserve">View </w:t>
      </w:r>
      <w:r w:rsidR="00F4029D" w:rsidRPr="002E79A2">
        <w:t xml:space="preserve">birthdays for </w:t>
      </w:r>
      <w:r w:rsidR="00F4029D">
        <w:t>a</w:t>
      </w:r>
      <w:r w:rsidR="00F4029D" w:rsidRPr="002E79A2">
        <w:t xml:space="preserve"> </w:t>
      </w:r>
      <w:r w:rsidR="00F4029D">
        <w:t>selected</w:t>
      </w:r>
      <w:r w:rsidR="00F4029D" w:rsidRPr="002E79A2">
        <w:t xml:space="preserve"> month.</w:t>
      </w:r>
    </w:p>
    <w:p w14:paraId="4A7271CE" w14:textId="32489B0E" w:rsidR="00F4029D" w:rsidRPr="002E79A2" w:rsidRDefault="00B11629" w:rsidP="00F4029D">
      <w:pPr>
        <w:pStyle w:val="Bullet-main"/>
      </w:pPr>
      <w:r>
        <w:t xml:space="preserve">Use a </w:t>
      </w:r>
      <w:r w:rsidR="00F4029D" w:rsidRPr="002E79A2">
        <w:t>search method for finding an existing record by person name, within the sorted list, using a binary search.</w:t>
      </w:r>
    </w:p>
    <w:p w14:paraId="2384D75C" w14:textId="77777777" w:rsidR="00F4029D" w:rsidRPr="00F4029D" w:rsidRDefault="00F4029D" w:rsidP="00F4029D"/>
    <w:p w14:paraId="3A46B100" w14:textId="0233F730" w:rsidR="00F4029D" w:rsidRDefault="00F4029D" w:rsidP="00F4029D">
      <w:r w:rsidRPr="002E79A2">
        <w:t xml:space="preserve">The application will save and load the people data to and from a comma-delimited csv file:  </w:t>
      </w:r>
      <w:r w:rsidRPr="002E79A2">
        <w:rPr>
          <w:b/>
        </w:rPr>
        <w:t>MyFriendData.csv</w:t>
      </w:r>
      <w:r w:rsidRPr="002E79A2">
        <w:t>.</w:t>
      </w:r>
    </w:p>
    <w:p w14:paraId="555ED1A1" w14:textId="77777777" w:rsidR="006A704E" w:rsidRDefault="006A704E">
      <w:pPr>
        <w:widowControl/>
        <w:suppressAutoHyphens w:val="0"/>
        <w:spacing w:before="0" w:after="0" w:line="240" w:lineRule="auto"/>
      </w:pPr>
      <w:r>
        <w:br w:type="page"/>
      </w:r>
    </w:p>
    <w:p w14:paraId="6198CC70" w14:textId="2BA8BFC2" w:rsidR="00FE1B11" w:rsidRDefault="00FE1B11" w:rsidP="00F4029D">
      <w:r>
        <w:lastRenderedPageBreak/>
        <w:t xml:space="preserve">You are to use Visual Studio (C# .NET framework) to build your </w:t>
      </w:r>
      <w:r w:rsidR="006A704E">
        <w:t xml:space="preserve">GUI </w:t>
      </w:r>
      <w:r>
        <w:t>form appli</w:t>
      </w:r>
      <w:r w:rsidR="00B11629">
        <w:t xml:space="preserve">cation similar to the </w:t>
      </w:r>
      <w:r w:rsidR="006A704E">
        <w:t xml:space="preserve">screen-shot </w:t>
      </w:r>
      <w:r>
        <w:t>example</w:t>
      </w:r>
      <w:r w:rsidR="00B11629">
        <w:t xml:space="preserve"> below</w:t>
      </w:r>
      <w:r>
        <w:t>:</w:t>
      </w:r>
    </w:p>
    <w:p w14:paraId="2B7811B9" w14:textId="77777777" w:rsidR="00FE1B11" w:rsidRPr="002E79A2" w:rsidRDefault="00FE1B11" w:rsidP="00F4029D"/>
    <w:p w14:paraId="6BA8D704" w14:textId="61FC2BD2" w:rsidR="00F4029D" w:rsidRPr="002E79A2" w:rsidRDefault="00FE09EE" w:rsidP="00F4029D">
      <w:pPr>
        <w:jc w:val="center"/>
        <w:rPr>
          <w:szCs w:val="22"/>
        </w:rPr>
      </w:pPr>
      <w:r>
        <w:rPr>
          <w:noProof/>
          <w:lang w:eastAsia="en-AU" w:bidi="ar-SA"/>
        </w:rPr>
        <w:drawing>
          <wp:inline distT="0" distB="0" distL="0" distR="0" wp14:anchorId="2229F494" wp14:editId="621D24C3">
            <wp:extent cx="6479540" cy="5461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5461000"/>
                    </a:xfrm>
                    <a:prstGeom prst="rect">
                      <a:avLst/>
                    </a:prstGeom>
                  </pic:spPr>
                </pic:pic>
              </a:graphicData>
            </a:graphic>
          </wp:inline>
        </w:drawing>
      </w:r>
    </w:p>
    <w:p w14:paraId="381CEAC3" w14:textId="61D07DC7" w:rsidR="006A704E" w:rsidRDefault="006A704E">
      <w:pPr>
        <w:widowControl/>
        <w:suppressAutoHyphens w:val="0"/>
        <w:spacing w:before="0" w:after="0" w:line="240" w:lineRule="auto"/>
      </w:pPr>
      <w:r>
        <w:br/>
        <w:t>When the application is launched, the text field below the BIRTHDAYS IN MONTH OF button should d</w:t>
      </w:r>
      <w:r w:rsidR="00B11629">
        <w:t>isplay the text “ALL”. When the</w:t>
      </w:r>
      <w:r>
        <w:t xml:space="preserve"> button is clicked, the text field cycles the month number and abbreviated month – for example: “1 - Jan”, “2 - Feb”, “3 - Mar” etc.</w:t>
      </w:r>
    </w:p>
    <w:p w14:paraId="195CA760" w14:textId="77777777" w:rsidR="006A704E" w:rsidRDefault="006A704E">
      <w:pPr>
        <w:widowControl/>
        <w:suppressAutoHyphens w:val="0"/>
        <w:spacing w:before="0" w:after="0" w:line="240" w:lineRule="auto"/>
      </w:pPr>
    </w:p>
    <w:p w14:paraId="226B297A" w14:textId="218E506C" w:rsidR="00FE1B11" w:rsidRDefault="006A704E">
      <w:pPr>
        <w:widowControl/>
        <w:suppressAutoHyphens w:val="0"/>
        <w:spacing w:before="0" w:after="0" w:line="240" w:lineRule="auto"/>
        <w:rPr>
          <w:b/>
        </w:rPr>
      </w:pPr>
      <w:r>
        <w:t>Also, when launched, the application reads the data - stored in a comma-separated format in an external file (“MyFriendData.csv”) and displays the data in the BIRTHDAY LIST text box on the bottom left – refer above screen-shot example.</w:t>
      </w:r>
      <w:r w:rsidR="00FE1B11">
        <w:rPr>
          <w:b/>
        </w:rPr>
        <w:br w:type="page"/>
      </w:r>
    </w:p>
    <w:p w14:paraId="28978385" w14:textId="63886C1C" w:rsidR="00FE1B11" w:rsidRDefault="00FE1B11" w:rsidP="00F4029D">
      <w:r>
        <w:lastRenderedPageBreak/>
        <w:t>The application should allow the user to enter a name to search. If the search name exists in the records, then details are displayed in the text box fields</w:t>
      </w:r>
      <w:r w:rsidR="0066598E">
        <w:t xml:space="preserve">. Navigation buttons below should display previous and next records </w:t>
      </w:r>
      <w:r w:rsidR="006A704E">
        <w:t>from</w:t>
      </w:r>
      <w:r w:rsidR="0066598E">
        <w:t xml:space="preserve"> that </w:t>
      </w:r>
      <w:r w:rsidR="006A704E">
        <w:t xml:space="preserve">of the </w:t>
      </w:r>
      <w:r w:rsidR="0066598E">
        <w:t>currently viewed</w:t>
      </w:r>
      <w:r w:rsidR="006A704E">
        <w:t xml:space="preserve"> record</w:t>
      </w:r>
      <w:r w:rsidR="0066598E">
        <w:t>. The far left navigation button should display the first record and the far right button should display the last record.</w:t>
      </w:r>
    </w:p>
    <w:p w14:paraId="0A6BA5EA" w14:textId="252CFA83" w:rsidR="00FE1B11" w:rsidRDefault="00FE1B11" w:rsidP="00F4029D">
      <w:r>
        <w:rPr>
          <w:noProof/>
          <w:lang w:eastAsia="en-AU" w:bidi="ar-SA"/>
        </w:rPr>
        <w:drawing>
          <wp:inline distT="0" distB="0" distL="0" distR="0" wp14:anchorId="5106B11D" wp14:editId="5184C8B2">
            <wp:extent cx="647954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045460"/>
                    </a:xfrm>
                    <a:prstGeom prst="rect">
                      <a:avLst/>
                    </a:prstGeom>
                  </pic:spPr>
                </pic:pic>
              </a:graphicData>
            </a:graphic>
          </wp:inline>
        </w:drawing>
      </w:r>
    </w:p>
    <w:p w14:paraId="499343FD" w14:textId="7A6E6298" w:rsidR="00FE1B11" w:rsidRDefault="00FE1B11" w:rsidP="00F4029D"/>
    <w:p w14:paraId="77C94ACA" w14:textId="70C76EB4" w:rsidR="00FE1B11" w:rsidRDefault="00FE1B11" w:rsidP="00F4029D">
      <w:r>
        <w:t>If the search name does not exist in the records, then an appropriate message box should be displayed.</w:t>
      </w:r>
    </w:p>
    <w:p w14:paraId="2DEEE986" w14:textId="1D8EE705" w:rsidR="00FE1B11" w:rsidRDefault="00FE1B11" w:rsidP="00F4029D">
      <w:r>
        <w:rPr>
          <w:noProof/>
          <w:lang w:eastAsia="en-AU" w:bidi="ar-SA"/>
        </w:rPr>
        <w:drawing>
          <wp:inline distT="0" distB="0" distL="0" distR="0" wp14:anchorId="7677D5E6" wp14:editId="6E55D635">
            <wp:extent cx="19240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1247775"/>
                    </a:xfrm>
                    <a:prstGeom prst="rect">
                      <a:avLst/>
                    </a:prstGeom>
                  </pic:spPr>
                </pic:pic>
              </a:graphicData>
            </a:graphic>
          </wp:inline>
        </w:drawing>
      </w:r>
    </w:p>
    <w:p w14:paraId="0E4159A6" w14:textId="417B887A" w:rsidR="00FE1B11" w:rsidRDefault="00FE1B11" w:rsidP="00F4029D"/>
    <w:p w14:paraId="3B2F9600" w14:textId="486F3281" w:rsidR="00FE1B11" w:rsidRDefault="00FE1B11" w:rsidP="00F4029D">
      <w:r>
        <w:t xml:space="preserve">The application should allow the user to enter </w:t>
      </w:r>
      <w:proofErr w:type="gramStart"/>
      <w:r>
        <w:t>a  new</w:t>
      </w:r>
      <w:proofErr w:type="gramEnd"/>
      <w:r>
        <w:t xml:space="preserve"> record (</w:t>
      </w:r>
      <w:r w:rsidR="006A704E">
        <w:t xml:space="preserve">with </w:t>
      </w:r>
      <w:r w:rsidR="00B11629">
        <w:t xml:space="preserve">all fields </w:t>
      </w:r>
      <w:r>
        <w:t>correctly entered)</w:t>
      </w:r>
    </w:p>
    <w:p w14:paraId="1C1E27A1" w14:textId="645DF975" w:rsidR="00FE1B11" w:rsidRDefault="00FE1B11" w:rsidP="00F4029D">
      <w:r>
        <w:rPr>
          <w:noProof/>
          <w:lang w:eastAsia="en-AU" w:bidi="ar-SA"/>
        </w:rPr>
        <w:drawing>
          <wp:inline distT="0" distB="0" distL="0" distR="0" wp14:anchorId="0437DEFD" wp14:editId="04A8350E">
            <wp:extent cx="6479540" cy="249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491740"/>
                    </a:xfrm>
                    <a:prstGeom prst="rect">
                      <a:avLst/>
                    </a:prstGeom>
                  </pic:spPr>
                </pic:pic>
              </a:graphicData>
            </a:graphic>
          </wp:inline>
        </w:drawing>
      </w:r>
    </w:p>
    <w:p w14:paraId="5EC87C29" w14:textId="77777777" w:rsidR="00FE1B11" w:rsidRDefault="00FE1B11">
      <w:pPr>
        <w:widowControl/>
        <w:suppressAutoHyphens w:val="0"/>
        <w:spacing w:before="0" w:after="0" w:line="240" w:lineRule="auto"/>
      </w:pPr>
      <w:r>
        <w:br w:type="page"/>
      </w:r>
    </w:p>
    <w:p w14:paraId="083666AC" w14:textId="6FDC32C2" w:rsidR="00FE1B11" w:rsidRDefault="0066598E" w:rsidP="00F4029D">
      <w:r>
        <w:lastRenderedPageBreak/>
        <w:t>I</w:t>
      </w:r>
      <w:r w:rsidR="00FE1B11">
        <w:t xml:space="preserve">f the fields are empty and/or contain incorrect data (e.g. day and month values are </w:t>
      </w:r>
      <w:r w:rsidR="00B11629">
        <w:t>non-numeric</w:t>
      </w:r>
      <w:r w:rsidR="006A704E">
        <w:t xml:space="preserve"> </w:t>
      </w:r>
      <w:r w:rsidR="00B11629">
        <w:t xml:space="preserve">or </w:t>
      </w:r>
      <w:r w:rsidR="00FE1B11">
        <w:t xml:space="preserve">the numbers are </w:t>
      </w:r>
      <w:r w:rsidR="00B11629">
        <w:t>in</w:t>
      </w:r>
      <w:r w:rsidR="00FE1B11">
        <w:t>correct</w:t>
      </w:r>
      <w:r w:rsidR="00B11629">
        <w:t xml:space="preserve"> – for example showing B/Day </w:t>
      </w:r>
      <w:proofErr w:type="spellStart"/>
      <w:r w:rsidR="00B11629">
        <w:t>Day</w:t>
      </w:r>
      <w:proofErr w:type="spellEnd"/>
      <w:r w:rsidR="00B11629">
        <w:t xml:space="preserve"> value as 31 for the month of 4 [April]</w:t>
      </w:r>
      <w:r w:rsidR="00FE1B11">
        <w:t>), then an appropriate error message box should be displayed.</w:t>
      </w:r>
    </w:p>
    <w:p w14:paraId="2FDBACBE" w14:textId="141395C2" w:rsidR="00FE1B11" w:rsidRDefault="00FE1B11" w:rsidP="00F4029D">
      <w:r>
        <w:rPr>
          <w:noProof/>
          <w:lang w:eastAsia="en-AU" w:bidi="ar-SA"/>
        </w:rPr>
        <w:drawing>
          <wp:inline distT="0" distB="0" distL="0" distR="0" wp14:anchorId="44218114" wp14:editId="5461B581">
            <wp:extent cx="138112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125" cy="1866900"/>
                    </a:xfrm>
                    <a:prstGeom prst="rect">
                      <a:avLst/>
                    </a:prstGeom>
                  </pic:spPr>
                </pic:pic>
              </a:graphicData>
            </a:graphic>
          </wp:inline>
        </w:drawing>
      </w:r>
    </w:p>
    <w:p w14:paraId="4E64FEC7" w14:textId="1F21F2F2" w:rsidR="00FE1B11" w:rsidRDefault="00FE1B11" w:rsidP="00F4029D">
      <w:r>
        <w:t>In a similar manner, any attempted updates with problematic text fields will also display an error message.</w:t>
      </w:r>
      <w:r w:rsidR="0066598E">
        <w:t xml:space="preserve"> A record to be deleted should be displayed in its</w:t>
      </w:r>
      <w:r w:rsidR="006A704E">
        <w:t xml:space="preserve"> entirety for proper validation prior to </w:t>
      </w:r>
      <w:r w:rsidR="00B11629">
        <w:t>being deleted.</w:t>
      </w:r>
    </w:p>
    <w:p w14:paraId="2EC463D6" w14:textId="79FB91AB" w:rsidR="00FE1B11" w:rsidRDefault="00FE1B11" w:rsidP="00F4029D">
      <w:r>
        <w:t xml:space="preserve">Listings can be displayed by month – for example, when clicking the BIRTHDAYS IN THE MONTH OF button, the month number and month </w:t>
      </w:r>
      <w:r w:rsidR="0066598E">
        <w:t xml:space="preserve">text </w:t>
      </w:r>
      <w:r>
        <w:t>appear in the text box below</w:t>
      </w:r>
      <w:r w:rsidR="006A704E">
        <w:t xml:space="preserve"> the button</w:t>
      </w:r>
      <w:r>
        <w:t>. In addition, the display of all records with</w:t>
      </w:r>
      <w:r w:rsidR="0066598E">
        <w:t xml:space="preserve"> the selected month will appear in the </w:t>
      </w:r>
      <w:r w:rsidR="006A704E">
        <w:t>BIRTHDAY LIST</w:t>
      </w:r>
      <w:r w:rsidR="0066598E">
        <w:t xml:space="preserve"> text box</w:t>
      </w:r>
      <w:r w:rsidR="006A704E">
        <w:t xml:space="preserve"> on the bottom left</w:t>
      </w:r>
      <w:r w:rsidR="0066598E">
        <w:t>.</w:t>
      </w:r>
      <w:r w:rsidR="006A704E">
        <w:t xml:space="preserve"> Refer to February example in the screen shot below.</w:t>
      </w:r>
    </w:p>
    <w:p w14:paraId="6412D734" w14:textId="3BA36E24" w:rsidR="00FE1B11" w:rsidRDefault="00FE1B11" w:rsidP="00F4029D">
      <w:r>
        <w:rPr>
          <w:noProof/>
          <w:lang w:eastAsia="en-AU" w:bidi="ar-SA"/>
        </w:rPr>
        <w:drawing>
          <wp:inline distT="0" distB="0" distL="0" distR="0" wp14:anchorId="07C53080" wp14:editId="646D6CC8">
            <wp:extent cx="6479540" cy="219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191385"/>
                    </a:xfrm>
                    <a:prstGeom prst="rect">
                      <a:avLst/>
                    </a:prstGeom>
                  </pic:spPr>
                </pic:pic>
              </a:graphicData>
            </a:graphic>
          </wp:inline>
        </w:drawing>
      </w:r>
    </w:p>
    <w:p w14:paraId="71951F19" w14:textId="786EB9B3" w:rsidR="00FE1B11" w:rsidRDefault="0066598E" w:rsidP="00F4029D">
      <w:r>
        <w:t>The EXIT button should allow for the writing of all current records held in the program (whether existing, new, updated or deleted) before closing the application.</w:t>
      </w:r>
    </w:p>
    <w:p w14:paraId="0B6EFB19" w14:textId="7073922E" w:rsidR="00FE1B11" w:rsidRDefault="0066598E" w:rsidP="00F4029D">
      <w:r>
        <w:rPr>
          <w:noProof/>
          <w:lang w:eastAsia="en-AU" w:bidi="ar-SA"/>
        </w:rPr>
        <w:drawing>
          <wp:inline distT="0" distB="0" distL="0" distR="0" wp14:anchorId="2DB36612" wp14:editId="565F7EE1">
            <wp:extent cx="33147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1447800"/>
                    </a:xfrm>
                    <a:prstGeom prst="rect">
                      <a:avLst/>
                    </a:prstGeom>
                  </pic:spPr>
                </pic:pic>
              </a:graphicData>
            </a:graphic>
          </wp:inline>
        </w:drawing>
      </w:r>
    </w:p>
    <w:p w14:paraId="1CBBD9DC" w14:textId="77777777" w:rsidR="0066598E" w:rsidRPr="00FE1B11" w:rsidRDefault="0066598E" w:rsidP="00F4029D"/>
    <w:p w14:paraId="1CB8F7DC" w14:textId="77777777" w:rsidR="0066598E" w:rsidRDefault="0066598E">
      <w:pPr>
        <w:widowControl/>
        <w:suppressAutoHyphens w:val="0"/>
        <w:spacing w:before="0" w:after="0" w:line="240" w:lineRule="auto"/>
        <w:rPr>
          <w:b/>
        </w:rPr>
      </w:pPr>
      <w:r>
        <w:rPr>
          <w:b/>
        </w:rPr>
        <w:br w:type="page"/>
      </w:r>
    </w:p>
    <w:p w14:paraId="2FAA6E1F" w14:textId="5305B336" w:rsidR="00F4029D" w:rsidRPr="00F4029D" w:rsidRDefault="00F4029D" w:rsidP="00F4029D">
      <w:pPr>
        <w:rPr>
          <w:b/>
        </w:rPr>
      </w:pPr>
      <w:r w:rsidRPr="00F4029D">
        <w:rPr>
          <w:b/>
        </w:rPr>
        <w:lastRenderedPageBreak/>
        <w:t>Your tasks:</w:t>
      </w:r>
    </w:p>
    <w:p w14:paraId="5BA2743C" w14:textId="77777777" w:rsidR="00F4029D" w:rsidRPr="00F4029D" w:rsidRDefault="00F4029D" w:rsidP="00F4029D">
      <w:r w:rsidRPr="00F4029D">
        <w:t>Sasha requires this application to:</w:t>
      </w:r>
    </w:p>
    <w:tbl>
      <w:tblPr>
        <w:tblW w:w="0" w:type="auto"/>
        <w:tblInd w:w="108" w:type="dxa"/>
        <w:tblLook w:val="04A0" w:firstRow="1" w:lastRow="0" w:firstColumn="1" w:lastColumn="0" w:noHBand="0" w:noVBand="1"/>
      </w:tblPr>
      <w:tblGrid>
        <w:gridCol w:w="985"/>
        <w:gridCol w:w="7560"/>
        <w:gridCol w:w="1546"/>
      </w:tblGrid>
      <w:tr w:rsidR="00F4029D" w14:paraId="7C88DFD9" w14:textId="77777777" w:rsidTr="00F4029D">
        <w:tc>
          <w:tcPr>
            <w:tcW w:w="993" w:type="dxa"/>
          </w:tcPr>
          <w:p w14:paraId="78699BFE" w14:textId="77777777" w:rsidR="00F4029D" w:rsidRPr="00F4029D" w:rsidRDefault="00F4029D" w:rsidP="00F4029D">
            <w:r w:rsidRPr="00F4029D">
              <w:t>1.1</w:t>
            </w:r>
          </w:p>
        </w:tc>
        <w:tc>
          <w:tcPr>
            <w:tcW w:w="7655" w:type="dxa"/>
            <w:tcBorders>
              <w:right w:val="single" w:sz="4" w:space="0" w:color="auto"/>
            </w:tcBorders>
          </w:tcPr>
          <w:p w14:paraId="391D94CA" w14:textId="30073767" w:rsidR="00F4029D" w:rsidRPr="00994F7D" w:rsidRDefault="00F4029D" w:rsidP="00F4029D">
            <w:r>
              <w:t xml:space="preserve">Have appropriate </w:t>
            </w:r>
            <w:r w:rsidRPr="00994F7D">
              <w:rPr>
                <w:b/>
              </w:rPr>
              <w:t>design and technical documentation</w:t>
            </w:r>
            <w:r>
              <w:t xml:space="preserve">, a </w:t>
            </w:r>
            <w:r w:rsidRPr="00342848">
              <w:rPr>
                <w:b/>
              </w:rPr>
              <w:t>test plan</w:t>
            </w:r>
            <w:r>
              <w:t xml:space="preserve">, </w:t>
            </w:r>
            <w:r w:rsidRPr="00342848">
              <w:rPr>
                <w:b/>
              </w:rPr>
              <w:t>test cases</w:t>
            </w:r>
            <w:r>
              <w:t xml:space="preserve"> plus the </w:t>
            </w:r>
            <w:r w:rsidRPr="00342848">
              <w:rPr>
                <w:b/>
              </w:rPr>
              <w:t xml:space="preserve">results </w:t>
            </w:r>
            <w:r>
              <w:t>of testing.  The source code is to be supplied and should contain appropriate in-line comments.  Your programming should follow your development team’s programming standards.</w:t>
            </w:r>
          </w:p>
        </w:tc>
        <w:tc>
          <w:tcPr>
            <w:tcW w:w="1558" w:type="dxa"/>
            <w:tcBorders>
              <w:top w:val="single" w:sz="4" w:space="0" w:color="auto"/>
              <w:left w:val="single" w:sz="4" w:space="0" w:color="auto"/>
              <w:bottom w:val="single" w:sz="4" w:space="0" w:color="auto"/>
              <w:right w:val="single" w:sz="4" w:space="0" w:color="auto"/>
            </w:tcBorders>
          </w:tcPr>
          <w:p w14:paraId="3EE1EE89" w14:textId="7F4FA99F" w:rsidR="00F4029D" w:rsidRPr="00F4029D" w:rsidRDefault="0006382A" w:rsidP="00847CF1">
            <w:r>
              <w:t>DONE</w:t>
            </w:r>
          </w:p>
        </w:tc>
      </w:tr>
      <w:tr w:rsidR="00F4029D" w14:paraId="6A5AE022" w14:textId="77777777" w:rsidTr="00F4029D">
        <w:tc>
          <w:tcPr>
            <w:tcW w:w="993" w:type="dxa"/>
          </w:tcPr>
          <w:p w14:paraId="2A007F1F" w14:textId="77777777" w:rsidR="00F4029D" w:rsidRPr="00F4029D" w:rsidRDefault="00F4029D" w:rsidP="00F4029D">
            <w:r w:rsidRPr="00F4029D">
              <w:t>1.2</w:t>
            </w:r>
          </w:p>
        </w:tc>
        <w:tc>
          <w:tcPr>
            <w:tcW w:w="7655" w:type="dxa"/>
            <w:tcBorders>
              <w:right w:val="single" w:sz="4" w:space="0" w:color="auto"/>
            </w:tcBorders>
          </w:tcPr>
          <w:p w14:paraId="1DA9C7F4" w14:textId="1B8D1321" w:rsidR="00F4029D" w:rsidRPr="00F4029D" w:rsidRDefault="00F4029D" w:rsidP="00F4029D">
            <w:r w:rsidRPr="005E0B0E">
              <w:rPr>
                <w:b/>
              </w:rPr>
              <w:t>Load</w:t>
            </w:r>
            <w:r w:rsidRPr="005E0B0E">
              <w:t xml:space="preserve"> all the current person records from the </w:t>
            </w:r>
            <w:r w:rsidRPr="00FE1B11">
              <w:rPr>
                <w:rFonts w:cs="Arial"/>
                <w:b/>
                <w:color w:val="006600"/>
              </w:rPr>
              <w:t>MyFriendData.csv</w:t>
            </w:r>
            <w:r w:rsidRPr="005E0B0E">
              <w:rPr>
                <w:rFonts w:cs="Arial"/>
              </w:rPr>
              <w:t xml:space="preserve"> data file on the hard drive</w:t>
            </w:r>
            <w:r>
              <w:rPr>
                <w:rFonts w:cs="Arial"/>
              </w:rPr>
              <w:t xml:space="preserve"> </w:t>
            </w:r>
            <w:r>
              <w:t>(or equivalent)</w:t>
            </w:r>
            <w:r w:rsidR="00342848">
              <w:rPr>
                <w:rFonts w:cs="Arial"/>
              </w:rPr>
              <w:t xml:space="preserve"> when the program is first launched.</w:t>
            </w:r>
          </w:p>
        </w:tc>
        <w:tc>
          <w:tcPr>
            <w:tcW w:w="1558" w:type="dxa"/>
            <w:tcBorders>
              <w:top w:val="single" w:sz="4" w:space="0" w:color="auto"/>
              <w:left w:val="single" w:sz="4" w:space="0" w:color="auto"/>
              <w:bottom w:val="single" w:sz="4" w:space="0" w:color="auto"/>
              <w:right w:val="single" w:sz="4" w:space="0" w:color="auto"/>
            </w:tcBorders>
          </w:tcPr>
          <w:p w14:paraId="1568A3A6" w14:textId="68C0664D" w:rsidR="00F4029D" w:rsidRPr="00F4029D" w:rsidRDefault="0006382A" w:rsidP="00847CF1">
            <w:r>
              <w:t>DONE</w:t>
            </w:r>
          </w:p>
        </w:tc>
      </w:tr>
      <w:tr w:rsidR="00F4029D" w14:paraId="361D0C7F" w14:textId="77777777" w:rsidTr="00F4029D">
        <w:tc>
          <w:tcPr>
            <w:tcW w:w="993" w:type="dxa"/>
          </w:tcPr>
          <w:p w14:paraId="3B556779" w14:textId="77777777" w:rsidR="00F4029D" w:rsidRPr="00F4029D" w:rsidRDefault="00F4029D" w:rsidP="00F4029D">
            <w:r w:rsidRPr="00F4029D">
              <w:t>1.3</w:t>
            </w:r>
          </w:p>
        </w:tc>
        <w:tc>
          <w:tcPr>
            <w:tcW w:w="7655" w:type="dxa"/>
            <w:tcBorders>
              <w:right w:val="single" w:sz="4" w:space="0" w:color="auto"/>
            </w:tcBorders>
          </w:tcPr>
          <w:p w14:paraId="072CBB4C" w14:textId="5F3157C6" w:rsidR="00F4029D" w:rsidRPr="005E0B0E" w:rsidRDefault="00515921" w:rsidP="00515921">
            <w:r>
              <w:rPr>
                <w:b/>
              </w:rPr>
              <w:t xml:space="preserve">Find </w:t>
            </w:r>
            <w:r w:rsidRPr="00515921">
              <w:t>an existing person</w:t>
            </w:r>
            <w:r>
              <w:rPr>
                <w:b/>
              </w:rPr>
              <w:t xml:space="preserve">; </w:t>
            </w:r>
            <w:r w:rsidR="00F4029D" w:rsidRPr="005E0B0E">
              <w:rPr>
                <w:b/>
              </w:rPr>
              <w:t>Add</w:t>
            </w:r>
            <w:r w:rsidR="00F4029D" w:rsidRPr="005E0B0E">
              <w:t xml:space="preserve"> </w:t>
            </w:r>
            <w:r w:rsidR="00F4029D" w:rsidRPr="006420DA">
              <w:t>new person records</w:t>
            </w:r>
            <w:r>
              <w:t>;</w:t>
            </w:r>
            <w:r w:rsidR="00F4029D" w:rsidRPr="006420DA">
              <w:t xml:space="preserve"> </w:t>
            </w:r>
            <w:r>
              <w:rPr>
                <w:b/>
              </w:rPr>
              <w:t>Upda</w:t>
            </w:r>
            <w:r w:rsidR="00F4029D" w:rsidRPr="005E0B0E">
              <w:rPr>
                <w:b/>
              </w:rPr>
              <w:t>t</w:t>
            </w:r>
            <w:r>
              <w:rPr>
                <w:b/>
              </w:rPr>
              <w:t>e</w:t>
            </w:r>
            <w:r w:rsidR="00F4029D" w:rsidRPr="005E0B0E">
              <w:t xml:space="preserve"> existing person records </w:t>
            </w:r>
            <w:r w:rsidR="00F4029D" w:rsidRPr="00EC6BCC">
              <w:t>- n</w:t>
            </w:r>
            <w:r w:rsidR="00F4029D" w:rsidRPr="006420DA">
              <w:t>ames, likes, dislikes, day-of-birth and month-of-birth</w:t>
            </w:r>
            <w:r>
              <w:t xml:space="preserve">; and </w:t>
            </w:r>
            <w:r w:rsidRPr="00515921">
              <w:rPr>
                <w:b/>
              </w:rPr>
              <w:t>Delete</w:t>
            </w:r>
            <w:r>
              <w:t xml:space="preserve"> an existing person record.</w:t>
            </w:r>
          </w:p>
        </w:tc>
        <w:tc>
          <w:tcPr>
            <w:tcW w:w="1558" w:type="dxa"/>
            <w:tcBorders>
              <w:top w:val="single" w:sz="4" w:space="0" w:color="auto"/>
              <w:left w:val="single" w:sz="4" w:space="0" w:color="auto"/>
              <w:bottom w:val="single" w:sz="4" w:space="0" w:color="auto"/>
              <w:right w:val="single" w:sz="4" w:space="0" w:color="auto"/>
            </w:tcBorders>
          </w:tcPr>
          <w:p w14:paraId="5A1A1824" w14:textId="0556A997" w:rsidR="00F4029D" w:rsidRPr="00F4029D" w:rsidRDefault="0006382A" w:rsidP="00847CF1">
            <w:r>
              <w:t>DONE</w:t>
            </w:r>
          </w:p>
        </w:tc>
      </w:tr>
      <w:tr w:rsidR="00F4029D" w14:paraId="2D46659F" w14:textId="77777777" w:rsidTr="00F4029D">
        <w:tc>
          <w:tcPr>
            <w:tcW w:w="993" w:type="dxa"/>
          </w:tcPr>
          <w:p w14:paraId="137541CD" w14:textId="77777777" w:rsidR="00F4029D" w:rsidRPr="00F4029D" w:rsidRDefault="00F4029D" w:rsidP="00F4029D">
            <w:r w:rsidRPr="00F4029D">
              <w:t>1.4</w:t>
            </w:r>
          </w:p>
        </w:tc>
        <w:tc>
          <w:tcPr>
            <w:tcW w:w="7655" w:type="dxa"/>
            <w:tcBorders>
              <w:right w:val="single" w:sz="4" w:space="0" w:color="auto"/>
            </w:tcBorders>
          </w:tcPr>
          <w:p w14:paraId="4330E096" w14:textId="0EFDF72D" w:rsidR="00F4029D" w:rsidRDefault="00F4029D" w:rsidP="00F4029D">
            <w:pPr>
              <w:rPr>
                <w:rFonts w:cs="Arial"/>
                <w:sz w:val="20"/>
                <w:szCs w:val="20"/>
              </w:rPr>
            </w:pPr>
            <w:r>
              <w:t>Provide</w:t>
            </w:r>
            <w:r w:rsidRPr="005E0B0E">
              <w:t xml:space="preserve"> </w:t>
            </w:r>
            <w:r w:rsidRPr="005E0B0E">
              <w:rPr>
                <w:b/>
              </w:rPr>
              <w:t>navigation buttons</w:t>
            </w:r>
            <w:r w:rsidRPr="005E0B0E">
              <w:t xml:space="preserve"> </w:t>
            </w:r>
            <w:r>
              <w:t xml:space="preserve">and a </w:t>
            </w:r>
            <w:r w:rsidRPr="005E0B0E">
              <w:rPr>
                <w:b/>
              </w:rPr>
              <w:t>search</w:t>
            </w:r>
            <w:r>
              <w:t xml:space="preserve"> facility </w:t>
            </w:r>
            <w:r w:rsidRPr="005E0B0E">
              <w:t>to navigate through the various person records.</w:t>
            </w:r>
          </w:p>
        </w:tc>
        <w:tc>
          <w:tcPr>
            <w:tcW w:w="1558" w:type="dxa"/>
            <w:tcBorders>
              <w:top w:val="single" w:sz="4" w:space="0" w:color="auto"/>
              <w:left w:val="single" w:sz="4" w:space="0" w:color="auto"/>
              <w:bottom w:val="single" w:sz="4" w:space="0" w:color="auto"/>
              <w:right w:val="single" w:sz="4" w:space="0" w:color="auto"/>
            </w:tcBorders>
          </w:tcPr>
          <w:p w14:paraId="4524BBD3" w14:textId="457E18FD" w:rsidR="00F4029D" w:rsidRPr="00F4029D" w:rsidRDefault="0006382A" w:rsidP="00847CF1">
            <w:r>
              <w:t>DONE</w:t>
            </w:r>
          </w:p>
        </w:tc>
      </w:tr>
      <w:tr w:rsidR="00F4029D" w14:paraId="40E99035" w14:textId="77777777" w:rsidTr="00F4029D">
        <w:tc>
          <w:tcPr>
            <w:tcW w:w="993" w:type="dxa"/>
          </w:tcPr>
          <w:p w14:paraId="00B541AF" w14:textId="77777777" w:rsidR="00F4029D" w:rsidRPr="00F4029D" w:rsidRDefault="00F4029D" w:rsidP="00F4029D">
            <w:r w:rsidRPr="00F4029D">
              <w:t>1.5</w:t>
            </w:r>
          </w:p>
        </w:tc>
        <w:tc>
          <w:tcPr>
            <w:tcW w:w="7655" w:type="dxa"/>
            <w:tcBorders>
              <w:right w:val="single" w:sz="4" w:space="0" w:color="auto"/>
            </w:tcBorders>
          </w:tcPr>
          <w:p w14:paraId="1BCDDBFF" w14:textId="4EAA4696" w:rsidR="00F4029D" w:rsidRPr="005E0B0E" w:rsidRDefault="00F4029D" w:rsidP="00342848">
            <w:r w:rsidRPr="005E0B0E">
              <w:t xml:space="preserve">Allow the </w:t>
            </w:r>
            <w:r>
              <w:t xml:space="preserve">program </w:t>
            </w:r>
            <w:r w:rsidRPr="005E0B0E">
              <w:t>use</w:t>
            </w:r>
            <w:r>
              <w:t>r</w:t>
            </w:r>
            <w:r w:rsidRPr="005E0B0E">
              <w:t xml:space="preserve"> to </w:t>
            </w:r>
            <w:r w:rsidRPr="005E0B0E">
              <w:rPr>
                <w:b/>
              </w:rPr>
              <w:t>save</w:t>
            </w:r>
            <w:r w:rsidRPr="005E0B0E">
              <w:t xml:space="preserve"> </w:t>
            </w:r>
            <w:r>
              <w:t xml:space="preserve">all </w:t>
            </w:r>
            <w:r w:rsidRPr="005E0B0E">
              <w:t>the person records</w:t>
            </w:r>
            <w:r>
              <w:t xml:space="preserve"> back to the hard drive (or equivalent)</w:t>
            </w:r>
            <w:r w:rsidR="00342848">
              <w:t xml:space="preserve"> when</w:t>
            </w:r>
            <w:r>
              <w:t xml:space="preserve"> the program is closed.</w:t>
            </w:r>
          </w:p>
        </w:tc>
        <w:tc>
          <w:tcPr>
            <w:tcW w:w="1558" w:type="dxa"/>
            <w:tcBorders>
              <w:top w:val="single" w:sz="4" w:space="0" w:color="auto"/>
              <w:left w:val="single" w:sz="4" w:space="0" w:color="auto"/>
              <w:bottom w:val="single" w:sz="4" w:space="0" w:color="auto"/>
              <w:right w:val="single" w:sz="4" w:space="0" w:color="auto"/>
            </w:tcBorders>
          </w:tcPr>
          <w:p w14:paraId="437D81CE" w14:textId="7E26A0B0" w:rsidR="00F4029D" w:rsidRPr="00F4029D" w:rsidRDefault="0006382A" w:rsidP="00847CF1">
            <w:r>
              <w:t>DONE</w:t>
            </w:r>
          </w:p>
        </w:tc>
      </w:tr>
      <w:tr w:rsidR="00F4029D" w14:paraId="02F37E00" w14:textId="77777777" w:rsidTr="00F4029D">
        <w:tc>
          <w:tcPr>
            <w:tcW w:w="993" w:type="dxa"/>
          </w:tcPr>
          <w:p w14:paraId="5B4E08F5" w14:textId="77777777" w:rsidR="00F4029D" w:rsidRPr="00F4029D" w:rsidRDefault="00F4029D" w:rsidP="00F4029D">
            <w:r w:rsidRPr="00F4029D">
              <w:t>1.6</w:t>
            </w:r>
          </w:p>
        </w:tc>
        <w:tc>
          <w:tcPr>
            <w:tcW w:w="7655" w:type="dxa"/>
            <w:tcBorders>
              <w:right w:val="single" w:sz="4" w:space="0" w:color="auto"/>
            </w:tcBorders>
          </w:tcPr>
          <w:p w14:paraId="2080712E" w14:textId="3A1C1395" w:rsidR="00F4029D" w:rsidRDefault="00F4029D" w:rsidP="00515921">
            <w:pPr>
              <w:rPr>
                <w:sz w:val="20"/>
                <w:szCs w:val="20"/>
              </w:rPr>
            </w:pPr>
            <w:r>
              <w:t>Display</w:t>
            </w:r>
            <w:r w:rsidRPr="002E79A2">
              <w:t xml:space="preserve"> </w:t>
            </w:r>
            <w:r>
              <w:t xml:space="preserve">a </w:t>
            </w:r>
            <w:r w:rsidRPr="00E462E9">
              <w:rPr>
                <w:b/>
              </w:rPr>
              <w:t>list</w:t>
            </w:r>
            <w:r w:rsidR="00342848">
              <w:t xml:space="preserve"> of </w:t>
            </w:r>
            <w:r w:rsidR="00515921">
              <w:t xml:space="preserve">birthdays </w:t>
            </w:r>
            <w:r w:rsidR="00342848">
              <w:t xml:space="preserve">(person’s name, likes, dislikes, birth-date and birth-month) </w:t>
            </w:r>
            <w:r w:rsidR="00515921">
              <w:t>for a</w:t>
            </w:r>
            <w:r w:rsidRPr="002E79A2">
              <w:t xml:space="preserve"> </w:t>
            </w:r>
            <w:r>
              <w:t>selected</w:t>
            </w:r>
            <w:r w:rsidRPr="002E79A2">
              <w:t xml:space="preserve"> month</w:t>
            </w:r>
            <w:r>
              <w:t>.</w:t>
            </w:r>
            <w:r w:rsidR="00342848">
              <w:t xml:space="preserve"> The displayed list should be sorted by name in alphabetical order (a-z). The display should also allow for the display of all listed people in the data record.</w:t>
            </w:r>
          </w:p>
        </w:tc>
        <w:tc>
          <w:tcPr>
            <w:tcW w:w="1558" w:type="dxa"/>
            <w:tcBorders>
              <w:top w:val="single" w:sz="4" w:space="0" w:color="auto"/>
              <w:left w:val="single" w:sz="4" w:space="0" w:color="auto"/>
              <w:bottom w:val="single" w:sz="4" w:space="0" w:color="auto"/>
              <w:right w:val="single" w:sz="4" w:space="0" w:color="auto"/>
            </w:tcBorders>
          </w:tcPr>
          <w:p w14:paraId="7A82B1FF" w14:textId="20BBDB05" w:rsidR="00F4029D" w:rsidRPr="00F4029D" w:rsidRDefault="0006382A" w:rsidP="00847CF1">
            <w:r>
              <w:t>DONE</w:t>
            </w:r>
          </w:p>
        </w:tc>
      </w:tr>
      <w:tr w:rsidR="00F4029D" w14:paraId="3523E663" w14:textId="77777777" w:rsidTr="00F4029D">
        <w:tc>
          <w:tcPr>
            <w:tcW w:w="993" w:type="dxa"/>
          </w:tcPr>
          <w:p w14:paraId="5090FB9C" w14:textId="171F74D4" w:rsidR="00F4029D" w:rsidRPr="00F4029D" w:rsidRDefault="00F4029D" w:rsidP="00342848">
            <w:r w:rsidRPr="00F4029D">
              <w:t>1.</w:t>
            </w:r>
            <w:r w:rsidR="00342848">
              <w:t>7</w:t>
            </w:r>
          </w:p>
        </w:tc>
        <w:tc>
          <w:tcPr>
            <w:tcW w:w="7655" w:type="dxa"/>
            <w:tcBorders>
              <w:right w:val="single" w:sz="4" w:space="0" w:color="auto"/>
            </w:tcBorders>
          </w:tcPr>
          <w:p w14:paraId="67548068" w14:textId="52404CD9" w:rsidR="00F4029D" w:rsidRDefault="00F4029D" w:rsidP="00F4029D">
            <w:pPr>
              <w:rPr>
                <w:color w:val="000099"/>
                <w:szCs w:val="22"/>
              </w:rPr>
            </w:pPr>
            <w:r>
              <w:t xml:space="preserve">Be provided with a </w:t>
            </w:r>
            <w:r w:rsidR="00342848">
              <w:t xml:space="preserve">basic </w:t>
            </w:r>
            <w:r>
              <w:t xml:space="preserve">supporting </w:t>
            </w:r>
            <w:r w:rsidRPr="00E462E9">
              <w:rPr>
                <w:b/>
              </w:rPr>
              <w:t>user manual</w:t>
            </w:r>
            <w:r>
              <w:rPr>
                <w:b/>
              </w:rPr>
              <w:t xml:space="preserve"> </w:t>
            </w:r>
            <w:r w:rsidRPr="00ED3043">
              <w:t>appropriately considered and structured</w:t>
            </w:r>
            <w:r>
              <w:t xml:space="preserve"> with correct spelling and grammar</w:t>
            </w:r>
            <w:r w:rsidRPr="00ED3043">
              <w:t>.</w:t>
            </w:r>
          </w:p>
        </w:tc>
        <w:tc>
          <w:tcPr>
            <w:tcW w:w="1558" w:type="dxa"/>
            <w:tcBorders>
              <w:top w:val="single" w:sz="4" w:space="0" w:color="auto"/>
              <w:left w:val="single" w:sz="4" w:space="0" w:color="auto"/>
              <w:bottom w:val="single" w:sz="4" w:space="0" w:color="auto"/>
              <w:right w:val="single" w:sz="4" w:space="0" w:color="auto"/>
            </w:tcBorders>
          </w:tcPr>
          <w:p w14:paraId="2FCF0C9E" w14:textId="1F94D144" w:rsidR="00F4029D" w:rsidRPr="00F4029D" w:rsidRDefault="00877185" w:rsidP="00847CF1">
            <w:r>
              <w:t>DONE</w:t>
            </w:r>
          </w:p>
        </w:tc>
      </w:tr>
    </w:tbl>
    <w:p w14:paraId="60D6602D" w14:textId="77777777" w:rsidR="00F4029D" w:rsidRPr="00F4029D" w:rsidRDefault="00F4029D" w:rsidP="00F4029D">
      <w:r w:rsidRPr="00F4029D">
        <w:t>Additionally, you are required to:</w:t>
      </w:r>
    </w:p>
    <w:tbl>
      <w:tblPr>
        <w:tblW w:w="0" w:type="auto"/>
        <w:tblInd w:w="108" w:type="dxa"/>
        <w:tblLook w:val="04A0" w:firstRow="1" w:lastRow="0" w:firstColumn="1" w:lastColumn="0" w:noHBand="0" w:noVBand="1"/>
      </w:tblPr>
      <w:tblGrid>
        <w:gridCol w:w="987"/>
        <w:gridCol w:w="7558"/>
        <w:gridCol w:w="1546"/>
      </w:tblGrid>
      <w:tr w:rsidR="00F4029D" w14:paraId="03CAD94D" w14:textId="77777777" w:rsidTr="00F4029D">
        <w:tc>
          <w:tcPr>
            <w:tcW w:w="993" w:type="dxa"/>
          </w:tcPr>
          <w:p w14:paraId="4791B3FF" w14:textId="7084CD3F" w:rsidR="00F4029D" w:rsidRPr="00F4029D" w:rsidRDefault="00F4029D" w:rsidP="00342848">
            <w:r w:rsidRPr="00F4029D">
              <w:t>1.</w:t>
            </w:r>
            <w:r w:rsidR="00342848">
              <w:t>8</w:t>
            </w:r>
          </w:p>
        </w:tc>
        <w:tc>
          <w:tcPr>
            <w:tcW w:w="7655" w:type="dxa"/>
            <w:tcBorders>
              <w:right w:val="single" w:sz="4" w:space="0" w:color="auto"/>
            </w:tcBorders>
          </w:tcPr>
          <w:p w14:paraId="610E4FB0" w14:textId="6A3AB640" w:rsidR="00F4029D" w:rsidRDefault="00F4029D" w:rsidP="00F4029D">
            <w:r w:rsidRPr="009A3838">
              <w:rPr>
                <w:b/>
              </w:rPr>
              <w:t>Review your internal and external documentation</w:t>
            </w:r>
            <w:r>
              <w:t xml:space="preserve"> for your application.  Ensure that it aligns with organisational documentation standards provided, contains correct grammar and spelling, and is appropriate for developers who may provide support to this application in the future. </w:t>
            </w:r>
          </w:p>
        </w:tc>
        <w:tc>
          <w:tcPr>
            <w:tcW w:w="1558" w:type="dxa"/>
            <w:tcBorders>
              <w:top w:val="single" w:sz="4" w:space="0" w:color="auto"/>
              <w:left w:val="single" w:sz="4" w:space="0" w:color="auto"/>
              <w:bottom w:val="single" w:sz="4" w:space="0" w:color="auto"/>
              <w:right w:val="single" w:sz="4" w:space="0" w:color="auto"/>
            </w:tcBorders>
          </w:tcPr>
          <w:p w14:paraId="7D14032D" w14:textId="765CD42B" w:rsidR="00F4029D" w:rsidRPr="00F4029D" w:rsidRDefault="00877185" w:rsidP="00847CF1">
            <w:r>
              <w:t>DONE</w:t>
            </w:r>
          </w:p>
        </w:tc>
      </w:tr>
      <w:tr w:rsidR="00F4029D" w14:paraId="72671D3A" w14:textId="77777777" w:rsidTr="00F4029D">
        <w:tc>
          <w:tcPr>
            <w:tcW w:w="993" w:type="dxa"/>
          </w:tcPr>
          <w:p w14:paraId="17FF0D82" w14:textId="109750BE" w:rsidR="00F4029D" w:rsidRPr="00F4029D" w:rsidRDefault="00342848" w:rsidP="00F4029D">
            <w:r>
              <w:t>1.9</w:t>
            </w:r>
          </w:p>
        </w:tc>
        <w:tc>
          <w:tcPr>
            <w:tcW w:w="7655" w:type="dxa"/>
            <w:tcBorders>
              <w:right w:val="single" w:sz="4" w:space="0" w:color="auto"/>
            </w:tcBorders>
          </w:tcPr>
          <w:p w14:paraId="125EA363" w14:textId="3976BC98" w:rsidR="001520DD" w:rsidRDefault="00F4029D" w:rsidP="001520DD">
            <w:r>
              <w:t xml:space="preserve">Prepare </w:t>
            </w:r>
            <w:r w:rsidRPr="009A3838">
              <w:rPr>
                <w:b/>
              </w:rPr>
              <w:t>program documentation</w:t>
            </w:r>
            <w:r>
              <w:t xml:space="preserve"> using a facility provided within your IDE.</w:t>
            </w:r>
            <w:r w:rsidR="001520DD">
              <w:t xml:space="preserve"> For Visual Studio C# .NET framework, this typically means utilising the XML documentation that can be created from within the source code files. A README.md file is also required based on the provided template.</w:t>
            </w:r>
          </w:p>
        </w:tc>
        <w:tc>
          <w:tcPr>
            <w:tcW w:w="1558" w:type="dxa"/>
            <w:tcBorders>
              <w:top w:val="single" w:sz="4" w:space="0" w:color="auto"/>
              <w:left w:val="single" w:sz="4" w:space="0" w:color="auto"/>
              <w:bottom w:val="single" w:sz="4" w:space="0" w:color="auto"/>
              <w:right w:val="single" w:sz="4" w:space="0" w:color="auto"/>
            </w:tcBorders>
          </w:tcPr>
          <w:p w14:paraId="53AEC276" w14:textId="4335C446" w:rsidR="00F4029D" w:rsidRPr="00F4029D" w:rsidRDefault="00877185" w:rsidP="00847CF1">
            <w:r>
              <w:t>DONE</w:t>
            </w:r>
          </w:p>
        </w:tc>
      </w:tr>
      <w:tr w:rsidR="00F4029D" w14:paraId="446B5157" w14:textId="77777777" w:rsidTr="00F4029D">
        <w:tc>
          <w:tcPr>
            <w:tcW w:w="993" w:type="dxa"/>
          </w:tcPr>
          <w:p w14:paraId="78D93DA4" w14:textId="2548B8D0" w:rsidR="00F4029D" w:rsidRPr="00F4029D" w:rsidRDefault="00342848" w:rsidP="00F4029D">
            <w:r>
              <w:t>1.10</w:t>
            </w:r>
          </w:p>
        </w:tc>
        <w:tc>
          <w:tcPr>
            <w:tcW w:w="7655" w:type="dxa"/>
            <w:tcBorders>
              <w:right w:val="single" w:sz="4" w:space="0" w:color="auto"/>
            </w:tcBorders>
          </w:tcPr>
          <w:p w14:paraId="530398FD" w14:textId="1291EA1C" w:rsidR="00F4029D" w:rsidRPr="00F4029D" w:rsidRDefault="00F4029D" w:rsidP="00515921">
            <w:r>
              <w:t xml:space="preserve">Provide evidence of your use of the </w:t>
            </w:r>
            <w:r w:rsidRPr="00E462E9">
              <w:rPr>
                <w:b/>
              </w:rPr>
              <w:t>debugging facilities</w:t>
            </w:r>
            <w:r>
              <w:t xml:space="preserve"> with the Integrated Development Environment (IDE) you are utilising.  This may be demonstrated with a series of screen images of you</w:t>
            </w:r>
            <w:r w:rsidR="00515921">
              <w:t>r</w:t>
            </w:r>
            <w:r>
              <w:t xml:space="preserve"> debugging </w:t>
            </w:r>
            <w:r w:rsidR="00515921">
              <w:t xml:space="preserve">of the </w:t>
            </w:r>
            <w:r>
              <w:t xml:space="preserve">application within your selected IDE – showing at least one breakpoint, a set of associated watches, and </w:t>
            </w:r>
            <w:proofErr w:type="gramStart"/>
            <w:r>
              <w:t>you</w:t>
            </w:r>
            <w:r w:rsidR="00515921">
              <w:t>r</w:t>
            </w:r>
            <w:proofErr w:type="gramEnd"/>
            <w:r>
              <w:t xml:space="preserve"> tracing through several lines of code.</w:t>
            </w:r>
          </w:p>
        </w:tc>
        <w:tc>
          <w:tcPr>
            <w:tcW w:w="1558" w:type="dxa"/>
            <w:tcBorders>
              <w:top w:val="single" w:sz="4" w:space="0" w:color="auto"/>
              <w:left w:val="single" w:sz="4" w:space="0" w:color="auto"/>
              <w:bottom w:val="single" w:sz="4" w:space="0" w:color="auto"/>
              <w:right w:val="single" w:sz="4" w:space="0" w:color="auto"/>
            </w:tcBorders>
          </w:tcPr>
          <w:p w14:paraId="4C1107F6" w14:textId="77777777" w:rsidR="00F4029D" w:rsidRPr="00F4029D" w:rsidRDefault="00F4029D" w:rsidP="00847CF1"/>
        </w:tc>
      </w:tr>
    </w:tbl>
    <w:p w14:paraId="7BD3D5DF" w14:textId="3E9CDFDD" w:rsidR="009C26B7" w:rsidRDefault="009C26B7" w:rsidP="00F4029D">
      <w:pPr>
        <w:ind w:right="423"/>
        <w:rPr>
          <w:rFonts w:asciiTheme="majorHAnsi" w:hAnsiTheme="majorHAnsi" w:cstheme="majorHAnsi"/>
          <w:szCs w:val="22"/>
        </w:rPr>
      </w:pPr>
    </w:p>
    <w:sectPr w:rsidR="009C26B7" w:rsidSect="002B7303">
      <w:footerReference w:type="default" r:id="rId18"/>
      <w:headerReference w:type="first" r:id="rId19"/>
      <w:footerReference w:type="first" r:id="rId20"/>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9156" w14:textId="77777777" w:rsidR="00246DBA" w:rsidRDefault="00246DBA" w:rsidP="007026C1">
      <w:r>
        <w:separator/>
      </w:r>
    </w:p>
  </w:endnote>
  <w:endnote w:type="continuationSeparator" w:id="0">
    <w:p w14:paraId="7C52EF78" w14:textId="77777777" w:rsidR="00246DBA" w:rsidRDefault="00246DB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2F6A770D"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E16B61">
      <w:rPr>
        <w:rFonts w:asciiTheme="majorHAnsi" w:hAnsiTheme="majorHAnsi" w:cstheme="majorHAnsi"/>
        <w:noProof/>
        <w:szCs w:val="16"/>
      </w:rPr>
      <w:t>ICTPRG418_AT1_W_TQM_v1.docx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1A2C">
      <w:rPr>
        <w:rFonts w:asciiTheme="majorHAnsi" w:hAnsiTheme="majorHAnsi" w:cstheme="majorHAnsi"/>
        <w:noProof/>
        <w:szCs w:val="16"/>
      </w:rPr>
      <w:t>9</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1A2C">
      <w:rPr>
        <w:rFonts w:asciiTheme="majorHAnsi" w:hAnsiTheme="majorHAnsi" w:cstheme="majorHAnsi"/>
        <w:noProof/>
        <w:szCs w:val="16"/>
      </w:rPr>
      <w:t>9</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42D85930"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E16B61">
      <w:rPr>
        <w:rFonts w:asciiTheme="majorHAnsi" w:hAnsiTheme="majorHAnsi" w:cstheme="majorHAnsi"/>
        <w:noProof/>
        <w:szCs w:val="16"/>
      </w:rPr>
      <w:t>ICTPRG418_AT1_W_TQM_v1.docx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1A2C">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1A2C">
      <w:rPr>
        <w:rFonts w:asciiTheme="majorHAnsi" w:hAnsiTheme="majorHAnsi" w:cstheme="majorHAnsi"/>
        <w:noProof/>
        <w:szCs w:val="16"/>
      </w:rPr>
      <w:t>9</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8516" w14:textId="77777777" w:rsidR="00246DBA" w:rsidRDefault="00246DBA" w:rsidP="007026C1">
      <w:r>
        <w:separator/>
      </w:r>
    </w:p>
  </w:footnote>
  <w:footnote w:type="continuationSeparator" w:id="0">
    <w:p w14:paraId="189D8977" w14:textId="77777777" w:rsidR="00246DBA" w:rsidRDefault="00246DBA"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7086924"/>
    <w:multiLevelType w:val="hybridMultilevel"/>
    <w:tmpl w:val="AB9C0C0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333542"/>
    <w:multiLevelType w:val="hybridMultilevel"/>
    <w:tmpl w:val="C38A2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26512605"/>
    <w:multiLevelType w:val="hybridMultilevel"/>
    <w:tmpl w:val="D778CCB2"/>
    <w:lvl w:ilvl="0" w:tplc="63063202">
      <w:start w:val="1"/>
      <w:numFmt w:val="bullet"/>
      <w:pStyle w:val="Tablebullet-main"/>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5C0CC6"/>
    <w:multiLevelType w:val="hybridMultilevel"/>
    <w:tmpl w:val="EAE848CE"/>
    <w:lvl w:ilvl="0" w:tplc="13200E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A97EBC"/>
    <w:multiLevelType w:val="hybridMultilevel"/>
    <w:tmpl w:val="F6C4503E"/>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8"/>
  </w:num>
  <w:num w:numId="4">
    <w:abstractNumId w:val="9"/>
  </w:num>
  <w:num w:numId="5">
    <w:abstractNumId w:val="6"/>
  </w:num>
  <w:num w:numId="6">
    <w:abstractNumId w:val="13"/>
  </w:num>
  <w:num w:numId="7">
    <w:abstractNumId w:val="15"/>
  </w:num>
  <w:num w:numId="8">
    <w:abstractNumId w:val="3"/>
  </w:num>
  <w:num w:numId="9">
    <w:abstractNumId w:val="2"/>
  </w:num>
  <w:num w:numId="10">
    <w:abstractNumId w:val="17"/>
  </w:num>
  <w:num w:numId="11">
    <w:abstractNumId w:val="0"/>
  </w:num>
  <w:num w:numId="12">
    <w:abstractNumId w:val="11"/>
  </w:num>
  <w:num w:numId="13">
    <w:abstractNumId w:val="7"/>
  </w:num>
  <w:num w:numId="14">
    <w:abstractNumId w:val="14"/>
  </w:num>
  <w:num w:numId="15">
    <w:abstractNumId w:val="5"/>
  </w:num>
  <w:num w:numId="16">
    <w:abstractNumId w:val="8"/>
  </w:num>
  <w:num w:numId="17">
    <w:abstractNumId w:val="16"/>
  </w:num>
  <w:num w:numId="18">
    <w:abstractNumId w:val="1"/>
  </w:num>
  <w:num w:numId="19">
    <w:abstractNumId w:val="12"/>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382A"/>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31DD0"/>
    <w:rsid w:val="00147E85"/>
    <w:rsid w:val="00150C8E"/>
    <w:rsid w:val="001520DD"/>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0B2"/>
    <w:rsid w:val="00214C5F"/>
    <w:rsid w:val="002160E3"/>
    <w:rsid w:val="002203AB"/>
    <w:rsid w:val="0022339A"/>
    <w:rsid w:val="00232E4A"/>
    <w:rsid w:val="002349FD"/>
    <w:rsid w:val="00246998"/>
    <w:rsid w:val="00246DBA"/>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2848"/>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15921"/>
    <w:rsid w:val="00520ADF"/>
    <w:rsid w:val="005273EF"/>
    <w:rsid w:val="00532921"/>
    <w:rsid w:val="005504B3"/>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6598E"/>
    <w:rsid w:val="00675F39"/>
    <w:rsid w:val="00676A56"/>
    <w:rsid w:val="0068010E"/>
    <w:rsid w:val="00685E8C"/>
    <w:rsid w:val="00690B27"/>
    <w:rsid w:val="0069122F"/>
    <w:rsid w:val="006940DE"/>
    <w:rsid w:val="00697D97"/>
    <w:rsid w:val="006A0CF0"/>
    <w:rsid w:val="006A6696"/>
    <w:rsid w:val="006A704E"/>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51A2C"/>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478A4"/>
    <w:rsid w:val="00850F74"/>
    <w:rsid w:val="0085357E"/>
    <w:rsid w:val="00855F61"/>
    <w:rsid w:val="00877185"/>
    <w:rsid w:val="00881FA0"/>
    <w:rsid w:val="008825B1"/>
    <w:rsid w:val="00887359"/>
    <w:rsid w:val="0089012B"/>
    <w:rsid w:val="00893E5C"/>
    <w:rsid w:val="00894885"/>
    <w:rsid w:val="00897BF2"/>
    <w:rsid w:val="008A090D"/>
    <w:rsid w:val="008A1F3D"/>
    <w:rsid w:val="008A7CE6"/>
    <w:rsid w:val="008B0C9B"/>
    <w:rsid w:val="008B5A86"/>
    <w:rsid w:val="008C7AC2"/>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852E7"/>
    <w:rsid w:val="00A9071B"/>
    <w:rsid w:val="00A967AD"/>
    <w:rsid w:val="00AA6AD8"/>
    <w:rsid w:val="00AC5DF5"/>
    <w:rsid w:val="00AD54CC"/>
    <w:rsid w:val="00AF1AF1"/>
    <w:rsid w:val="00AF71A0"/>
    <w:rsid w:val="00B06B6D"/>
    <w:rsid w:val="00B10802"/>
    <w:rsid w:val="00B11629"/>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A5F00"/>
    <w:rsid w:val="00BC0048"/>
    <w:rsid w:val="00BC21B6"/>
    <w:rsid w:val="00BC4252"/>
    <w:rsid w:val="00BC61BE"/>
    <w:rsid w:val="00BD5086"/>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1F2F"/>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4962"/>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B61"/>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029D"/>
    <w:rsid w:val="00F41F4B"/>
    <w:rsid w:val="00F5456B"/>
    <w:rsid w:val="00F54CBA"/>
    <w:rsid w:val="00F62971"/>
    <w:rsid w:val="00F62C7F"/>
    <w:rsid w:val="00F651B8"/>
    <w:rsid w:val="00F723FA"/>
    <w:rsid w:val="00F83E33"/>
    <w:rsid w:val="00F96763"/>
    <w:rsid w:val="00FA3A75"/>
    <w:rsid w:val="00FC4599"/>
    <w:rsid w:val="00FC752B"/>
    <w:rsid w:val="00FE09EE"/>
    <w:rsid w:val="00FE1B11"/>
    <w:rsid w:val="00FE252F"/>
    <w:rsid w:val="00FE53F0"/>
    <w:rsid w:val="00FE5490"/>
    <w:rsid w:val="00FE54C2"/>
    <w:rsid w:val="00FF3B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A0ED325-28EE-4637-B524-39A089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paragraph" w:styleId="BodyText">
    <w:name w:val="Body Text"/>
    <w:basedOn w:val="Normal"/>
    <w:link w:val="BodyTextChar"/>
    <w:semiHidden/>
    <w:rsid w:val="00F4029D"/>
    <w:pPr>
      <w:widowControl/>
      <w:suppressAutoHyphens w:val="0"/>
      <w:spacing w:before="0" w:after="0" w:line="240" w:lineRule="auto"/>
    </w:pPr>
    <w:rPr>
      <w:rFonts w:eastAsia="Times New Roman" w:cs="Times New Roman"/>
      <w:color w:val="000099"/>
      <w:kern w:val="0"/>
      <w:szCs w:val="22"/>
      <w:lang w:eastAsia="en-AU" w:bidi="ar-SA"/>
    </w:rPr>
  </w:style>
  <w:style w:type="character" w:customStyle="1" w:styleId="BodyTextChar">
    <w:name w:val="Body Text Char"/>
    <w:basedOn w:val="DefaultParagraphFont"/>
    <w:link w:val="BodyText"/>
    <w:semiHidden/>
    <w:rsid w:val="00F4029D"/>
    <w:rPr>
      <w:rFonts w:ascii="Arial" w:eastAsia="Times New Roman" w:hAnsi="Arial"/>
      <w:color w:val="000099"/>
      <w:sz w:val="22"/>
      <w:szCs w:val="22"/>
      <w:lang w:eastAsia="en-AU"/>
    </w:rPr>
  </w:style>
  <w:style w:type="paragraph" w:styleId="BodyTextIndent2">
    <w:name w:val="Body Text Indent 2"/>
    <w:basedOn w:val="Normal"/>
    <w:link w:val="BodyTextIndent2Char"/>
    <w:uiPriority w:val="99"/>
    <w:semiHidden/>
    <w:unhideWhenUsed/>
    <w:rsid w:val="00F4029D"/>
    <w:pPr>
      <w:spacing w:before="0" w:line="480" w:lineRule="auto"/>
      <w:ind w:left="283"/>
    </w:pPr>
    <w:rPr>
      <w:rFonts w:asciiTheme="minorHAnsi" w:hAnsiTheme="minorHAnsi"/>
      <w:sz w:val="24"/>
      <w:szCs w:val="21"/>
    </w:rPr>
  </w:style>
  <w:style w:type="character" w:customStyle="1" w:styleId="BodyTextIndent2Char">
    <w:name w:val="Body Text Indent 2 Char"/>
    <w:basedOn w:val="DefaultParagraphFont"/>
    <w:link w:val="BodyTextIndent2"/>
    <w:uiPriority w:val="99"/>
    <w:semiHidden/>
    <w:rsid w:val="00F4029D"/>
    <w:rPr>
      <w:rFonts w:asciiTheme="minorHAnsi" w:eastAsia="SimSun" w:hAnsiTheme="minorHAnsi"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6060EF4C-94A2-4010-B855-E09C15CB7050}">
  <ds:schemaRefs>
    <ds:schemaRef ds:uri="http://schemas.openxmlformats.org/officeDocument/2006/bibliography"/>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Ivon Harris</cp:lastModifiedBy>
  <cp:revision>6</cp:revision>
  <dcterms:created xsi:type="dcterms:W3CDTF">2022-03-02T09:53:00Z</dcterms:created>
  <dcterms:modified xsi:type="dcterms:W3CDTF">2022-03-07T02:36:00Z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