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luxo-completo-da-reunião"/>
    <w:p>
      <w:pPr>
        <w:pStyle w:val="Heading1"/>
      </w:pPr>
      <w:r>
        <w:t xml:space="preserve">Fluxo Completo da Reunião</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8b2577d41c2b2ddf33ece449be78b73824f4c39"/>
    <w:p>
      <w:pPr>
        <w:pStyle w:val="Heading2"/>
      </w:pPr>
      <w:r>
        <w:t xml:space="preserve">Tipo de documento: Product Flow / Meeting Lifecycle</w:t>
      </w:r>
    </w:p>
    <w:bookmarkEnd w:id="22"/>
    <w:bookmarkStart w:id="23" w:name="X2a174485d2309b1c9351fd167cc0b53c8055371"/>
    <w:p>
      <w:pPr>
        <w:pStyle w:val="Heading2"/>
      </w:pPr>
      <w:r>
        <w:t xml:space="preserve">Status: Base funcional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descreve o fluxo completo de uma reunião dentro do</w:t>
      </w:r>
      <w:r>
        <w:t xml:space="preserve"> </w:t>
      </w:r>
      <w:r>
        <w:rPr>
          <w:b/>
          <w:bCs/>
        </w:rPr>
        <w:t>Rulees</w:t>
      </w:r>
      <w:r>
        <w:t xml:space="preserve">, desde a criação da reunião até a geração da documentação final.</w:t>
      </w:r>
    </w:p>
    <w:p>
      <w:pPr>
        <w:pStyle w:val="BodyText"/>
      </w:pPr>
      <w:r>
        <w:t xml:space="preserve">O objetivo é definir como o sistema deve se comportar em cada etapa, quais eventos devem ser disparados, quais dados devem ser gravados, quais agentes de IA devem atuar e quais critérios precisam ser atendidos para que a reunião seja considerada concluída com sucesso.</w:t>
      </w:r>
    </w:p>
    <w:p>
      <w:pPr>
        <w:pStyle w:val="BodyText"/>
      </w:pPr>
      <w:r>
        <w:t xml:space="preserve">Este documento servirá como referência para:</w:t>
      </w:r>
    </w:p>
    <w:p>
      <w:pPr>
        <w:pStyle w:val="BodyText"/>
      </w:pPr>
      <w:r>
        <w:rPr>
          <w:rStyle w:val="VerbatimChar"/>
        </w:rPr>
        <w:t>produto UX/UI frontend backend engenharia de IA banco de dados QA compliance devops</w:t>
      </w:r>
    </w:p>
    <w:p>
      <w:r>
        <w:pict>
          <v:rect style="width:0;height:1.5pt" o:hralign="center" o:hrstd="t" o:hr="t"/>
        </w:pict>
      </w:r>
    </w:p>
    <w:bookmarkEnd w:id="25"/>
    <w:bookmarkStart w:id="26" w:name="visão-geral-do-fluxo"/>
    <w:p>
      <w:pPr>
        <w:pStyle w:val="Heading1"/>
      </w:pPr>
      <w:r>
        <w:t xml:space="preserve">2. Visão geral do fluxo</w:t>
      </w:r>
    </w:p>
    <w:p>
      <w:pPr>
        <w:pStyle w:val="FirstParagraph"/>
      </w:pPr>
      <w:r>
        <w:t xml:space="preserve">O fluxo completo da reunião será:</w:t>
      </w:r>
    </w:p>
    <w:p>
      <w:pPr>
        <w:pStyle w:val="BodyText"/>
      </w:pPr>
      <w:r>
        <w:rPr>
          <w:rStyle w:val="VerbatimChar"/>
        </w:rPr>
        <w:t>1. Usuário cria ou seleciona um projeto 2. Usuário cria uma reunião 3. Sistema valida permissões e plano 4. Sistema solicita consentimento 5. Usuário inicia a reunião 6. Frontend captura áudio 7. Backend recebe áudio via WebSocket 8. Serviço de transcrição gera texto parcial e final 9. Scribe Agent normaliza a transcrição 10. Observer Agent detecta regras, decisões, riscos e requisitos 11. RAG Guardian consulta histórico do projeto 12. Inquisitor Agent gera perguntas inteligentes 13. Decision Agent registra decisões candidatas 14. Rule Quality Agent avalia qualidade das regras 15. Sistema atualiza a interface em tempo real 16. Usuário revisa itens durante a reunião 17. Usuário finaliza a reunião 18. Sistema processa consolidação final 19. Requirements Agent gera histórias e critérios de aceite 20. Tech Writer Agent gera documentação final 21. Traceability Agent conecta fala → regra → decisão → requisito → documento 22. Usuário revisa documento 23. Usuário exporta PDF, Excel, Markdown ou ferramenta externa</w:t>
      </w:r>
    </w:p>
    <w:p>
      <w:r>
        <w:pict>
          <v:rect style="width:0;height:1.5pt" o:hralign="center" o:hrstd="t" o:hr="t"/>
        </w:pict>
      </w:r>
    </w:p>
    <w:bookmarkEnd w:id="26"/>
    <w:bookmarkStart w:id="36" w:name="atores-envolvidos"/>
    <w:p>
      <w:pPr>
        <w:pStyle w:val="Heading1"/>
      </w:pPr>
      <w:r>
        <w:t xml:space="preserve">3. Atores envolvidos</w:t>
      </w:r>
    </w:p>
    <w:bookmarkStart w:id="27" w:name="usuário-autenticado"/>
    <w:p>
      <w:pPr>
        <w:pStyle w:val="Heading2"/>
      </w:pPr>
      <w:r>
        <w:t xml:space="preserve">3.1. Usuário autenticado</w:t>
      </w:r>
    </w:p>
    <w:p>
      <w:pPr>
        <w:pStyle w:val="FirstParagraph"/>
      </w:pPr>
      <w:r>
        <w:t xml:space="preserve">Pessoa logada no sistema que cria, inicia, acompanha, revisa ou finaliza a reunião.</w:t>
      </w:r>
    </w:p>
    <w:bookmarkEnd w:id="27"/>
    <w:bookmarkStart w:id="28" w:name="participante-da-reunião"/>
    <w:p>
      <w:pPr>
        <w:pStyle w:val="Heading2"/>
      </w:pPr>
      <w:r>
        <w:t xml:space="preserve">3.2. Participante da reunião</w:t>
      </w:r>
    </w:p>
    <w:p>
      <w:pPr>
        <w:pStyle w:val="FirstParagraph"/>
      </w:pPr>
      <w:r>
        <w:t xml:space="preserve">Pessoa que participa da conversa. Pode ou não ter conta na plataforma.</w:t>
      </w:r>
    </w:p>
    <w:bookmarkEnd w:id="28"/>
    <w:bookmarkStart w:id="29" w:name="admin"/>
    <w:p>
      <w:pPr>
        <w:pStyle w:val="Heading2"/>
      </w:pPr>
      <w:r>
        <w:t xml:space="preserve">3.3. Admin</w:t>
      </w:r>
    </w:p>
    <w:p>
      <w:pPr>
        <w:pStyle w:val="FirstParagraph"/>
      </w:pPr>
      <w:r>
        <w:t xml:space="preserve">Usuário com permissões para configurar organização, retenção, integrações, billing e segurança.</w:t>
      </w:r>
    </w:p>
    <w:bookmarkEnd w:id="29"/>
    <w:bookmarkStart w:id="30" w:name="manager"/>
    <w:p>
      <w:pPr>
        <w:pStyle w:val="Heading2"/>
      </w:pPr>
      <w:r>
        <w:t xml:space="preserve">3.4. Manager</w:t>
      </w:r>
    </w:p>
    <w:p>
      <w:pPr>
        <w:pStyle w:val="FirstParagraph"/>
      </w:pPr>
      <w:r>
        <w:t xml:space="preserve">Usuário com permissão para criar reuniões, aprovar regras, gerar documentos e exportar artefatos.</w:t>
      </w:r>
    </w:p>
    <w:bookmarkEnd w:id="30"/>
    <w:bookmarkStart w:id="31" w:name="member"/>
    <w:p>
      <w:pPr>
        <w:pStyle w:val="Heading2"/>
      </w:pPr>
      <w:r>
        <w:t xml:space="preserve">3.5. Member</w:t>
      </w:r>
    </w:p>
    <w:p>
      <w:pPr>
        <w:pStyle w:val="FirstParagraph"/>
      </w:pPr>
      <w:r>
        <w:t xml:space="preserve">Usuário que pode participar, revisar e colaborar, mas com permissões limitadas.</w:t>
      </w:r>
    </w:p>
    <w:bookmarkEnd w:id="31"/>
    <w:bookmarkStart w:id="32" w:name="viewer"/>
    <w:p>
      <w:pPr>
        <w:pStyle w:val="Heading2"/>
      </w:pPr>
      <w:r>
        <w:t xml:space="preserve">3.6. Viewer</w:t>
      </w:r>
    </w:p>
    <w:p>
      <w:pPr>
        <w:pStyle w:val="FirstParagraph"/>
      </w:pPr>
      <w:r>
        <w:t xml:space="preserve">Usuário com permissão apenas de leitura.</w:t>
      </w:r>
    </w:p>
    <w:bookmarkEnd w:id="32"/>
    <w:bookmarkStart w:id="33" w:name="sistema-de-ia"/>
    <w:p>
      <w:pPr>
        <w:pStyle w:val="Heading2"/>
      </w:pPr>
      <w:r>
        <w:t xml:space="preserve">3.7. Sistema de IA</w:t>
      </w:r>
    </w:p>
    <w:p>
      <w:pPr>
        <w:pStyle w:val="FirstParagraph"/>
      </w:pPr>
      <w:r>
        <w:t xml:space="preserve">Conjunto de agentes responsáveis por transcrever, interpretar, analisar, perguntar, estruturar, documentar e rastrear informações.</w:t>
      </w:r>
    </w:p>
    <w:bookmarkEnd w:id="33"/>
    <w:bookmarkStart w:id="34" w:name="provedor-de-stt"/>
    <w:p>
      <w:pPr>
        <w:pStyle w:val="Heading2"/>
      </w:pPr>
      <w:r>
        <w:t xml:space="preserve">3.8. Provedor de STT</w:t>
      </w:r>
    </w:p>
    <w:p>
      <w:pPr>
        <w:pStyle w:val="FirstParagraph"/>
      </w:pPr>
      <w:r>
        <w:t xml:space="preserve">Serviço externo ou interno responsável por converter áudio em texto.</w:t>
      </w:r>
    </w:p>
    <w:bookmarkEnd w:id="34"/>
    <w:bookmarkStart w:id="35" w:name="ferramentas-externas"/>
    <w:p>
      <w:pPr>
        <w:pStyle w:val="Heading2"/>
      </w:pPr>
      <w:r>
        <w:t xml:space="preserve">3.9. Ferramentas externas</w:t>
      </w:r>
    </w:p>
    <w:p>
      <w:pPr>
        <w:pStyle w:val="FirstParagraph"/>
      </w:pPr>
      <w:r>
        <w:t xml:space="preserve">Jira, Confluence, Azure DevOps, SharePoint, PDF, Excel, Markdown ou outros destinos de exportação.</w:t>
      </w:r>
    </w:p>
    <w:p>
      <w:r>
        <w:pict>
          <v:rect style="width:0;height:1.5pt" o:hralign="center" o:hrstd="t" o:hr="t"/>
        </w:pict>
      </w:r>
    </w:p>
    <w:bookmarkEnd w:id="35"/>
    <w:bookmarkEnd w:id="36"/>
    <w:bookmarkStart w:id="48" w:name="estados-da-reunião"/>
    <w:p>
      <w:pPr>
        <w:pStyle w:val="Heading1"/>
      </w:pPr>
      <w:r>
        <w:t xml:space="preserve">4. Estados da reunião</w:t>
      </w:r>
    </w:p>
    <w:p>
      <w:pPr>
        <w:pStyle w:val="FirstParagraph"/>
      </w:pPr>
      <w:r>
        <w:t xml:space="preserve">A reunião deve possuir ciclo de vida controlado.</w:t>
      </w:r>
    </w:p>
    <w:bookmarkStart w:id="37" w:name="estados-permitidos"/>
    <w:p>
      <w:pPr>
        <w:pStyle w:val="Heading2"/>
      </w:pPr>
      <w:r>
        <w:t xml:space="preserve">4.1. Estados permitidos</w:t>
      </w:r>
    </w:p>
    <w:p>
      <w:pPr>
        <w:pStyle w:val="FirstParagraph"/>
      </w:pPr>
      <w:r>
        <w:rPr>
          <w:rStyle w:val="VerbatimChar"/>
        </w:rPr>
        <w:t>scheduled ready active paused processing processing_completed finished cancelled failed</w:t>
      </w:r>
    </w:p>
    <w:p>
      <w:r>
        <w:pict>
          <v:rect style="width:0;height:1.5pt" o:hralign="center" o:hrstd="t" o:hr="t"/>
        </w:pict>
      </w:r>
    </w:p>
    <w:bookmarkEnd w:id="37"/>
    <w:bookmarkStart w:id="47" w:name="definição-de-cada-estado"/>
    <w:p>
      <w:pPr>
        <w:pStyle w:val="Heading2"/>
      </w:pPr>
      <w:r>
        <w:t xml:space="preserve">4.2. Definição de cada estado</w:t>
      </w:r>
    </w:p>
    <w:bookmarkStart w:id="38" w:name="scheduled"/>
    <w:p>
      <w:pPr>
        <w:pStyle w:val="Heading3"/>
      </w:pPr>
      <w:r>
        <w:t xml:space="preserve">scheduled</w:t>
      </w:r>
    </w:p>
    <w:p>
      <w:pPr>
        <w:pStyle w:val="FirstParagraph"/>
      </w:pPr>
      <w:r>
        <w:t xml:space="preserve">A reunião foi criada, mas ainda não está pronta para iniciar.</w:t>
      </w:r>
    </w:p>
    <w:p>
      <w:pPr>
        <w:pStyle w:val="BodyText"/>
      </w:pPr>
      <w:r>
        <w:t xml:space="preserve">Uso típico:</w:t>
      </w:r>
    </w:p>
    <w:p>
      <w:pPr>
        <w:pStyle w:val="BodyText"/>
      </w:pPr>
      <w:r>
        <w:rPr>
          <w:rStyle w:val="VerbatimChar"/>
        </w:rPr>
        <w:t>reunião agendada sem teste de microfone sem consentimento confirmado sem participantes carregados</w:t>
      </w:r>
    </w:p>
    <w:p>
      <w:r>
        <w:pict>
          <v:rect style="width:0;height:1.5pt" o:hralign="center" o:hrstd="t" o:hr="t"/>
        </w:pict>
      </w:r>
    </w:p>
    <w:bookmarkEnd w:id="38"/>
    <w:bookmarkStart w:id="39" w:name="ready"/>
    <w:p>
      <w:pPr>
        <w:pStyle w:val="Heading3"/>
      </w:pPr>
      <w:r>
        <w:t xml:space="preserve">ready</w:t>
      </w:r>
    </w:p>
    <w:p>
      <w:pPr>
        <w:pStyle w:val="FirstParagraph"/>
      </w:pPr>
      <w:r>
        <w:t xml:space="preserve">A reunião está pronta para iniciar.</w:t>
      </w:r>
    </w:p>
    <w:p>
      <w:pPr>
        <w:pStyle w:val="BodyText"/>
      </w:pPr>
      <w:r>
        <w:t xml:space="preserve">Condições:</w:t>
      </w:r>
    </w:p>
    <w:p>
      <w:pPr>
        <w:pStyle w:val="BodyText"/>
      </w:pPr>
      <w:r>
        <w:rPr>
          <w:rStyle w:val="VerbatimChar"/>
        </w:rPr>
        <w:t>usuário autenticado tenant ativo projeto válido permissão validada consentimento registrado microfone autorizado plano com limite disponível</w:t>
      </w:r>
    </w:p>
    <w:p>
      <w:r>
        <w:pict>
          <v:rect style="width:0;height:1.5pt" o:hralign="center" o:hrstd="t" o:hr="t"/>
        </w:pict>
      </w:r>
    </w:p>
    <w:bookmarkEnd w:id="39"/>
    <w:bookmarkStart w:id="40" w:name="active"/>
    <w:p>
      <w:pPr>
        <w:pStyle w:val="Heading3"/>
      </w:pPr>
      <w:r>
        <w:t xml:space="preserve">active</w:t>
      </w:r>
    </w:p>
    <w:p>
      <w:pPr>
        <w:pStyle w:val="FirstParagraph"/>
      </w:pPr>
      <w:r>
        <w:t xml:space="preserve">A reunião está em andamento.</w:t>
      </w:r>
    </w:p>
    <w:p>
      <w:pPr>
        <w:pStyle w:val="BodyText"/>
      </w:pPr>
      <w:r>
        <w:t xml:space="preserve">Durante esse estado:</w:t>
      </w:r>
    </w:p>
    <w:p>
      <w:pPr>
        <w:pStyle w:val="BodyText"/>
      </w:pPr>
      <w:r>
        <w:rPr>
          <w:rStyle w:val="VerbatimChar"/>
        </w:rPr>
        <w:t>áudio pode ser capturado chunks podem ser enviados transcrição pode ser processada agentes podem atuar eventos em tempo real podem ser enviados</w:t>
      </w:r>
    </w:p>
    <w:p>
      <w:r>
        <w:pict>
          <v:rect style="width:0;height:1.5pt" o:hralign="center" o:hrstd="t" o:hr="t"/>
        </w:pict>
      </w:r>
    </w:p>
    <w:bookmarkEnd w:id="40"/>
    <w:bookmarkStart w:id="41" w:name="paused"/>
    <w:p>
      <w:pPr>
        <w:pStyle w:val="Heading3"/>
      </w:pPr>
      <w:r>
        <w:t xml:space="preserve">paused</w:t>
      </w:r>
    </w:p>
    <w:p>
      <w:pPr>
        <w:pStyle w:val="FirstParagraph"/>
      </w:pPr>
      <w:r>
        <w:t xml:space="preserve">A reunião foi pausada.</w:t>
      </w:r>
    </w:p>
    <w:p>
      <w:pPr>
        <w:pStyle w:val="BodyText"/>
      </w:pPr>
      <w:r>
        <w:t xml:space="preserve">Durante esse estado:</w:t>
      </w:r>
    </w:p>
    <w:p>
      <w:pPr>
        <w:pStyle w:val="BodyText"/>
      </w:pPr>
      <w:r>
        <w:rPr>
          <w:rStyle w:val="VerbatimChar"/>
        </w:rPr>
        <w:t>áudio não deve ser processado transcrição não deve receber novos chunks timer pode pausar ou continuar conforme configuração IA não deve criar novos itens baseados em áudio</w:t>
      </w:r>
    </w:p>
    <w:p>
      <w:r>
        <w:pict>
          <v:rect style="width:0;height:1.5pt" o:hralign="center" o:hrstd="t" o:hr="t"/>
        </w:pict>
      </w:r>
    </w:p>
    <w:bookmarkEnd w:id="41"/>
    <w:bookmarkStart w:id="42" w:name="processing"/>
    <w:p>
      <w:pPr>
        <w:pStyle w:val="Heading3"/>
      </w:pPr>
      <w:r>
        <w:t xml:space="preserve">processing</w:t>
      </w:r>
    </w:p>
    <w:p>
      <w:pPr>
        <w:pStyle w:val="FirstParagraph"/>
      </w:pPr>
      <w:r>
        <w:t xml:space="preserve">A reunião foi encerrada pelo usuário, mas o sistema ainda está consolidando dados.</w:t>
      </w:r>
    </w:p>
    <w:p>
      <w:pPr>
        <w:pStyle w:val="BodyText"/>
      </w:pPr>
      <w:r>
        <w:t xml:space="preserve">Durante esse estado:</w:t>
      </w:r>
    </w:p>
    <w:p>
      <w:pPr>
        <w:pStyle w:val="BodyText"/>
      </w:pPr>
      <w:r>
        <w:rPr>
          <w:rStyle w:val="VerbatimChar"/>
        </w:rPr>
        <w:t>novos chunks de áudio são rejeitados chunks pendentes podem ser processados agentes finais podem ser executados documentação pode ser preparada RAG pode consolidar memória</w:t>
      </w:r>
    </w:p>
    <w:p>
      <w:r>
        <w:pict>
          <v:rect style="width:0;height:1.5pt" o:hralign="center" o:hrstd="t" o:hr="t"/>
        </w:pict>
      </w:r>
    </w:p>
    <w:bookmarkEnd w:id="42"/>
    <w:bookmarkStart w:id="43" w:name="processing_completed"/>
    <w:p>
      <w:pPr>
        <w:pStyle w:val="Heading3"/>
      </w:pPr>
      <w:r>
        <w:t xml:space="preserve">processing_completed</w:t>
      </w:r>
    </w:p>
    <w:p>
      <w:pPr>
        <w:pStyle w:val="FirstParagraph"/>
      </w:pPr>
      <w:r>
        <w:t xml:space="preserve">O processamento principal foi concluído.</w:t>
      </w:r>
    </w:p>
    <w:p>
      <w:pPr>
        <w:pStyle w:val="BodyText"/>
      </w:pPr>
      <w:r>
        <w:t xml:space="preserve">Neste estado:</w:t>
      </w:r>
    </w:p>
    <w:p>
      <w:pPr>
        <w:pStyle w:val="BodyText"/>
      </w:pPr>
      <w:r>
        <w:rPr>
          <w:rStyle w:val="VerbatimChar"/>
        </w:rPr>
        <w:t>regras foram consolidadas dúvidas foram organizadas decisões foram agrupadas documento pode ser gerado ou já está em rascunho</w:t>
      </w:r>
    </w:p>
    <w:p>
      <w:r>
        <w:pict>
          <v:rect style="width:0;height:1.5pt" o:hralign="center" o:hrstd="t" o:hr="t"/>
        </w:pict>
      </w:r>
    </w:p>
    <w:bookmarkEnd w:id="43"/>
    <w:bookmarkStart w:id="44" w:name="finished"/>
    <w:p>
      <w:pPr>
        <w:pStyle w:val="Heading3"/>
      </w:pPr>
      <w:r>
        <w:t xml:space="preserve">finished</w:t>
      </w:r>
    </w:p>
    <w:p>
      <w:pPr>
        <w:pStyle w:val="FirstParagraph"/>
      </w:pPr>
      <w:r>
        <w:t xml:space="preserve">A reunião foi totalmente concluída.</w:t>
      </w:r>
    </w:p>
    <w:p>
      <w:pPr>
        <w:pStyle w:val="BodyText"/>
      </w:pPr>
      <w:r>
        <w:t xml:space="preserve">Neste estado:</w:t>
      </w:r>
    </w:p>
    <w:p>
      <w:pPr>
        <w:pStyle w:val="BodyText"/>
      </w:pPr>
      <w:r>
        <w:rPr>
          <w:rStyle w:val="VerbatimChar"/>
        </w:rPr>
        <w:t>não recebe áudio não volta para active pode ter documento gerado pode ser exportada pode ser consultada no histórico</w:t>
      </w:r>
    </w:p>
    <w:p>
      <w:r>
        <w:pict>
          <v:rect style="width:0;height:1.5pt" o:hralign="center" o:hrstd="t" o:hr="t"/>
        </w:pict>
      </w:r>
    </w:p>
    <w:bookmarkEnd w:id="44"/>
    <w:bookmarkStart w:id="45" w:name="cancelled"/>
    <w:p>
      <w:pPr>
        <w:pStyle w:val="Heading3"/>
      </w:pPr>
      <w:r>
        <w:t xml:space="preserve">cancelled</w:t>
      </w:r>
    </w:p>
    <w:p>
      <w:pPr>
        <w:pStyle w:val="FirstParagraph"/>
      </w:pPr>
      <w:r>
        <w:t xml:space="preserve">A reunião foi cancelada antes de gerar resultado útil.</w:t>
      </w:r>
    </w:p>
    <w:p>
      <w:pPr>
        <w:pStyle w:val="BodyText"/>
      </w:pPr>
      <w:r>
        <w:t xml:space="preserve">Uso típico:</w:t>
      </w:r>
    </w:p>
    <w:p>
      <w:pPr>
        <w:pStyle w:val="BodyText"/>
      </w:pPr>
      <w:r>
        <w:rPr>
          <w:rStyle w:val="VerbatimChar"/>
        </w:rPr>
        <w:t>usuário cancelou antes de iniciar erro de permissão reunião criada por engano</w:t>
      </w:r>
    </w:p>
    <w:p>
      <w:r>
        <w:pict>
          <v:rect style="width:0;height:1.5pt" o:hralign="center" o:hrstd="t" o:hr="t"/>
        </w:pict>
      </w:r>
    </w:p>
    <w:bookmarkEnd w:id="45"/>
    <w:bookmarkStart w:id="46" w:name="failed"/>
    <w:p>
      <w:pPr>
        <w:pStyle w:val="Heading3"/>
      </w:pPr>
      <w:r>
        <w:t xml:space="preserve">failed</w:t>
      </w:r>
    </w:p>
    <w:p>
      <w:pPr>
        <w:pStyle w:val="FirstParagraph"/>
      </w:pPr>
      <w:r>
        <w:t xml:space="preserve">A reunião falhou por erro técnico.</w:t>
      </w:r>
    </w:p>
    <w:p>
      <w:pPr>
        <w:pStyle w:val="BodyText"/>
      </w:pPr>
      <w:r>
        <w:t xml:space="preserve">Exemplos:</w:t>
      </w:r>
    </w:p>
    <w:p>
      <w:pPr>
        <w:pStyle w:val="BodyText"/>
      </w:pPr>
      <w:r>
        <w:rPr>
          <w:rStyle w:val="VerbatimChar"/>
        </w:rPr>
        <w:t>falha grave no WebSocket falha no serviço de transcrição erro crítico de processamento perda de sessão erro inesperado no backend</w:t>
      </w:r>
    </w:p>
    <w:p>
      <w:r>
        <w:pict>
          <v:rect style="width:0;height:1.5pt" o:hralign="center" o:hrstd="t" o:hr="t"/>
        </w:pict>
      </w:r>
    </w:p>
    <w:bookmarkEnd w:id="46"/>
    <w:bookmarkEnd w:id="47"/>
    <w:bookmarkEnd w:id="48"/>
    <w:bookmarkStart w:id="54" w:name="transições-permitidas-de-estado"/>
    <w:p>
      <w:pPr>
        <w:pStyle w:val="Heading1"/>
      </w:pPr>
      <w:r>
        <w:t xml:space="preserve">5. Transições permitidas de estado</w:t>
      </w:r>
    </w:p>
    <w:p>
      <w:pPr>
        <w:pStyle w:val="FirstParagraph"/>
      </w:pPr>
      <w:r>
        <w:t xml:space="preserve">```text id=</w:t>
      </w:r>
      <w:r>
        <w:t xml:space="preserve">“pldnwd”</w:t>
      </w:r>
      <w:r>
        <w:t xml:space="preserve"> </w:t>
      </w:r>
      <w:r>
        <w:t xml:space="preserve">scheduled → ready</w:t>
      </w:r>
      <w:r>
        <w:t xml:space="preserve"> </w:t>
      </w:r>
      <w:r>
        <w:t xml:space="preserve">scheduled → cancelled</w:t>
      </w:r>
    </w:p>
    <w:p>
      <w:pPr>
        <w:pStyle w:val="BodyText"/>
      </w:pPr>
      <w:r>
        <w:t xml:space="preserve">ready → active</w:t>
      </w:r>
      <w:r>
        <w:t xml:space="preserve"> </w:t>
      </w:r>
      <w:r>
        <w:t xml:space="preserve">ready → cancelled</w:t>
      </w:r>
    </w:p>
    <w:p>
      <w:pPr>
        <w:pStyle w:val="BodyText"/>
      </w:pPr>
      <w:r>
        <w:t xml:space="preserve">active → paused</w:t>
      </w:r>
      <w:r>
        <w:t xml:space="preserve"> </w:t>
      </w:r>
      <w:r>
        <w:t xml:space="preserve">active → processing</w:t>
      </w:r>
      <w:r>
        <w:t xml:space="preserve"> </w:t>
      </w:r>
      <w:r>
        <w:t xml:space="preserve">active → failed</w:t>
      </w:r>
    </w:p>
    <w:p>
      <w:pPr>
        <w:pStyle w:val="BodyText"/>
      </w:pPr>
      <w:r>
        <w:t xml:space="preserve">paused → active</w:t>
      </w:r>
      <w:r>
        <w:t xml:space="preserve"> </w:t>
      </w:r>
      <w:r>
        <w:t xml:space="preserve">paused → processing</w:t>
      </w:r>
      <w:r>
        <w:t xml:space="preserve"> </w:t>
      </w:r>
      <w:r>
        <w:t xml:space="preserve">paused → cancelled</w:t>
      </w:r>
      <w:r>
        <w:t xml:space="preserve"> </w:t>
      </w:r>
      <w:r>
        <w:t xml:space="preserve">paused → failed</w:t>
      </w:r>
    </w:p>
    <w:p>
      <w:pPr>
        <w:pStyle w:val="BodyText"/>
      </w:pPr>
      <w:r>
        <w:t xml:space="preserve">processing → processing_completed</w:t>
      </w:r>
      <w:r>
        <w:t xml:space="preserve"> </w:t>
      </w:r>
      <w:r>
        <w:t xml:space="preserve">processing → failed</w:t>
      </w:r>
    </w:p>
    <w:p>
      <w:pPr>
        <w:pStyle w:val="BodyText"/>
      </w:pPr>
      <w:r>
        <w:t xml:space="preserve">processing_completed → finished</w:t>
      </w:r>
      <w:r>
        <w:t xml:space="preserve"> </w:t>
      </w:r>
      <w:r>
        <w:t xml:space="preserve">processing_completed → failed</w:t>
      </w:r>
    </w:p>
    <w:p>
      <w:pPr>
        <w:pStyle w:val="BodyText"/>
      </w:pPr>
      <w:r>
        <w:t xml:space="preserve">finished → não pode voltar</w:t>
      </w:r>
      <w:r>
        <w:t xml:space="preserve"> </w:t>
      </w:r>
      <w:r>
        <w:t xml:space="preserve">cancelled → não pode voltar</w:t>
      </w:r>
      <w:r>
        <w:t xml:space="preserve"> </w:t>
      </w:r>
      <w:r>
        <w:t xml:space="preserve">failed → pode ser reprocessada, mas não volta para active</w:t>
      </w:r>
    </w:p>
    <w:p>
      <w:pPr>
        <w:pStyle w:val="SourceCode"/>
      </w:pPr>
      <w:r>
        <w:br/>
      </w:r>
      <w:r>
        <w:rPr>
          <w:rStyle w:val="VerbatimChar"/>
        </w:rPr>
        <w:t xml:space="preserve">---</w:t>
      </w:r>
      <w:r>
        <w:br/>
      </w:r>
      <w:r>
        <w:br/>
      </w:r>
      <w:r>
        <w:rPr>
          <w:rStyle w:val="VerbatimChar"/>
        </w:rPr>
        <w:t xml:space="preserve"># 6. Regras do ciclo da reunião</w:t>
      </w:r>
      <w:r>
        <w:br/>
      </w:r>
      <w:r>
        <w:br/>
      </w:r>
      <w:r>
        <w:rPr>
          <w:rStyle w:val="VerbatimChar"/>
        </w:rPr>
        <w:t xml:space="preserve">## FR-001 — Reunião não pode iniciar sem projeto</w:t>
      </w:r>
      <w:r>
        <w:br/>
      </w:r>
      <w:r>
        <w:br/>
      </w:r>
      <w:r>
        <w:rPr>
          <w:rStyle w:val="VerbatimChar"/>
        </w:rPr>
        <w:t xml:space="preserve">Toda reunião deve estar vinculada a um projeto.</w:t>
      </w:r>
      <w:r>
        <w:br/>
      </w:r>
      <w:r>
        <w:br/>
      </w:r>
      <w:r>
        <w:rPr>
          <w:rStyle w:val="VerbatimChar"/>
        </w:rPr>
        <w:t xml:space="preserve">Critério:</w:t>
      </w:r>
      <w:r>
        <w:br/>
      </w:r>
      <w:r>
        <w:br/>
      </w:r>
      <w:r>
        <w:rPr>
          <w:rStyle w:val="VerbatimChar"/>
        </w:rPr>
        <w:t>```</w:t>
      </w:r>
      <w:r>
        <w:br/>
      </w:r>
      <w:r>
        <w:rPr>
          <w:rStyle w:val="VerbatimChar"/>
        </w:rPr>
        <w:t xml:space="preserve">Se project_id estiver ausente</w:t>
      </w:r>
      <w:r>
        <w:br/>
      </w:r>
      <w:r>
        <w:rPr>
          <w:rStyle w:val="VerbatimChar"/>
        </w:rPr>
        <w:t xml:space="preserve">Então o sistema bloqueia criação ou início da reunião</w:t>
      </w:r>
    </w:p>
    <w:p>
      <w:r>
        <w:pict>
          <v:rect style="width:0;height:1.5pt" o:hralign="center" o:hrstd="t" o:hr="t"/>
        </w:pict>
      </w:r>
    </w:p>
    <w:bookmarkStart w:id="49" w:name="X54b027445f4b9b1c0d20602512a80c74838b9f0"/>
    <w:p>
      <w:pPr>
        <w:pStyle w:val="Heading2"/>
      </w:pPr>
      <w:r>
        <w:t xml:space="preserve">FR-002 — Reunião não pode iniciar sem tenant ativo</w:t>
      </w:r>
    </w:p>
    <w:p>
      <w:pPr>
        <w:pStyle w:val="FirstParagraph"/>
      </w:pPr>
      <w:r>
        <w:t xml:space="preserve">Toda operação precisa ocorrer dentro de uma organização.</w:t>
      </w:r>
    </w:p>
    <w:p>
      <w:pPr>
        <w:pStyle w:val="BodyText"/>
      </w:pPr>
      <w:r>
        <w:t xml:space="preserve">Critério:</w:t>
      </w:r>
    </w:p>
    <w:p>
      <w:pPr>
        <w:pStyle w:val="BodyText"/>
      </w:pPr>
      <w:r>
        <w:rPr>
          <w:rStyle w:val="VerbatimChar"/>
        </w:rPr>
        <w:t>Se tenant_id estiver ausente Então a API rejeita a requisição</w:t>
      </w:r>
    </w:p>
    <w:p>
      <w:r>
        <w:pict>
          <v:rect style="width:0;height:1.5pt" o:hralign="center" o:hrstd="t" o:hr="t"/>
        </w:pict>
      </w:r>
    </w:p>
    <w:bookmarkEnd w:id="49"/>
    <w:bookmarkStart w:id="50" w:name="X6a6112b1180b326fae944155400d00a99ebe659"/>
    <w:p>
      <w:pPr>
        <w:pStyle w:val="Heading2"/>
      </w:pPr>
      <w:r>
        <w:t xml:space="preserve">FR-003 — Reunião não pode iniciar sem consentimento</w:t>
      </w:r>
    </w:p>
    <w:p>
      <w:pPr>
        <w:pStyle w:val="FirstParagraph"/>
      </w:pPr>
      <w:r>
        <w:t xml:space="preserve">A captura de áudio e transcrição dependem de consentimento.</w:t>
      </w:r>
    </w:p>
    <w:p>
      <w:pPr>
        <w:pStyle w:val="BodyText"/>
      </w:pPr>
      <w:r>
        <w:t xml:space="preserve">Critério:</w:t>
      </w:r>
    </w:p>
    <w:p>
      <w:pPr>
        <w:pStyle w:val="BodyText"/>
      </w:pPr>
      <w:r>
        <w:rPr>
          <w:rStyle w:val="VerbatimChar"/>
        </w:rPr>
        <w:t>Botão “Iniciar reunião” só fica ativo após consentimento registrado</w:t>
      </w:r>
    </w:p>
    <w:p>
      <w:r>
        <w:pict>
          <v:rect style="width:0;height:1.5pt" o:hralign="center" o:hrstd="t" o:hr="t"/>
        </w:pict>
      </w:r>
    </w:p>
    <w:bookmarkEnd w:id="50"/>
    <w:bookmarkStart w:id="51" w:name="X3be4e730a402077568ed88677eae58fb6c87502"/>
    <w:p>
      <w:pPr>
        <w:pStyle w:val="Heading2"/>
      </w:pPr>
      <w:r>
        <w:t xml:space="preserve">FR-004 — Apenas reunião active pode receber áudio</w:t>
      </w:r>
    </w:p>
    <w:p>
      <w:pPr>
        <w:pStyle w:val="FirstParagraph"/>
      </w:pPr>
      <w:r>
        <w:t xml:space="preserve">Critério:</w:t>
      </w:r>
    </w:p>
    <w:p>
      <w:pPr>
        <w:pStyle w:val="BodyText"/>
      </w:pPr>
      <w:r>
        <w:rPr>
          <w:rStyle w:val="VerbatimChar"/>
        </w:rPr>
        <w:t>Se meeting.status != active Então audio.chunk deve ser rejeitado</w:t>
      </w:r>
    </w:p>
    <w:p>
      <w:r>
        <w:pict>
          <v:rect style="width:0;height:1.5pt" o:hralign="center" o:hrstd="t" o:hr="t"/>
        </w:pict>
      </w:r>
    </w:p>
    <w:bookmarkEnd w:id="51"/>
    <w:bookmarkStart w:id="52" w:name="Xc94b1f03468f14e8d93b5180665898e493b835a"/>
    <w:p>
      <w:pPr>
        <w:pStyle w:val="Heading2"/>
      </w:pPr>
      <w:r>
        <w:t xml:space="preserve">FR-005 — Reunião finished não pode voltar para active</w:t>
      </w:r>
    </w:p>
    <w:p>
      <w:pPr>
        <w:pStyle w:val="FirstParagraph"/>
      </w:pPr>
      <w:r>
        <w:t xml:space="preserve">Critério:</w:t>
      </w:r>
    </w:p>
    <w:p>
      <w:pPr>
        <w:pStyle w:val="BodyText"/>
      </w:pPr>
      <w:r>
        <w:rPr>
          <w:rStyle w:val="VerbatimChar"/>
        </w:rPr>
        <w:t>Sistema não permite reabrir uma reunião finalizada para nova captura de áudio</w:t>
      </w:r>
    </w:p>
    <w:p>
      <w:r>
        <w:pict>
          <v:rect style="width:0;height:1.5pt" o:hralign="center" o:hrstd="t" o:hr="t"/>
        </w:pict>
      </w:r>
    </w:p>
    <w:bookmarkEnd w:id="52"/>
    <w:bookmarkStart w:id="53" w:name="fr-006-reunião-pode-ser-reprocessada"/>
    <w:p>
      <w:pPr>
        <w:pStyle w:val="Heading2"/>
      </w:pPr>
      <w:r>
        <w:t xml:space="preserve">FR-006 — Reunião pode ser reprocessada</w:t>
      </w:r>
    </w:p>
    <w:p>
      <w:pPr>
        <w:pStyle w:val="FirstParagraph"/>
      </w:pPr>
      <w:r>
        <w:t xml:space="preserve">Mesmo finalizada, uma reunião pode ter seu conteúdo reprocessado para gerar novos documentos ou melhorar saídas.</w:t>
      </w:r>
    </w:p>
    <w:p>
      <w:pPr>
        <w:pStyle w:val="BodyText"/>
      </w:pPr>
      <w:r>
        <w:t xml:space="preserve">Critério:</w:t>
      </w:r>
    </w:p>
    <w:p>
      <w:pPr>
        <w:pStyle w:val="BodyText"/>
      </w:pPr>
      <w:r>
        <w:rPr>
          <w:rStyle w:val="VerbatimChar"/>
        </w:rPr>
        <w:t>Reprocessamento não altera transcrição original Nova saída gera nova versão de documento ou artefato</w:t>
      </w:r>
    </w:p>
    <w:p>
      <w:r>
        <w:pict>
          <v:rect style="width:0;height:1.5pt" o:hralign="center" o:hrstd="t" o:hr="t"/>
        </w:pict>
      </w:r>
    </w:p>
    <w:bookmarkEnd w:id="53"/>
    <w:bookmarkEnd w:id="54"/>
    <w:bookmarkStart w:id="55" w:name="fluxo-detalhado-por-etapa"/>
    <w:p>
      <w:pPr>
        <w:pStyle w:val="Heading1"/>
      </w:pPr>
      <w:r>
        <w:t xml:space="preserve">7. Fluxo detalhado por etapa</w:t>
      </w:r>
    </w:p>
    <w:p>
      <w:r>
        <w:pict>
          <v:rect style="width:0;height:1.5pt" o:hralign="center" o:hrstd="t" o:hr="t"/>
        </w:pict>
      </w:r>
    </w:p>
    <w:bookmarkEnd w:id="55"/>
    <w:bookmarkStart w:id="61" w:name="etapa-1-seleção-ou-criação-do-projeto"/>
    <w:p>
      <w:pPr>
        <w:pStyle w:val="Heading1"/>
      </w:pPr>
      <w:r>
        <w:t xml:space="preserve">Etapa 1 — Seleção ou criação do projeto</w:t>
      </w:r>
    </w:p>
    <w:bookmarkStart w:id="56" w:name="objetivo"/>
    <w:p>
      <w:pPr>
        <w:pStyle w:val="Heading2"/>
      </w:pPr>
      <w:r>
        <w:t xml:space="preserve">Objetivo</w:t>
      </w:r>
    </w:p>
    <w:p>
      <w:pPr>
        <w:pStyle w:val="FirstParagraph"/>
      </w:pPr>
      <w:r>
        <w:t xml:space="preserve">Garantir que a reunião tenha contexto, histórico e escopo.</w:t>
      </w:r>
    </w:p>
    <w:bookmarkEnd w:id="56"/>
    <w:bookmarkStart w:id="57" w:name="ações-do-usuário"/>
    <w:p>
      <w:pPr>
        <w:pStyle w:val="Heading2"/>
      </w:pPr>
      <w:r>
        <w:t xml:space="preserve">Ações do usuário</w:t>
      </w:r>
    </w:p>
    <w:p>
      <w:pPr>
        <w:pStyle w:val="FirstParagraph"/>
      </w:pPr>
      <w:r>
        <w:rPr>
          <w:rStyle w:val="VerbatimChar"/>
        </w:rPr>
        <w:t>Selecionar projeto existente Ou criar novo projeto Informar nome do projeto Informar objetivo do projeto Selecionar tipo de projeto, se aplicável</w:t>
      </w:r>
    </w:p>
    <w:bookmarkEnd w:id="57"/>
    <w:bookmarkStart w:id="58" w:name="validações-do-sistema"/>
    <w:p>
      <w:pPr>
        <w:pStyle w:val="Heading2"/>
      </w:pPr>
      <w:r>
        <w:t xml:space="preserve">Validações do sistema</w:t>
      </w:r>
    </w:p>
    <w:p>
      <w:pPr>
        <w:pStyle w:val="FirstParagraph"/>
      </w:pPr>
      <w:r>
        <w:rPr>
          <w:rStyle w:val="VerbatimChar"/>
        </w:rPr>
        <w:t>usuário pertence ao tenant usuário tem permissão para criar ou usar projeto projeto pertence ao tenant ativo plano permite criação de projeto</w:t>
      </w:r>
    </w:p>
    <w:bookmarkEnd w:id="58"/>
    <w:bookmarkStart w:id="59" w:name="dados-gravados"/>
    <w:p>
      <w:pPr>
        <w:pStyle w:val="Heading2"/>
      </w:pPr>
      <w:r>
        <w:t xml:space="preserve">Dados gravados</w:t>
      </w:r>
    </w:p>
    <w:p>
      <w:pPr>
        <w:pStyle w:val="FirstParagraph"/>
      </w:pPr>
      <w:r>
        <w:rPr>
          <w:rStyle w:val="VerbatimChar"/>
        </w:rPr>
        <w:t>project_id tenant_id project_name project_description created_by created_at</w:t>
      </w:r>
    </w:p>
    <w:bookmarkEnd w:id="59"/>
    <w:bookmarkStart w:id="60" w:name="saída-da-etapa"/>
    <w:p>
      <w:pPr>
        <w:pStyle w:val="Heading2"/>
      </w:pPr>
      <w:r>
        <w:t xml:space="preserve">Saída da etapa</w:t>
      </w:r>
    </w:p>
    <w:p>
      <w:pPr>
        <w:pStyle w:val="FirstParagraph"/>
      </w:pPr>
      <w:r>
        <w:rPr>
          <w:rStyle w:val="VerbatimChar"/>
        </w:rPr>
        <w:t>Projeto ativo definido Contexto inicial disponível para reunião</w:t>
      </w:r>
    </w:p>
    <w:p>
      <w:r>
        <w:pict>
          <v:rect style="width:0;height:1.5pt" o:hralign="center" o:hrstd="t" o:hr="t"/>
        </w:pict>
      </w:r>
    </w:p>
    <w:bookmarkEnd w:id="60"/>
    <w:bookmarkEnd w:id="61"/>
    <w:bookmarkStart w:id="67" w:name="etapa-2-criação-da-reunião"/>
    <w:p>
      <w:pPr>
        <w:pStyle w:val="Heading1"/>
      </w:pPr>
      <w:r>
        <w:t xml:space="preserve">Etapa 2 — Criação da reunião</w:t>
      </w:r>
    </w:p>
    <w:bookmarkStart w:id="62" w:name="objetivo-1"/>
    <w:p>
      <w:pPr>
        <w:pStyle w:val="Heading2"/>
      </w:pPr>
      <w:r>
        <w:t xml:space="preserve">Objetivo</w:t>
      </w:r>
    </w:p>
    <w:p>
      <w:pPr>
        <w:pStyle w:val="FirstParagraph"/>
      </w:pPr>
      <w:r>
        <w:t xml:space="preserve">Criar o registro da reunião antes da captura de áudio.</w:t>
      </w:r>
    </w:p>
    <w:bookmarkEnd w:id="62"/>
    <w:bookmarkStart w:id="63" w:name="campos-mínimos"/>
    <w:p>
      <w:pPr>
        <w:pStyle w:val="Heading2"/>
      </w:pPr>
      <w:r>
        <w:t xml:space="preserve">Campos mínimos</w:t>
      </w:r>
    </w:p>
    <w:p>
      <w:pPr>
        <w:pStyle w:val="FirstParagraph"/>
      </w:pPr>
      <w:r>
        <w:rPr>
          <w:rStyle w:val="VerbatimChar"/>
        </w:rPr>
        <w:t>meeting_id tenant_id project_id title meeting_type objective status created_by created_at</w:t>
      </w:r>
    </w:p>
    <w:bookmarkEnd w:id="63"/>
    <w:bookmarkStart w:id="64" w:name="campos-recomendados"/>
    <w:p>
      <w:pPr>
        <w:pStyle w:val="Heading2"/>
      </w:pPr>
      <w:r>
        <w:t xml:space="preserve">Campos recomendados</w:t>
      </w:r>
    </w:p>
    <w:p>
      <w:pPr>
        <w:pStyle w:val="FirstParagraph"/>
      </w:pPr>
      <w:r>
        <w:rPr>
          <w:rStyle w:val="VerbatimChar"/>
        </w:rPr>
        <w:t>participantes esperados área responsável template de documentação idioma principal glossário aplicado nível de análise da IA política de retenção integrações desejadas</w:t>
      </w:r>
    </w:p>
    <w:bookmarkEnd w:id="64"/>
    <w:bookmarkStart w:id="65" w:name="tipos-de-reunião-sugeridos"/>
    <w:p>
      <w:pPr>
        <w:pStyle w:val="Heading2"/>
      </w:pPr>
      <w:r>
        <w:t xml:space="preserve">Tipos de reunião sugeridos</w:t>
      </w:r>
    </w:p>
    <w:p>
      <w:pPr>
        <w:pStyle w:val="FirstParagraph"/>
      </w:pPr>
      <w:r>
        <w:rPr>
          <w:rStyle w:val="VerbatimChar"/>
        </w:rPr>
        <w:t>discovery refinamento homologacao regras_de_negocio planejamento_tecnico mudanca_de_escopo reuniao_com_cliente analise_de_incidente produto compliance</w:t>
      </w:r>
    </w:p>
    <w:bookmarkEnd w:id="65"/>
    <w:bookmarkStart w:id="66" w:name="regras"/>
    <w:p>
      <w:pPr>
        <w:pStyle w:val="Heading2"/>
      </w:pPr>
      <w:r>
        <w:t xml:space="preserve">Regras</w:t>
      </w:r>
    </w:p>
    <w:p>
      <w:pPr>
        <w:pStyle w:val="FirstParagraph"/>
      </w:pPr>
      <w:r>
        <w:rPr>
          <w:rStyle w:val="VerbatimChar"/>
        </w:rPr>
        <w:t>Uma reunião deve possuir título. Uma reunião deve pertencer a um projeto. Uma reunião deve nascer com status scheduled. Uma reunião deve registrar quem a criou.</w:t>
      </w:r>
    </w:p>
    <w:p>
      <w:r>
        <w:pict>
          <v:rect style="width:0;height:1.5pt" o:hralign="center" o:hrstd="t" o:hr="t"/>
        </w:pict>
      </w:r>
    </w:p>
    <w:bookmarkEnd w:id="66"/>
    <w:bookmarkEnd w:id="67"/>
    <w:bookmarkStart w:id="72" w:name="etapa-3-pré-check-da-reunião"/>
    <w:p>
      <w:pPr>
        <w:pStyle w:val="Heading1"/>
      </w:pPr>
      <w:r>
        <w:t xml:space="preserve">Etapa 3 — Pré-check da reunião</w:t>
      </w:r>
    </w:p>
    <w:bookmarkStart w:id="68" w:name="objetivo-2"/>
    <w:p>
      <w:pPr>
        <w:pStyle w:val="Heading2"/>
      </w:pPr>
      <w:r>
        <w:t xml:space="preserve">Objetivo</w:t>
      </w:r>
    </w:p>
    <w:p>
      <w:pPr>
        <w:pStyle w:val="FirstParagraph"/>
      </w:pPr>
      <w:r>
        <w:t xml:space="preserve">Validar se a reunião pode ser iniciada.</w:t>
      </w:r>
    </w:p>
    <w:bookmarkEnd w:id="68"/>
    <w:bookmarkStart w:id="69" w:name="validações-obrigatórias"/>
    <w:p>
      <w:pPr>
        <w:pStyle w:val="Heading2"/>
      </w:pPr>
      <w:r>
        <w:t xml:space="preserve">Validações obrigatórias</w:t>
      </w:r>
    </w:p>
    <w:p>
      <w:pPr>
        <w:pStyle w:val="FirstParagraph"/>
      </w:pPr>
      <w:r>
        <w:rPr>
          <w:rStyle w:val="VerbatimChar"/>
        </w:rPr>
        <w:t>usuário autenticado tenant ativo projeto válido permissão para iniciar reunião limite de plano disponível microfone autorizado consentimento aceito serviço de transcrição disponível WebSocket conectado</w:t>
      </w:r>
    </w:p>
    <w:bookmarkEnd w:id="69"/>
    <w:bookmarkStart w:id="70" w:name="validações-recomendadas"/>
    <w:p>
      <w:pPr>
        <w:pStyle w:val="Heading2"/>
      </w:pPr>
      <w:r>
        <w:t xml:space="preserve">Validações recomendadas</w:t>
      </w:r>
    </w:p>
    <w:p>
      <w:pPr>
        <w:pStyle w:val="FirstParagraph"/>
      </w:pPr>
      <w:r>
        <w:rPr>
          <w:rStyle w:val="VerbatimChar"/>
        </w:rPr>
        <w:t>qualidade do áudio navegador compatível latência aceitável idioma selecionado template selecionado glossário carregado</w:t>
      </w:r>
    </w:p>
    <w:bookmarkEnd w:id="70"/>
    <w:bookmarkStart w:id="71" w:name="resultado-possível"/>
    <w:p>
      <w:pPr>
        <w:pStyle w:val="Heading2"/>
      </w:pPr>
      <w:r>
        <w:t xml:space="preserve">Resultado possível</w:t>
      </w:r>
    </w:p>
    <w:p>
      <w:pPr>
        <w:pStyle w:val="FirstParagraph"/>
      </w:pPr>
      <w:r>
        <w:rPr>
          <w:rStyle w:val="VerbatimChar"/>
        </w:rPr>
        <w:t>apto para iniciar → status ready não apto → permanece scheduled ou exibe erro</w:t>
      </w:r>
    </w:p>
    <w:p>
      <w:r>
        <w:pict>
          <v:rect style="width:0;height:1.5pt" o:hralign="center" o:hrstd="t" o:hr="t"/>
        </w:pict>
      </w:r>
    </w:p>
    <w:bookmarkEnd w:id="71"/>
    <w:bookmarkEnd w:id="72"/>
    <w:bookmarkStart w:id="77" w:name="etapa-4-consentimento"/>
    <w:p>
      <w:pPr>
        <w:pStyle w:val="Heading1"/>
      </w:pPr>
      <w:r>
        <w:t xml:space="preserve">Etapa 4 — Consentimento</w:t>
      </w:r>
    </w:p>
    <w:bookmarkStart w:id="73" w:name="objetivo-3"/>
    <w:p>
      <w:pPr>
        <w:pStyle w:val="Heading2"/>
      </w:pPr>
      <w:r>
        <w:t xml:space="preserve">Objetivo</w:t>
      </w:r>
    </w:p>
    <w:p>
      <w:pPr>
        <w:pStyle w:val="FirstParagraph"/>
      </w:pPr>
      <w:r>
        <w:t xml:space="preserve">Cumprir requisitos de privacidade, LGPD e governança.</w:t>
      </w:r>
    </w:p>
    <w:bookmarkEnd w:id="73"/>
    <w:bookmarkStart w:id="74" w:name="texto-base-sugerido"/>
    <w:p>
      <w:pPr>
        <w:pStyle w:val="Heading2"/>
      </w:pPr>
      <w:r>
        <w:t xml:space="preserve">Texto base sugerido</w:t>
      </w:r>
    </w:p>
    <w:p>
      <w:pPr>
        <w:pStyle w:val="FirstParagraph"/>
      </w:pPr>
      <w:r>
        <w:rPr>
          <w:rStyle w:val="VerbatimChar"/>
        </w:rPr>
        <w:t>Esta reunião será transcrita e analisada por IA para gerar regras de negócio, decisões, dúvidas, requisitos, documentação e possíveis artefatos de trabalho. Ao continuar, você confirma que os participantes foram informados e que há base adequada para o processamento dessas informações.</w:t>
      </w:r>
    </w:p>
    <w:bookmarkEnd w:id="74"/>
    <w:bookmarkStart w:id="75" w:name="dados-gravados-1"/>
    <w:p>
      <w:pPr>
        <w:pStyle w:val="Heading2"/>
      </w:pPr>
      <w:r>
        <w:t xml:space="preserve">Dados gravados</w:t>
      </w:r>
    </w:p>
    <w:p>
      <w:pPr>
        <w:pStyle w:val="FirstParagraph"/>
      </w:pPr>
      <w:r>
        <w:rPr>
          <w:rStyle w:val="VerbatimChar"/>
        </w:rPr>
        <w:t>consent_id tenant_id meeting_id user_id consent_text_version accepted_at ip_address user_agent retention_policy_snapshot</w:t>
      </w:r>
    </w:p>
    <w:bookmarkEnd w:id="75"/>
    <w:bookmarkStart w:id="76" w:name="regras-1"/>
    <w:p>
      <w:pPr>
        <w:pStyle w:val="Heading2"/>
      </w:pPr>
      <w:r>
        <w:t xml:space="preserve">Regras</w:t>
      </w:r>
    </w:p>
    <w:p>
      <w:pPr>
        <w:pStyle w:val="FirstParagraph"/>
      </w:pPr>
      <w:r>
        <w:rPr>
          <w:rStyle w:val="VerbatimChar"/>
        </w:rPr>
        <w:t>Sem consentimento, a reunião não inicia. Mudança no texto de consentimento deve gerar nova versão. Consentimento deve ser auditável.</w:t>
      </w:r>
    </w:p>
    <w:p>
      <w:r>
        <w:pict>
          <v:rect style="width:0;height:1.5pt" o:hralign="center" o:hrstd="t" o:hr="t"/>
        </w:pict>
      </w:r>
    </w:p>
    <w:bookmarkEnd w:id="76"/>
    <w:bookmarkEnd w:id="77"/>
    <w:bookmarkStart w:id="82" w:name="etapa-5-teste-de-microfone-e-conexão"/>
    <w:p>
      <w:pPr>
        <w:pStyle w:val="Heading1"/>
      </w:pPr>
      <w:r>
        <w:t xml:space="preserve">Etapa 5 — Teste de microfone e conexão</w:t>
      </w:r>
    </w:p>
    <w:bookmarkStart w:id="78" w:name="objetivo-4"/>
    <w:p>
      <w:pPr>
        <w:pStyle w:val="Heading2"/>
      </w:pPr>
      <w:r>
        <w:t xml:space="preserve">Objetivo</w:t>
      </w:r>
    </w:p>
    <w:p>
      <w:pPr>
        <w:pStyle w:val="FirstParagraph"/>
      </w:pPr>
      <w:r>
        <w:t xml:space="preserve">Evitar falhas durante a reunião.</w:t>
      </w:r>
    </w:p>
    <w:bookmarkEnd w:id="78"/>
    <w:bookmarkStart w:id="79" w:name="testes-mínimos"/>
    <w:p>
      <w:pPr>
        <w:pStyle w:val="Heading2"/>
      </w:pPr>
      <w:r>
        <w:t xml:space="preserve">Testes mínimos</w:t>
      </w:r>
    </w:p>
    <w:p>
      <w:pPr>
        <w:pStyle w:val="FirstParagraph"/>
      </w:pPr>
      <w:r>
        <w:rPr>
          <w:rStyle w:val="VerbatimChar"/>
        </w:rPr>
        <w:t>permissão do microfone entrada de áudio detectada WebSocket conectado latência do backend status do provedor STT</w:t>
      </w:r>
    </w:p>
    <w:bookmarkEnd w:id="79"/>
    <w:bookmarkStart w:id="80" w:name="estados-possíveis"/>
    <w:p>
      <w:pPr>
        <w:pStyle w:val="Heading2"/>
      </w:pPr>
      <w:r>
        <w:t xml:space="preserve">Estados possíveis</w:t>
      </w:r>
    </w:p>
    <w:p>
      <w:pPr>
        <w:pStyle w:val="FirstParagraph"/>
      </w:pPr>
      <w:r>
        <w:rPr>
          <w:rStyle w:val="VerbatimChar"/>
        </w:rPr>
        <w:t>microfone_ok microfone_bloqueado sem_audio_detectado websocket_ok websocket_failed stt_available stt_unavailable</w:t>
      </w:r>
    </w:p>
    <w:bookmarkEnd w:id="80"/>
    <w:bookmarkStart w:id="81" w:name="regra"/>
    <w:p>
      <w:pPr>
        <w:pStyle w:val="Heading2"/>
      </w:pPr>
      <w:r>
        <w:t xml:space="preserve">Regra</w:t>
      </w:r>
    </w:p>
    <w:p>
      <w:pPr>
        <w:pStyle w:val="FirstParagraph"/>
      </w:pPr>
      <w:r>
        <w:rPr>
          <w:rStyle w:val="VerbatimChar"/>
        </w:rPr>
        <w:t>O sistema deve alertar o usuário antes de iniciar caso o microfone ou WebSocket falhe.</w:t>
      </w:r>
    </w:p>
    <w:p>
      <w:r>
        <w:pict>
          <v:rect style="width:0;height:1.5pt" o:hralign="center" o:hrstd="t" o:hr="t"/>
        </w:pict>
      </w:r>
    </w:p>
    <w:bookmarkEnd w:id="81"/>
    <w:bookmarkEnd w:id="82"/>
    <w:bookmarkStart w:id="86" w:name="etapa-6-início-da-reunião"/>
    <w:p>
      <w:pPr>
        <w:pStyle w:val="Heading1"/>
      </w:pPr>
      <w:r>
        <w:t xml:space="preserve">Etapa 6 — Início da reunião</w:t>
      </w:r>
    </w:p>
    <w:bookmarkStart w:id="83" w:name="ação-do-usuário"/>
    <w:p>
      <w:pPr>
        <w:pStyle w:val="Heading2"/>
      </w:pPr>
      <w:r>
        <w:t xml:space="preserve">Ação do usuário</w:t>
      </w:r>
    </w:p>
    <w:p>
      <w:pPr>
        <w:pStyle w:val="FirstParagraph"/>
      </w:pPr>
      <w:r>
        <w:t xml:space="preserve">Usuário clica em:</w:t>
      </w:r>
    </w:p>
    <w:p>
      <w:pPr>
        <w:pStyle w:val="BodyText"/>
      </w:pPr>
      <w:r>
        <w:rPr>
          <w:rStyle w:val="VerbatimChar"/>
        </w:rPr>
        <w:t>Iniciar reunião</w:t>
      </w:r>
    </w:p>
    <w:bookmarkEnd w:id="83"/>
    <w:bookmarkStart w:id="84" w:name="sistema-executa"/>
    <w:p>
      <w:pPr>
        <w:pStyle w:val="Heading2"/>
      </w:pPr>
      <w:r>
        <w:t xml:space="preserve">Sistema executa</w:t>
      </w:r>
    </w:p>
    <w:p>
      <w:pPr>
        <w:pStyle w:val="FirstParagraph"/>
      </w:pPr>
      <w:r>
        <w:rPr>
          <w:rStyle w:val="VerbatimChar"/>
        </w:rPr>
        <w:t>altera status para active registra event meeting.started abre canal WebSocket inicia captura de áudio no frontend envia evento realtime para UI inicia timer ativa pipeline STT prepara estado LangGraph</w:t>
      </w:r>
    </w:p>
    <w:bookmarkEnd w:id="84"/>
    <w:bookmarkStart w:id="85" w:name="evento-interno"/>
    <w:p>
      <w:pPr>
        <w:pStyle w:val="Heading2"/>
      </w:pPr>
      <w:r>
        <w:t xml:space="preserve">Evento interno</w:t>
      </w:r>
    </w:p>
    <w:p>
      <w:pPr>
        <w:pStyle w:val="FirstParagraph"/>
      </w:pPr>
      <w:r>
        <w:rPr>
          <w:rStyle w:val="VerbatimChar"/>
        </w:rPr>
        <w:t>{   "event": "meeting.started",   "meeting_id": "meeting_123",   "tenant_id": "tenant_001",   "project_id": "project_001",   "started_by": "user_001",   "started_at": "2026-06-27T18:30:00Z" }</w:t>
      </w:r>
    </w:p>
    <w:p>
      <w:r>
        <w:pict>
          <v:rect style="width:0;height:1.5pt" o:hralign="center" o:hrstd="t" o:hr="t"/>
        </w:pict>
      </w:r>
    </w:p>
    <w:bookmarkEnd w:id="85"/>
    <w:bookmarkEnd w:id="86"/>
    <w:bookmarkStart w:id="92" w:name="etapa-7-captura-de-áudio"/>
    <w:p>
      <w:pPr>
        <w:pStyle w:val="Heading1"/>
      </w:pPr>
      <w:r>
        <w:t xml:space="preserve">Etapa 7 — Captura de áudio</w:t>
      </w:r>
    </w:p>
    <w:bookmarkStart w:id="87" w:name="objetivo-5"/>
    <w:p>
      <w:pPr>
        <w:pStyle w:val="Heading2"/>
      </w:pPr>
      <w:r>
        <w:t xml:space="preserve">Objetivo</w:t>
      </w:r>
    </w:p>
    <w:p>
      <w:pPr>
        <w:pStyle w:val="FirstParagraph"/>
      </w:pPr>
      <w:r>
        <w:t xml:space="preserve">Capturar áudio do navegador e enviar ao backend em blocos.</w:t>
      </w:r>
    </w:p>
    <w:bookmarkEnd w:id="87"/>
    <w:bookmarkStart w:id="88" w:name="responsabilidade-do-frontend"/>
    <w:p>
      <w:pPr>
        <w:pStyle w:val="Heading2"/>
      </w:pPr>
      <w:r>
        <w:t xml:space="preserve">Responsabilidade do frontend</w:t>
      </w:r>
    </w:p>
    <w:p>
      <w:pPr>
        <w:pStyle w:val="FirstParagraph"/>
      </w:pPr>
      <w:r>
        <w:rPr>
          <w:rStyle w:val="VerbatimChar"/>
        </w:rPr>
        <w:t>capturar áudio via browser segmentar áudio em chunks enviar chunks via WebSocket controlar pause/resume exibir status de gravação lidar com queda de conexão</w:t>
      </w:r>
    </w:p>
    <w:bookmarkEnd w:id="88"/>
    <w:bookmarkStart w:id="89" w:name="responsabilidade-do-backend"/>
    <w:p>
      <w:pPr>
        <w:pStyle w:val="Heading2"/>
      </w:pPr>
      <w:r>
        <w:t xml:space="preserve">Responsabilidade do backend</w:t>
      </w:r>
    </w:p>
    <w:p>
      <w:pPr>
        <w:pStyle w:val="FirstParagraph"/>
      </w:pPr>
      <w:r>
        <w:rPr>
          <w:rStyle w:val="VerbatimChar"/>
        </w:rPr>
        <w:t>validar reunião ativa validar usuário receber chunk encaminhar para STT registrar métrica de uso rejeitar chunk inválido</w:t>
      </w:r>
    </w:p>
    <w:bookmarkEnd w:id="89"/>
    <w:bookmarkStart w:id="90" w:name="evento-websocket-enviado-pelo-frontend"/>
    <w:p>
      <w:pPr>
        <w:pStyle w:val="Heading2"/>
      </w:pPr>
      <w:r>
        <w:t xml:space="preserve">Evento WebSocket enviado pelo frontend</w:t>
      </w:r>
    </w:p>
    <w:p>
      <w:pPr>
        <w:pStyle w:val="FirstParagraph"/>
      </w:pPr>
      <w:r>
        <w:rPr>
          <w:rStyle w:val="VerbatimChar"/>
        </w:rPr>
        <w:t>{   "event": "audio.chunk",   "meeting_id": "meeting_123",   "sequence": 148,   "mime_type": "audio/webm",   "duration_ms": 1000,   "payload": "binary_or_stream_reference" }</w:t>
      </w:r>
    </w:p>
    <w:bookmarkEnd w:id="90"/>
    <w:bookmarkStart w:id="91" w:name="regras-2"/>
    <w:p>
      <w:pPr>
        <w:pStyle w:val="Heading2"/>
      </w:pPr>
      <w:r>
        <w:t xml:space="preserve">Regras</w:t>
      </w:r>
    </w:p>
    <w:p>
      <w:pPr>
        <w:pStyle w:val="FirstParagraph"/>
      </w:pPr>
      <w:r>
        <w:rPr>
          <w:rStyle w:val="VerbatimChar"/>
        </w:rPr>
        <w:t>Chunks devem ter sequência. Chunks fora de ordem devem ser tratados. Chunks de reunião inativa devem ser rejeitados. Falha em um chunk não deve encerrar reunião inteira.</w:t>
      </w:r>
    </w:p>
    <w:p>
      <w:r>
        <w:pict>
          <v:rect style="width:0;height:1.5pt" o:hralign="center" o:hrstd="t" o:hr="t"/>
        </w:pict>
      </w:r>
    </w:p>
    <w:bookmarkEnd w:id="91"/>
    <w:bookmarkEnd w:id="92"/>
    <w:bookmarkStart w:id="99" w:name="etapa-8-transcrição-em-tempo-real"/>
    <w:p>
      <w:pPr>
        <w:pStyle w:val="Heading1"/>
      </w:pPr>
      <w:r>
        <w:t xml:space="preserve">Etapa 8 — Transcrição em tempo real</w:t>
      </w:r>
    </w:p>
    <w:bookmarkStart w:id="93" w:name="objetivo-6"/>
    <w:p>
      <w:pPr>
        <w:pStyle w:val="Heading2"/>
      </w:pPr>
      <w:r>
        <w:t xml:space="preserve">Objetivo</w:t>
      </w:r>
    </w:p>
    <w:p>
      <w:pPr>
        <w:pStyle w:val="FirstParagraph"/>
      </w:pPr>
      <w:r>
        <w:t xml:space="preserve">Converter áudio em texto parcial e final.</w:t>
      </w:r>
    </w:p>
    <w:bookmarkEnd w:id="93"/>
    <w:bookmarkStart w:id="94" w:name="tipos-de-transcrição"/>
    <w:p>
      <w:pPr>
        <w:pStyle w:val="Heading2"/>
      </w:pPr>
      <w:r>
        <w:t xml:space="preserve">Tipos de transcrição</w:t>
      </w:r>
    </w:p>
    <w:p>
      <w:pPr>
        <w:pStyle w:val="FirstParagraph"/>
      </w:pPr>
      <w:r>
        <w:rPr>
          <w:rStyle w:val="VerbatimChar"/>
        </w:rPr>
        <w:t>partial final corrected normalized</w:t>
      </w:r>
    </w:p>
    <w:bookmarkEnd w:id="94"/>
    <w:bookmarkStart w:id="95" w:name="evento-de-transcrição-parcial"/>
    <w:p>
      <w:pPr>
        <w:pStyle w:val="Heading2"/>
      </w:pPr>
      <w:r>
        <w:t xml:space="preserve">Evento de transcrição parcial</w:t>
      </w:r>
    </w:p>
    <w:p>
      <w:pPr>
        <w:pStyle w:val="FirstParagraph"/>
      </w:pPr>
      <w:r>
        <w:rPr>
          <w:rStyle w:val="VerbatimChar"/>
        </w:rPr>
        <w:t>{   "event": "transcript.partial",   "meeting_id": "meeting_123",   "data": {     "text": "clientes acima de quinze mil...",     "speaker_label": "speaker_1",     "start_time": 742.1,     "end_time": 746.4   } }</w:t>
      </w:r>
    </w:p>
    <w:bookmarkEnd w:id="95"/>
    <w:bookmarkStart w:id="96" w:name="evento-de-transcrição-final"/>
    <w:p>
      <w:pPr>
        <w:pStyle w:val="Heading2"/>
      </w:pPr>
      <w:r>
        <w:t xml:space="preserve">Evento de transcrição final</w:t>
      </w:r>
    </w:p>
    <w:p>
      <w:pPr>
        <w:pStyle w:val="FirstParagraph"/>
      </w:pPr>
      <w:r>
        <w:rPr>
          <w:rStyle w:val="VerbatimChar"/>
        </w:rPr>
        <w:t>{   "event": "transcript.final",   "meeting_id": "meeting_123",   "data": {     "chunk_id": "chunk_789",     "text": "Clientes acima de quinze mil recebem um por cento de cashback.",     "speaker_label": "speaker_1",     "start_time": 742.1,     "end_time": 748.9,     "confidence": 0.89   } }</w:t>
      </w:r>
    </w:p>
    <w:bookmarkEnd w:id="96"/>
    <w:bookmarkStart w:id="97" w:name="dados-gravados-em-transcript_chunks"/>
    <w:p>
      <w:pPr>
        <w:pStyle w:val="Heading2"/>
      </w:pPr>
      <w:r>
        <w:t xml:space="preserve">Dados gravados em transcript_chunks</w:t>
      </w:r>
    </w:p>
    <w:p>
      <w:pPr>
        <w:pStyle w:val="FirstParagraph"/>
      </w:pPr>
      <w:r>
        <w:rPr>
          <w:rStyle w:val="VerbatimChar"/>
        </w:rPr>
        <w:t>id tenant_id project_id meeting_id speaker_label raw_text normalized_text start_time end_time is_final confidence_score sequence created_at</w:t>
      </w:r>
    </w:p>
    <w:bookmarkEnd w:id="97"/>
    <w:bookmarkStart w:id="98" w:name="regras-3"/>
    <w:p>
      <w:pPr>
        <w:pStyle w:val="Heading2"/>
      </w:pPr>
      <w:r>
        <w:t xml:space="preserve">Regras</w:t>
      </w:r>
    </w:p>
    <w:p>
      <w:pPr>
        <w:pStyle w:val="FirstParagraph"/>
      </w:pPr>
      <w:r>
        <w:rPr>
          <w:rStyle w:val="VerbatimChar"/>
        </w:rPr>
        <w:t>Apenas transcrição final pode sustentar regra aprovada. Transcrição parcial pode gerar sugestão temporária. Toda transcrição final deve ter timestamp. Texto normalizado não deve apagar texto bruto.</w:t>
      </w:r>
    </w:p>
    <w:p>
      <w:r>
        <w:pict>
          <v:rect style="width:0;height:1.5pt" o:hralign="center" o:hrstd="t" o:hr="t"/>
        </w:pict>
      </w:r>
    </w:p>
    <w:bookmarkEnd w:id="98"/>
    <w:bookmarkEnd w:id="99"/>
    <w:bookmarkStart w:id="105" w:name="etapa-9-normalização-pelo-scribe-agent"/>
    <w:p>
      <w:pPr>
        <w:pStyle w:val="Heading1"/>
      </w:pPr>
      <w:r>
        <w:t xml:space="preserve">Etapa 9 — Normalização pelo Scribe Agent</w:t>
      </w:r>
    </w:p>
    <w:bookmarkStart w:id="100" w:name="objetivo-7"/>
    <w:p>
      <w:pPr>
        <w:pStyle w:val="Heading2"/>
      </w:pPr>
      <w:r>
        <w:t xml:space="preserve">Objetivo</w:t>
      </w:r>
    </w:p>
    <w:p>
      <w:pPr>
        <w:pStyle w:val="FirstParagraph"/>
      </w:pPr>
      <w:r>
        <w:t xml:space="preserve">Limpar, corrigir e preparar a transcrição para análise.</w:t>
      </w:r>
    </w:p>
    <w:bookmarkEnd w:id="100"/>
    <w:bookmarkStart w:id="101" w:name="entradas"/>
    <w:p>
      <w:pPr>
        <w:pStyle w:val="Heading2"/>
      </w:pPr>
      <w:r>
        <w:t xml:space="preserve">Entradas</w:t>
      </w:r>
    </w:p>
    <w:p>
      <w:pPr>
        <w:pStyle w:val="FirstParagraph"/>
      </w:pPr>
      <w:r>
        <w:rPr>
          <w:rStyle w:val="VerbatimChar"/>
        </w:rPr>
        <w:t>transcript.final glossário do projeto histórico recente da reunião idioma contexto do projeto</w:t>
      </w:r>
    </w:p>
    <w:bookmarkEnd w:id="101"/>
    <w:bookmarkStart w:id="102" w:name="saídas"/>
    <w:p>
      <w:pPr>
        <w:pStyle w:val="Heading2"/>
      </w:pPr>
      <w:r>
        <w:t xml:space="preserve">Saídas</w:t>
      </w:r>
    </w:p>
    <w:p>
      <w:pPr>
        <w:pStyle w:val="FirstParagraph"/>
      </w:pPr>
      <w:r>
        <w:rPr>
          <w:rStyle w:val="VerbatimChar"/>
        </w:rPr>
        <w:t>texto normalizado termos corrigidos blocos semânticos sinalização de baixa confiança</w:t>
      </w:r>
    </w:p>
    <w:bookmarkEnd w:id="102"/>
    <w:bookmarkStart w:id="103" w:name="exemplo"/>
    <w:p>
      <w:pPr>
        <w:pStyle w:val="Heading2"/>
      </w:pPr>
      <w:r>
        <w:t xml:space="preserve">Exemplo</w:t>
      </w:r>
    </w:p>
    <w:p>
      <w:pPr>
        <w:pStyle w:val="FirstParagraph"/>
      </w:pPr>
      <w:r>
        <w:t xml:space="preserve">Entrada:</w:t>
      </w:r>
    </w:p>
    <w:p>
      <w:pPr>
        <w:pStyle w:val="BodyText"/>
      </w:pPr>
      <w:r>
        <w:rPr>
          <w:rStyle w:val="VerbatimChar"/>
        </w:rPr>
        <w:t>cliente acima de quinze mil ganha cashback um por cento</w:t>
      </w:r>
    </w:p>
    <w:p>
      <w:pPr>
        <w:pStyle w:val="BodyText"/>
      </w:pPr>
      <w:r>
        <w:t xml:space="preserve">Saída:</w:t>
      </w:r>
    </w:p>
    <w:p>
      <w:pPr>
        <w:pStyle w:val="BodyText"/>
      </w:pPr>
      <w:r>
        <w:rPr>
          <w:rStyle w:val="VerbatimChar"/>
        </w:rPr>
        <w:t>Clientes com investimento acima de R$ 15.000 recebem 1% de cashback.</w:t>
      </w:r>
    </w:p>
    <w:bookmarkEnd w:id="103"/>
    <w:bookmarkStart w:id="104" w:name="regras-4"/>
    <w:p>
      <w:pPr>
        <w:pStyle w:val="Heading2"/>
      </w:pPr>
      <w:r>
        <w:t xml:space="preserve">Regras</w:t>
      </w:r>
    </w:p>
    <w:p>
      <w:pPr>
        <w:pStyle w:val="FirstParagraph"/>
      </w:pPr>
      <w:r>
        <w:rPr>
          <w:rStyle w:val="VerbatimChar"/>
        </w:rPr>
        <w:t>Scribe não pode inventar informação. Scribe deve preservar raw_text. Scribe pode sugerir correção quando houver baixa confiança.</w:t>
      </w:r>
    </w:p>
    <w:p>
      <w:r>
        <w:pict>
          <v:rect style="width:0;height:1.5pt" o:hralign="center" o:hrstd="t" o:hr="t"/>
        </w:pict>
      </w:r>
    </w:p>
    <w:bookmarkEnd w:id="104"/>
    <w:bookmarkEnd w:id="105"/>
    <w:bookmarkStart w:id="110" w:name="etapa-10-análise-pelo-observer-agent"/>
    <w:p>
      <w:pPr>
        <w:pStyle w:val="Heading1"/>
      </w:pPr>
      <w:r>
        <w:t xml:space="preserve">Etapa 10 — Análise pelo Observer Agent</w:t>
      </w:r>
    </w:p>
    <w:bookmarkStart w:id="106" w:name="objetivo-8"/>
    <w:p>
      <w:pPr>
        <w:pStyle w:val="Heading2"/>
      </w:pPr>
      <w:r>
        <w:t xml:space="preserve">Objetivo</w:t>
      </w:r>
    </w:p>
    <w:p>
      <w:pPr>
        <w:pStyle w:val="FirstParagraph"/>
      </w:pPr>
      <w:r>
        <w:t xml:space="preserve">Detectar elementos relevantes da reunião.</w:t>
      </w:r>
    </w:p>
    <w:bookmarkEnd w:id="106"/>
    <w:bookmarkStart w:id="107" w:name="o-observer-deve-detectar"/>
    <w:p>
      <w:pPr>
        <w:pStyle w:val="Heading2"/>
      </w:pPr>
      <w:r>
        <w:t xml:space="preserve">O Observer deve detectar</w:t>
      </w:r>
    </w:p>
    <w:p>
      <w:pPr>
        <w:pStyle w:val="FirstParagraph"/>
      </w:pPr>
      <w:r>
        <w:rPr>
          <w:rStyle w:val="VerbatimChar"/>
        </w:rPr>
        <w:t>regras de negócio condições exceções decisões requisitos riscos dependências critérios restrições tarefas mudanças de escopo</w:t>
      </w:r>
    </w:p>
    <w:bookmarkEnd w:id="107"/>
    <w:bookmarkStart w:id="108" w:name="saída-base"/>
    <w:p>
      <w:pPr>
        <w:pStyle w:val="Heading2"/>
      </w:pPr>
      <w:r>
        <w:t xml:space="preserve">Saída base</w:t>
      </w:r>
    </w:p>
    <w:p>
      <w:pPr>
        <w:pStyle w:val="FirstParagraph"/>
      </w:pPr>
      <w:r>
        <w:rPr>
          <w:rStyle w:val="VerbatimChar"/>
        </w:rPr>
        <w:t>{   "item_type": "business_rule",   "text": "Clientes com investimento acima de R$ 15.000 recebem 1% de cashback.",   "rule_type": "eligibility",   "condition_text": "Cliente possui investimento acima de R$ 15.000",   "result_text": "Recebe 1% de cashback",   "confidence_score": 0.91,   "source_chunk_ids": ["chunk_789"] }</w:t>
      </w:r>
    </w:p>
    <w:bookmarkEnd w:id="108"/>
    <w:bookmarkStart w:id="109" w:name="regras-5"/>
    <w:p>
      <w:pPr>
        <w:pStyle w:val="Heading2"/>
      </w:pPr>
      <w:r>
        <w:t xml:space="preserve">Regras</w:t>
      </w:r>
    </w:p>
    <w:p>
      <w:pPr>
        <w:pStyle w:val="FirstParagraph"/>
      </w:pPr>
      <w:r>
        <w:rPr>
          <w:rStyle w:val="VerbatimChar"/>
        </w:rPr>
        <w:t>Toda regra detectada nasce como draft. Toda regra deve possuir evidência. Toda regra deve possuir confidence_score. Todo item deve possuir item_type.</w:t>
      </w:r>
    </w:p>
    <w:p>
      <w:r>
        <w:pict>
          <v:rect style="width:0;height:1.5pt" o:hralign="center" o:hrstd="t" o:hr="t"/>
        </w:pict>
      </w:r>
    </w:p>
    <w:bookmarkEnd w:id="109"/>
    <w:bookmarkEnd w:id="110"/>
    <w:bookmarkStart w:id="117" w:name="X19a71cd6286529d3f585adc9a02137dc2136fe1"/>
    <w:p>
      <w:pPr>
        <w:pStyle w:val="Heading1"/>
      </w:pPr>
      <w:r>
        <w:t xml:space="preserve">Etapa 11 — Consulta histórica pelo RAG Guardian</w:t>
      </w:r>
    </w:p>
    <w:bookmarkStart w:id="111" w:name="objetivo-9"/>
    <w:p>
      <w:pPr>
        <w:pStyle w:val="Heading2"/>
      </w:pPr>
      <w:r>
        <w:t xml:space="preserve">Objetivo</w:t>
      </w:r>
    </w:p>
    <w:p>
      <w:pPr>
        <w:pStyle w:val="FirstParagraph"/>
      </w:pPr>
      <w:r>
        <w:t xml:space="preserve">Evitar amnésia da IA e detectar conflitos com histórico.</w:t>
      </w:r>
    </w:p>
    <w:bookmarkEnd w:id="111"/>
    <w:bookmarkStart w:id="112" w:name="quando-acionar"/>
    <w:p>
      <w:pPr>
        <w:pStyle w:val="Heading2"/>
      </w:pPr>
      <w:r>
        <w:t xml:space="preserve">Quando acionar</w:t>
      </w:r>
    </w:p>
    <w:p>
      <w:pPr>
        <w:pStyle w:val="FirstParagraph"/>
      </w:pPr>
      <w:r>
        <w:rPr>
          <w:rStyle w:val="VerbatimChar"/>
        </w:rPr>
        <w:t>nova regra detectada nova decisão detectada mudança de regra existente menção a limite, prazo, valor ou exceção menção a substituição de regra</w:t>
      </w:r>
    </w:p>
    <w:bookmarkEnd w:id="112"/>
    <w:bookmarkStart w:id="113" w:name="busca-deve-considerar"/>
    <w:p>
      <w:pPr>
        <w:pStyle w:val="Heading2"/>
      </w:pPr>
      <w:r>
        <w:t xml:space="preserve">Busca deve considerar</w:t>
      </w:r>
    </w:p>
    <w:p>
      <w:pPr>
        <w:pStyle w:val="FirstParagraph"/>
      </w:pPr>
      <w:r>
        <w:rPr>
          <w:rStyle w:val="VerbatimChar"/>
        </w:rPr>
        <w:t>tenant_id project_id regras aprovadas decisões anteriores documentos gerados critérios de aceite transcrições relevantes</w:t>
      </w:r>
    </w:p>
    <w:bookmarkEnd w:id="113"/>
    <w:bookmarkStart w:id="114" w:name="resultados-possíveis"/>
    <w:p>
      <w:pPr>
        <w:pStyle w:val="Heading2"/>
      </w:pPr>
      <w:r>
        <w:t xml:space="preserve">Resultados possíveis</w:t>
      </w:r>
    </w:p>
    <w:p>
      <w:pPr>
        <w:pStyle w:val="FirstParagraph"/>
      </w:pPr>
      <w:r>
        <w:rPr>
          <w:rStyle w:val="VerbatimChar"/>
        </w:rPr>
        <w:t>sem conflito possível duplicidade possível conflito conflito direto regra substituída histórico insuficiente</w:t>
      </w:r>
    </w:p>
    <w:bookmarkEnd w:id="114"/>
    <w:bookmarkStart w:id="115" w:name="exemplo-1"/>
    <w:p>
      <w:pPr>
        <w:pStyle w:val="Heading2"/>
      </w:pPr>
      <w:r>
        <w:t xml:space="preserve">Exemplo</w:t>
      </w:r>
    </w:p>
    <w:p>
      <w:pPr>
        <w:pStyle w:val="FirstParagraph"/>
      </w:pPr>
      <w:r>
        <w:t xml:space="preserve">Nova regra:</w:t>
      </w:r>
    </w:p>
    <w:p>
      <w:pPr>
        <w:pStyle w:val="BodyText"/>
      </w:pPr>
      <w:r>
        <w:rPr>
          <w:rStyle w:val="VerbatimChar"/>
        </w:rPr>
        <w:t>Cashback será de 20%.</w:t>
      </w:r>
    </w:p>
    <w:p>
      <w:pPr>
        <w:pStyle w:val="BodyText"/>
      </w:pPr>
      <w:r>
        <w:t xml:space="preserve">Histórico:</w:t>
      </w:r>
    </w:p>
    <w:p>
      <w:pPr>
        <w:pStyle w:val="BodyText"/>
      </w:pPr>
      <w:r>
        <w:rPr>
          <w:rStyle w:val="VerbatimChar"/>
        </w:rPr>
        <w:t>Cashback máximo aprovado era de 15%.</w:t>
      </w:r>
    </w:p>
    <w:p>
      <w:pPr>
        <w:pStyle w:val="BodyText"/>
      </w:pPr>
      <w:r>
        <w:t xml:space="preserve">Alerta:</w:t>
      </w:r>
    </w:p>
    <w:p>
      <w:pPr>
        <w:pStyle w:val="BodyText"/>
      </w:pPr>
      <w:r>
        <w:rPr>
          <w:rStyle w:val="VerbatimChar"/>
        </w:rPr>
        <w:t>Possível conflito com regra aprovada anteriormente. Confirmar se a nova regra substitui a anterior.</w:t>
      </w:r>
    </w:p>
    <w:bookmarkEnd w:id="115"/>
    <w:bookmarkStart w:id="116" w:name="regras-6"/>
    <w:p>
      <w:pPr>
        <w:pStyle w:val="Heading2"/>
      </w:pPr>
      <w:r>
        <w:t xml:space="preserve">Regras</w:t>
      </w:r>
    </w:p>
    <w:p>
      <w:pPr>
        <w:pStyle w:val="FirstParagraph"/>
      </w:pPr>
      <w:r>
        <w:rPr>
          <w:rStyle w:val="VerbatimChar"/>
        </w:rPr>
        <w:t>Toda consulta RAG deve filtrar tenant_id. Consulta de projeto deve filtrar project_id. Conflito detectado bloqueia aprovação automática.</w:t>
      </w:r>
    </w:p>
    <w:p>
      <w:r>
        <w:pict>
          <v:rect style="width:0;height:1.5pt" o:hralign="center" o:hrstd="t" o:hr="t"/>
        </w:pict>
      </w:r>
    </w:p>
    <w:bookmarkEnd w:id="116"/>
    <w:bookmarkEnd w:id="117"/>
    <w:bookmarkStart w:id="123" w:name="X9e52ab8712ec1dadedb4b035ab7d117af59782a"/>
    <w:p>
      <w:pPr>
        <w:pStyle w:val="Heading1"/>
      </w:pPr>
      <w:r>
        <w:t xml:space="preserve">Etapa 12 — Perguntas inteligentes pelo Inquisitor Agent</w:t>
      </w:r>
    </w:p>
    <w:bookmarkStart w:id="118" w:name="objetivo-10"/>
    <w:p>
      <w:pPr>
        <w:pStyle w:val="Heading2"/>
      </w:pPr>
      <w:r>
        <w:t xml:space="preserve">Objetivo</w:t>
      </w:r>
    </w:p>
    <w:p>
      <w:pPr>
        <w:pStyle w:val="FirstParagraph"/>
      </w:pPr>
      <w:r>
        <w:t xml:space="preserve">Detectar lacunas e sugerir perguntas úteis durante a reunião.</w:t>
      </w:r>
    </w:p>
    <w:bookmarkEnd w:id="118"/>
    <w:bookmarkStart w:id="119" w:name="quando-gerar-pergunta"/>
    <w:p>
      <w:pPr>
        <w:pStyle w:val="Heading2"/>
      </w:pPr>
      <w:r>
        <w:t xml:space="preserve">Quando gerar pergunta</w:t>
      </w:r>
    </w:p>
    <w:p>
      <w:pPr>
        <w:pStyle w:val="FirstParagraph"/>
      </w:pPr>
      <w:r>
        <w:rPr>
          <w:rStyle w:val="VerbatimChar"/>
        </w:rPr>
        <w:t>regra sem condição clara regra sem resultado claro regra sem exceção decisão sem responsável valor mencionado sem unidade ou limite prazo indefinido conflito com regra anterior critério de aceite ausente dependência técnica não esclarecida</w:t>
      </w:r>
    </w:p>
    <w:bookmarkEnd w:id="119"/>
    <w:bookmarkStart w:id="120" w:name="exemplo-2"/>
    <w:p>
      <w:pPr>
        <w:pStyle w:val="Heading2"/>
      </w:pPr>
      <w:r>
        <w:t xml:space="preserve">Exemplo</w:t>
      </w:r>
    </w:p>
    <w:p>
      <w:pPr>
        <w:pStyle w:val="FirstParagraph"/>
      </w:pPr>
      <w:r>
        <w:t xml:space="preserve">Regra detectada:</w:t>
      </w:r>
    </w:p>
    <w:p>
      <w:pPr>
        <w:pStyle w:val="BodyText"/>
      </w:pPr>
      <w:r>
        <w:rPr>
          <w:rStyle w:val="VerbatimChar"/>
        </w:rPr>
        <w:t>Cliente premium recebe cashback.</w:t>
      </w:r>
    </w:p>
    <w:p>
      <w:pPr>
        <w:pStyle w:val="BodyText"/>
      </w:pPr>
      <w:r>
        <w:t xml:space="preserve">Pergunta sugerida:</w:t>
      </w:r>
    </w:p>
    <w:p>
      <w:pPr>
        <w:pStyle w:val="BodyText"/>
      </w:pPr>
      <w:r>
        <w:rPr>
          <w:rStyle w:val="VerbatimChar"/>
        </w:rPr>
        <w:t>Qual é o critério objetivo para classificar um cliente como premium?</w:t>
      </w:r>
    </w:p>
    <w:bookmarkEnd w:id="120"/>
    <w:bookmarkStart w:id="121" w:name="evento-enviado-para-frontend"/>
    <w:p>
      <w:pPr>
        <w:pStyle w:val="Heading2"/>
      </w:pPr>
      <w:r>
        <w:t xml:space="preserve">Evento enviado para frontend</w:t>
      </w:r>
    </w:p>
    <w:p>
      <w:pPr>
        <w:pStyle w:val="FirstParagraph"/>
      </w:pPr>
      <w:r>
        <w:rPr>
          <w:rStyle w:val="VerbatimChar"/>
        </w:rPr>
        <w:t>{   "event": "ai.question.suggested",   "meeting_id": "meeting_123",   "data": {     "question_id": "question_001",     "question_text": "Qual é o critério objetivo para classificar um cliente como premium?",     "reason": "A regra menciona cliente premium, mas não define o critério de elegibilidade.",     "priority": "high",     "related_rule_id": "rule_001"   } }</w:t>
      </w:r>
    </w:p>
    <w:bookmarkEnd w:id="121"/>
    <w:bookmarkStart w:id="122" w:name="regras-7"/>
    <w:p>
      <w:pPr>
        <w:pStyle w:val="Heading2"/>
      </w:pPr>
      <w:r>
        <w:t xml:space="preserve">Regras</w:t>
      </w:r>
    </w:p>
    <w:p>
      <w:pPr>
        <w:pStyle w:val="FirstParagraph"/>
      </w:pPr>
      <w:r>
        <w:rPr>
          <w:rStyle w:val="VerbatimChar"/>
        </w:rPr>
        <w:t>Toda pergunta deve ter motivo. Toda pergunta deve ter prioridade. Perguntas duplicadas devem ser agrupadas. Perguntas não respondidas devem ir para documento final.</w:t>
      </w:r>
    </w:p>
    <w:p>
      <w:r>
        <w:pict>
          <v:rect style="width:0;height:1.5pt" o:hralign="center" o:hrstd="t" o:hr="t"/>
        </w:pict>
      </w:r>
    </w:p>
    <w:bookmarkEnd w:id="122"/>
    <w:bookmarkEnd w:id="123"/>
    <w:bookmarkStart w:id="128" w:name="etapa-13-detecção-de-decisões"/>
    <w:p>
      <w:pPr>
        <w:pStyle w:val="Heading1"/>
      </w:pPr>
      <w:r>
        <w:t xml:space="preserve">Etapa 13 — Detecção de decisões</w:t>
      </w:r>
    </w:p>
    <w:bookmarkStart w:id="124" w:name="objetivo-11"/>
    <w:p>
      <w:pPr>
        <w:pStyle w:val="Heading2"/>
      </w:pPr>
      <w:r>
        <w:t xml:space="preserve">Objetivo</w:t>
      </w:r>
    </w:p>
    <w:p>
      <w:pPr>
        <w:pStyle w:val="FirstParagraph"/>
      </w:pPr>
      <w:r>
        <w:t xml:space="preserve">Registrar decisões tomadas durante a reunião.</w:t>
      </w:r>
    </w:p>
    <w:bookmarkEnd w:id="124"/>
    <w:bookmarkStart w:id="125" w:name="decision-agent-deve-identificar"/>
    <w:p>
      <w:pPr>
        <w:pStyle w:val="Heading2"/>
      </w:pPr>
      <w:r>
        <w:t xml:space="preserve">Decision Agent deve identificar</w:t>
      </w:r>
    </w:p>
    <w:p>
      <w:pPr>
        <w:pStyle w:val="FirstParagraph"/>
      </w:pPr>
      <w:r>
        <w:rPr>
          <w:rStyle w:val="VerbatimChar"/>
        </w:rPr>
        <w:t>aprovação rejeição mudança de escopo priorização definição de responsável definição de prazo decisão de arquitetura decisão de negócio decisão de compliance</w:t>
      </w:r>
    </w:p>
    <w:bookmarkEnd w:id="125"/>
    <w:bookmarkStart w:id="126" w:name="exemplo-3"/>
    <w:p>
      <w:pPr>
        <w:pStyle w:val="Heading2"/>
      </w:pPr>
      <w:r>
        <w:t xml:space="preserve">Exemplo</w:t>
      </w:r>
    </w:p>
    <w:p>
      <w:pPr>
        <w:pStyle w:val="FirstParagraph"/>
      </w:pPr>
      <w:r>
        <w:rPr>
          <w:rStyle w:val="VerbatimChar"/>
        </w:rPr>
        <w:t>{   "event": "ai.decision.detected",   "meeting_id": "meeting_123",   "data": {     "decision_id": "decision_001",     "decision_text": "O lançamento do cashback será feito primeiro para clientes com mais de R$ 15.000 investidos.",     "decision_type": "business_scope",     "source_chunk_ids": ["chunk_801"],     "confidence_score": 0.87,     "status": "detected"   } }</w:t>
      </w:r>
    </w:p>
    <w:bookmarkEnd w:id="126"/>
    <w:bookmarkStart w:id="127" w:name="regras-8"/>
    <w:p>
      <w:pPr>
        <w:pStyle w:val="Heading2"/>
      </w:pPr>
      <w:r>
        <w:t xml:space="preserve">Regras</w:t>
      </w:r>
    </w:p>
    <w:p>
      <w:pPr>
        <w:pStyle w:val="FirstParagraph"/>
      </w:pPr>
      <w:r>
        <w:rPr>
          <w:rStyle w:val="VerbatimChar"/>
        </w:rPr>
        <w:t>Toda decisão detectada nasce como detected. Decisão oficial precisa de evidência. Decisão pode aprovar, rejeitar, alterar ou revogar regra. Decisão sem responsável gera pendência.</w:t>
      </w:r>
    </w:p>
    <w:p>
      <w:r>
        <w:pict>
          <v:rect style="width:0;height:1.5pt" o:hralign="center" o:hrstd="t" o:hr="t"/>
        </w:pict>
      </w:r>
    </w:p>
    <w:bookmarkEnd w:id="127"/>
    <w:bookmarkEnd w:id="128"/>
    <w:bookmarkStart w:id="133" w:name="etapa-14-avaliação-da-qualidade-da-regra"/>
    <w:p>
      <w:pPr>
        <w:pStyle w:val="Heading1"/>
      </w:pPr>
      <w:r>
        <w:t xml:space="preserve">Etapa 14 — Avaliação da qualidade da regra</w:t>
      </w:r>
    </w:p>
    <w:bookmarkStart w:id="129" w:name="objetivo-12"/>
    <w:p>
      <w:pPr>
        <w:pStyle w:val="Heading2"/>
      </w:pPr>
      <w:r>
        <w:t xml:space="preserve">Objetivo</w:t>
      </w:r>
    </w:p>
    <w:p>
      <w:pPr>
        <w:pStyle w:val="FirstParagraph"/>
      </w:pPr>
      <w:r>
        <w:t xml:space="preserve">Avaliar se uma regra está clara, completa e pronta para desenvolvimento.</w:t>
      </w:r>
    </w:p>
    <w:bookmarkEnd w:id="129"/>
    <w:bookmarkStart w:id="130" w:name="critérios-de-avaliação"/>
    <w:p>
      <w:pPr>
        <w:pStyle w:val="Heading2"/>
      </w:pPr>
      <w:r>
        <w:t xml:space="preserve">Critérios de avaliação</w:t>
      </w:r>
    </w:p>
    <w:p>
      <w:pPr>
        <w:pStyle w:val="FirstParagraph"/>
      </w:pPr>
      <w:r>
        <w:rPr>
          <w:rStyle w:val="VerbatimChar"/>
        </w:rPr>
        <w:t>clareza completude testabilidade condição objetiva resultado esperado exceções impacto responsável evidência conflito histórico</w:t>
      </w:r>
    </w:p>
    <w:bookmarkEnd w:id="130"/>
    <w:bookmarkStart w:id="131" w:name="exemplo-de-saída"/>
    <w:p>
      <w:pPr>
        <w:pStyle w:val="Heading2"/>
      </w:pPr>
      <w:r>
        <w:t xml:space="preserve">Exemplo de saída</w:t>
      </w:r>
    </w:p>
    <w:p>
      <w:pPr>
        <w:pStyle w:val="FirstParagraph"/>
      </w:pPr>
      <w:r>
        <w:rPr>
          <w:rStyle w:val="VerbatimChar"/>
        </w:rPr>
        <w:t>{   "event": "ai.quality_score.updated",   "meeting_id": "meeting_123",   "data": {     "rule_id": "rule_001",     "quality_score": 42,     "problems": [       "Não define validade do cashback.",       "Não define exceções.",       "Não define se há limite mensal."     ],     "recommendation": "Solicitar esclarecimento antes de aprovar."   } }</w:t>
      </w:r>
    </w:p>
    <w:bookmarkEnd w:id="131"/>
    <w:bookmarkStart w:id="132" w:name="regras-9"/>
    <w:p>
      <w:pPr>
        <w:pStyle w:val="Heading2"/>
      </w:pPr>
      <w:r>
        <w:t xml:space="preserve">Regras</w:t>
      </w:r>
    </w:p>
    <w:p>
      <w:pPr>
        <w:pStyle w:val="FirstParagraph"/>
      </w:pPr>
      <w:r>
        <w:rPr>
          <w:rStyle w:val="VerbatimChar"/>
        </w:rPr>
        <w:t>Regra abaixo do score mínimo deve gerar alerta. Regra sem critério de aceite não fica pronta para desenvolvimento. Regra ambígua deve gerar pergunta.</w:t>
      </w:r>
    </w:p>
    <w:p>
      <w:r>
        <w:pict>
          <v:rect style="width:0;height:1.5pt" o:hralign="center" o:hrstd="t" o:hr="t"/>
        </w:pict>
      </w:r>
    </w:p>
    <w:bookmarkEnd w:id="132"/>
    <w:bookmarkEnd w:id="133"/>
    <w:bookmarkStart w:id="137" w:name="X283b478da7a0c9e452d004cfba5e2f6032b62b7"/>
    <w:p>
      <w:pPr>
        <w:pStyle w:val="Heading1"/>
      </w:pPr>
      <w:r>
        <w:t xml:space="preserve">Etapa 15 — Atualização em tempo real da interface</w:t>
      </w:r>
    </w:p>
    <w:bookmarkStart w:id="134" w:name="objetivo-13"/>
    <w:p>
      <w:pPr>
        <w:pStyle w:val="Heading2"/>
      </w:pPr>
      <w:r>
        <w:t xml:space="preserve">Objetivo</w:t>
      </w:r>
    </w:p>
    <w:p>
      <w:pPr>
        <w:pStyle w:val="FirstParagraph"/>
      </w:pPr>
      <w:r>
        <w:t xml:space="preserve">Mostrar ao usuário o que a IA está detectando sem interromper a reunião.</w:t>
      </w:r>
    </w:p>
    <w:bookmarkEnd w:id="134"/>
    <w:bookmarkStart w:id="135" w:name="elementos-da-tela-ao-vivo"/>
    <w:p>
      <w:pPr>
        <w:pStyle w:val="Heading2"/>
      </w:pPr>
      <w:r>
        <w:t xml:space="preserve">Elementos da tela ao vivo</w:t>
      </w:r>
    </w:p>
    <w:p>
      <w:pPr>
        <w:pStyle w:val="FirstParagraph"/>
      </w:pPr>
      <w:r>
        <w:rPr>
          <w:rStyle w:val="VerbatimChar"/>
        </w:rPr>
        <w:t>transcrição em tempo real timer status da reunião participantes regras detectadas dúvidas sugeridas decisões detectadas riscos dependências conflitos score de qualidade botão de finalizar</w:t>
      </w:r>
    </w:p>
    <w:bookmarkEnd w:id="135"/>
    <w:bookmarkStart w:id="136" w:name="regras-de-ux"/>
    <w:p>
      <w:pPr>
        <w:pStyle w:val="Heading2"/>
      </w:pPr>
      <w:r>
        <w:t xml:space="preserve">Regras de UX</w:t>
      </w:r>
    </w:p>
    <w:p>
      <w:pPr>
        <w:pStyle w:val="FirstParagraph"/>
      </w:pPr>
      <w:r>
        <w:rPr>
          <w:rStyle w:val="VerbatimChar"/>
        </w:rPr>
        <w:t>A IA não deve poluir a tela com excesso de alertas. Perguntas críticas devem ter destaque. Itens de baixa confiança devem ficar visualmente sinalizados. Usuário deve poder esconder painel da IA. Usuário deve poder marcar item como relevante ou irrelevante.</w:t>
      </w:r>
    </w:p>
    <w:p>
      <w:r>
        <w:pict>
          <v:rect style="width:0;height:1.5pt" o:hralign="center" o:hrstd="t" o:hr="t"/>
        </w:pict>
      </w:r>
    </w:p>
    <w:bookmarkEnd w:id="136"/>
    <w:bookmarkEnd w:id="137"/>
    <w:bookmarkStart w:id="140" w:name="Xa1e985b26967e0f0b251ef56ecff8fc69908ca7"/>
    <w:p>
      <w:pPr>
        <w:pStyle w:val="Heading1"/>
      </w:pPr>
      <w:r>
        <w:t xml:space="preserve">Etapa 16 — Interação humana durante a reunião</w:t>
      </w:r>
    </w:p>
    <w:bookmarkStart w:id="138" w:name="ações-permitidas"/>
    <w:p>
      <w:pPr>
        <w:pStyle w:val="Heading2"/>
      </w:pPr>
      <w:r>
        <w:t xml:space="preserve">Ações permitidas</w:t>
      </w:r>
    </w:p>
    <w:p>
      <w:pPr>
        <w:pStyle w:val="FirstParagraph"/>
      </w:pPr>
      <w:r>
        <w:rPr>
          <w:rStyle w:val="VerbatimChar"/>
        </w:rPr>
        <w:t>aprovar regra candidata rejeitar regra candidata editar regra candidata marcar pergunta como respondida adicionar nota manual marcar decisão como confirmada sinalizar falso positivo da IA destacar trecho importante</w:t>
      </w:r>
    </w:p>
    <w:bookmarkEnd w:id="138"/>
    <w:bookmarkStart w:id="139" w:name="regras-10"/>
    <w:p>
      <w:pPr>
        <w:pStyle w:val="Heading2"/>
      </w:pPr>
      <w:r>
        <w:t xml:space="preserve">Regras</w:t>
      </w:r>
    </w:p>
    <w:p>
      <w:pPr>
        <w:pStyle w:val="FirstParagraph"/>
      </w:pPr>
      <w:r>
        <w:rPr>
          <w:rStyle w:val="VerbatimChar"/>
        </w:rPr>
        <w:t>Aprovação deve registrar usuário, data e hora. Edição de regra deve preservar versão anterior. Rejeição deve registrar motivo opcional. Falso positivo deve alimentar feedback loop.</w:t>
      </w:r>
    </w:p>
    <w:p>
      <w:r>
        <w:pict>
          <v:rect style="width:0;height:1.5pt" o:hralign="center" o:hrstd="t" o:hr="t"/>
        </w:pict>
      </w:r>
    </w:p>
    <w:bookmarkEnd w:id="139"/>
    <w:bookmarkEnd w:id="140"/>
    <w:bookmarkStart w:id="144" w:name="etapa-17-pausar-e-retomar-reunião"/>
    <w:p>
      <w:pPr>
        <w:pStyle w:val="Heading1"/>
      </w:pPr>
      <w:r>
        <w:t xml:space="preserve">Etapa 17 — Pausar e retomar reunião</w:t>
      </w:r>
    </w:p>
    <w:bookmarkStart w:id="141" w:name="pausar"/>
    <w:p>
      <w:pPr>
        <w:pStyle w:val="Heading2"/>
      </w:pPr>
      <w:r>
        <w:t xml:space="preserve">Pausar</w:t>
      </w:r>
    </w:p>
    <w:p>
      <w:pPr>
        <w:pStyle w:val="FirstParagraph"/>
      </w:pPr>
      <w:r>
        <w:t xml:space="preserve">Quando o usuário pausa:</w:t>
      </w:r>
    </w:p>
    <w:p>
      <w:pPr>
        <w:pStyle w:val="BodyText"/>
      </w:pPr>
      <w:r>
        <w:rPr>
          <w:rStyle w:val="VerbatimChar"/>
        </w:rPr>
        <w:t>status muda para paused captura de áudio para novos chunks são rejeitados ou ignorados evento meeting.paused é registrado</w:t>
      </w:r>
    </w:p>
    <w:bookmarkEnd w:id="141"/>
    <w:bookmarkStart w:id="142" w:name="retomar"/>
    <w:p>
      <w:pPr>
        <w:pStyle w:val="Heading2"/>
      </w:pPr>
      <w:r>
        <w:t xml:space="preserve">Retomar</w:t>
      </w:r>
    </w:p>
    <w:p>
      <w:pPr>
        <w:pStyle w:val="FirstParagraph"/>
      </w:pPr>
      <w:r>
        <w:t xml:space="preserve">Quando o usuário retoma:</w:t>
      </w:r>
    </w:p>
    <w:p>
      <w:pPr>
        <w:pStyle w:val="BodyText"/>
      </w:pPr>
      <w:r>
        <w:rPr>
          <w:rStyle w:val="VerbatimChar"/>
        </w:rPr>
        <w:t>status volta para active captura de áudio reinicia evento meeting.resumed é registrado</w:t>
      </w:r>
    </w:p>
    <w:bookmarkEnd w:id="142"/>
    <w:bookmarkStart w:id="143" w:name="regras-11"/>
    <w:p>
      <w:pPr>
        <w:pStyle w:val="Heading2"/>
      </w:pPr>
      <w:r>
        <w:t xml:space="preserve">Regras</w:t>
      </w:r>
    </w:p>
    <w:p>
      <w:pPr>
        <w:pStyle w:val="FirstParagraph"/>
      </w:pPr>
      <w:r>
        <w:rPr>
          <w:rStyle w:val="VerbatimChar"/>
        </w:rPr>
        <w:t>Reunião paused não processa áudio. Reunião paused pode ser finalizada. Reunião paused pode voltar para active.</w:t>
      </w:r>
    </w:p>
    <w:p>
      <w:r>
        <w:pict>
          <v:rect style="width:0;height:1.5pt" o:hralign="center" o:hrstd="t" o:hr="t"/>
        </w:pict>
      </w:r>
    </w:p>
    <w:bookmarkEnd w:id="143"/>
    <w:bookmarkEnd w:id="144"/>
    <w:bookmarkStart w:id="149" w:name="etapa-18-finalização-da-reunião"/>
    <w:p>
      <w:pPr>
        <w:pStyle w:val="Heading1"/>
      </w:pPr>
      <w:r>
        <w:t xml:space="preserve">Etapa 18 — Finalização da reunião</w:t>
      </w:r>
    </w:p>
    <w:bookmarkStart w:id="145" w:name="ação-do-usuário-1"/>
    <w:p>
      <w:pPr>
        <w:pStyle w:val="Heading2"/>
      </w:pPr>
      <w:r>
        <w:t xml:space="preserve">Ação do usuário</w:t>
      </w:r>
    </w:p>
    <w:p>
      <w:pPr>
        <w:pStyle w:val="FirstParagraph"/>
      </w:pPr>
      <w:r>
        <w:t xml:space="preserve">Usuário clica em:</w:t>
      </w:r>
    </w:p>
    <w:p>
      <w:pPr>
        <w:pStyle w:val="BodyText"/>
      </w:pPr>
      <w:r>
        <w:rPr>
          <w:rStyle w:val="VerbatimChar"/>
        </w:rPr>
        <w:t>Finalizar reunião</w:t>
      </w:r>
    </w:p>
    <w:bookmarkEnd w:id="145"/>
    <w:bookmarkStart w:id="146" w:name="sistema-executa-1"/>
    <w:p>
      <w:pPr>
        <w:pStyle w:val="Heading2"/>
      </w:pPr>
      <w:r>
        <w:t xml:space="preserve">Sistema executa</w:t>
      </w:r>
    </w:p>
    <w:p>
      <w:pPr>
        <w:pStyle w:val="FirstParagraph"/>
      </w:pPr>
      <w:r>
        <w:rPr>
          <w:rStyle w:val="VerbatimChar"/>
        </w:rPr>
        <w:t>para captura de áudio fecha ou estabiliza canal de áudio altera status para processing rejeita novos chunks processa transcrições pendentes executa análise final consolida regras, decisões e dúvidas gera eventos finais</w:t>
      </w:r>
    </w:p>
    <w:bookmarkEnd w:id="146"/>
    <w:bookmarkStart w:id="147" w:name="evento"/>
    <w:p>
      <w:pPr>
        <w:pStyle w:val="Heading2"/>
      </w:pPr>
      <w:r>
        <w:t xml:space="preserve">Evento</w:t>
      </w:r>
    </w:p>
    <w:p>
      <w:pPr>
        <w:pStyle w:val="FirstParagraph"/>
      </w:pPr>
      <w:r>
        <w:rPr>
          <w:rStyle w:val="VerbatimChar"/>
        </w:rPr>
        <w:t>{   "event": "meeting.finished_by_user",   "meeting_id": "meeting_123",   "finished_by": "user_001",   "finished_at": "2026-06-27T19:20:00Z" }</w:t>
      </w:r>
    </w:p>
    <w:bookmarkEnd w:id="147"/>
    <w:bookmarkStart w:id="148" w:name="regras-12"/>
    <w:p>
      <w:pPr>
        <w:pStyle w:val="Heading2"/>
      </w:pPr>
      <w:r>
        <w:t xml:space="preserve">Regras</w:t>
      </w:r>
    </w:p>
    <w:p>
      <w:pPr>
        <w:pStyle w:val="FirstParagraph"/>
      </w:pPr>
      <w:r>
        <w:rPr>
          <w:rStyle w:val="VerbatimChar"/>
        </w:rPr>
        <w:t>Finalizar não significa documento pronto. Após finalizar, reunião entra em processing. Nenhum novo áudio pode ser aceito.</w:t>
      </w:r>
    </w:p>
    <w:p>
      <w:r>
        <w:pict>
          <v:rect style="width:0;height:1.5pt" o:hralign="center" o:hrstd="t" o:hr="t"/>
        </w:pict>
      </w:r>
    </w:p>
    <w:bookmarkEnd w:id="148"/>
    <w:bookmarkEnd w:id="149"/>
    <w:bookmarkStart w:id="153" w:name="etapa-19-processamento-final"/>
    <w:p>
      <w:pPr>
        <w:pStyle w:val="Heading1"/>
      </w:pPr>
      <w:r>
        <w:t xml:space="preserve">Etapa 19 — Processamento final</w:t>
      </w:r>
    </w:p>
    <w:bookmarkStart w:id="150" w:name="objetivo-14"/>
    <w:p>
      <w:pPr>
        <w:pStyle w:val="Heading2"/>
      </w:pPr>
      <w:r>
        <w:t xml:space="preserve">Objetivo</w:t>
      </w:r>
    </w:p>
    <w:p>
      <w:pPr>
        <w:pStyle w:val="FirstParagraph"/>
      </w:pPr>
      <w:r>
        <w:t xml:space="preserve">Consolidar tudo que foi detectado durante a reunião.</w:t>
      </w:r>
    </w:p>
    <w:bookmarkEnd w:id="150"/>
    <w:bookmarkStart w:id="151" w:name="ações-do-sistema"/>
    <w:p>
      <w:pPr>
        <w:pStyle w:val="Heading2"/>
      </w:pPr>
      <w:r>
        <w:t xml:space="preserve">Ações do sistema</w:t>
      </w:r>
    </w:p>
    <w:p>
      <w:pPr>
        <w:pStyle w:val="FirstParagraph"/>
      </w:pPr>
      <w:r>
        <w:rPr>
          <w:rStyle w:val="VerbatimChar"/>
        </w:rPr>
        <w:t>consolidar transcrição remover duplicidades agrupar regras semelhantes agrupar perguntas duplicadas validar evidências executar RAG final calcular score final de qualidade organizar decisões organizar riscos organizar dependências preparar documentação</w:t>
      </w:r>
    </w:p>
    <w:bookmarkEnd w:id="151"/>
    <w:bookmarkStart w:id="152" w:name="saídas-1"/>
    <w:p>
      <w:pPr>
        <w:pStyle w:val="Heading2"/>
      </w:pPr>
      <w:r>
        <w:t xml:space="preserve">Saídas</w:t>
      </w:r>
    </w:p>
    <w:p>
      <w:pPr>
        <w:pStyle w:val="FirstParagraph"/>
      </w:pPr>
      <w:r>
        <w:rPr>
          <w:rStyle w:val="VerbatimChar"/>
        </w:rPr>
        <w:t>lista final de regras candidatas lista final de decisões lista final de dúvidas lista final de riscos lista final de dependências resumo consolidado</w:t>
      </w:r>
    </w:p>
    <w:p>
      <w:r>
        <w:pict>
          <v:rect style="width:0;height:1.5pt" o:hralign="center" o:hrstd="t" o:hr="t"/>
        </w:pict>
      </w:r>
    </w:p>
    <w:bookmarkEnd w:id="152"/>
    <w:bookmarkEnd w:id="153"/>
    <w:bookmarkStart w:id="158" w:name="etapa-20-geração-de-requisitos"/>
    <w:p>
      <w:pPr>
        <w:pStyle w:val="Heading1"/>
      </w:pPr>
      <w:r>
        <w:t xml:space="preserve">Etapa 20 — Geração de requisitos</w:t>
      </w:r>
    </w:p>
    <w:bookmarkStart w:id="154" w:name="responsável"/>
    <w:p>
      <w:pPr>
        <w:pStyle w:val="Heading2"/>
      </w:pPr>
      <w:r>
        <w:t xml:space="preserve">Responsável</w:t>
      </w:r>
    </w:p>
    <w:p>
      <w:pPr>
        <w:pStyle w:val="FirstParagraph"/>
      </w:pPr>
      <w:r>
        <w:t xml:space="preserve">Requirements Agent.</w:t>
      </w:r>
    </w:p>
    <w:bookmarkEnd w:id="154"/>
    <w:bookmarkStart w:id="155" w:name="entradas-1"/>
    <w:p>
      <w:pPr>
        <w:pStyle w:val="Heading2"/>
      </w:pPr>
      <w:r>
        <w:t xml:space="preserve">Entradas</w:t>
      </w:r>
    </w:p>
    <w:p>
      <w:pPr>
        <w:pStyle w:val="FirstParagraph"/>
      </w:pPr>
      <w:r>
        <w:rPr>
          <w:rStyle w:val="VerbatimChar"/>
        </w:rPr>
        <w:t>regras aprovadas regras em validação decisões confirmadas dúvidas respondidas contexto do projeto template selecionado</w:t>
      </w:r>
    </w:p>
    <w:bookmarkEnd w:id="155"/>
    <w:bookmarkStart w:id="156" w:name="saídas-2"/>
    <w:p>
      <w:pPr>
        <w:pStyle w:val="Heading2"/>
      </w:pPr>
      <w:r>
        <w:t xml:space="preserve">Saídas</w:t>
      </w:r>
    </w:p>
    <w:p>
      <w:pPr>
        <w:pStyle w:val="FirstParagraph"/>
      </w:pPr>
      <w:r>
        <w:rPr>
          <w:rStyle w:val="VerbatimChar"/>
        </w:rPr>
        <w:t>requisitos funcionais requisitos não funcionais histórias de usuário critérios de aceite cenários BDD casos de exceção</w:t>
      </w:r>
    </w:p>
    <w:bookmarkEnd w:id="156"/>
    <w:bookmarkStart w:id="157" w:name="regras-13"/>
    <w:p>
      <w:pPr>
        <w:pStyle w:val="Heading2"/>
      </w:pPr>
      <w:r>
        <w:t xml:space="preserve">Regras</w:t>
      </w:r>
    </w:p>
    <w:p>
      <w:pPr>
        <w:pStyle w:val="FirstParagraph"/>
      </w:pPr>
      <w:r>
        <w:rPr>
          <w:rStyle w:val="VerbatimChar"/>
        </w:rPr>
        <w:t>Histórias finais devem vir preferencialmente de regras aprovadas. Histórias geradas de regras draft ficam marcadas como draft. Toda história deve possuir vínculo com origem. Toda história deve possuir pelo menos um critério de aceite ou status incomplete.</w:t>
      </w:r>
    </w:p>
    <w:p>
      <w:r>
        <w:pict>
          <v:rect style="width:0;height:1.5pt" o:hralign="center" o:hrstd="t" o:hr="t"/>
        </w:pict>
      </w:r>
    </w:p>
    <w:bookmarkEnd w:id="157"/>
    <w:bookmarkEnd w:id="158"/>
    <w:bookmarkStart w:id="162" w:name="etapa-21-geração-da-documentação-final"/>
    <w:p>
      <w:pPr>
        <w:pStyle w:val="Heading1"/>
      </w:pPr>
      <w:r>
        <w:t xml:space="preserve">Etapa 21 — Geração da documentação final</w:t>
      </w:r>
    </w:p>
    <w:bookmarkStart w:id="159" w:name="responsável-1"/>
    <w:p>
      <w:pPr>
        <w:pStyle w:val="Heading2"/>
      </w:pPr>
      <w:r>
        <w:t xml:space="preserve">Responsável</w:t>
      </w:r>
    </w:p>
    <w:p>
      <w:pPr>
        <w:pStyle w:val="FirstParagraph"/>
      </w:pPr>
      <w:r>
        <w:t xml:space="preserve">Tech Writer Agent.</w:t>
      </w:r>
    </w:p>
    <w:bookmarkEnd w:id="159"/>
    <w:bookmarkStart w:id="160" w:name="seções-obrigatórias"/>
    <w:p>
      <w:pPr>
        <w:pStyle w:val="Heading2"/>
      </w:pPr>
      <w:r>
        <w:t xml:space="preserve">Seções obrigatórias</w:t>
      </w:r>
    </w:p>
    <w:p>
      <w:pPr>
        <w:pStyle w:val="FirstParagraph"/>
      </w:pPr>
      <w:r>
        <w:rPr>
          <w:rStyle w:val="VerbatimChar"/>
        </w:rPr>
        <w:t>Resumo executivo Objetivo da reunião Participantes Contexto Regras de negócio Decisões tomadas Dúvidas pendentes Histórias de usuário Critérios de aceite Riscos Dependências Próximos passos Matriz de rastreabilidade</w:t>
      </w:r>
    </w:p>
    <w:bookmarkEnd w:id="160"/>
    <w:bookmarkStart w:id="161" w:name="regras-14"/>
    <w:p>
      <w:pPr>
        <w:pStyle w:val="Heading2"/>
      </w:pPr>
      <w:r>
        <w:t xml:space="preserve">Regras</w:t>
      </w:r>
    </w:p>
    <w:p>
      <w:pPr>
        <w:pStyle w:val="FirstParagraph"/>
      </w:pPr>
      <w:r>
        <w:rPr>
          <w:rStyle w:val="VerbatimChar"/>
        </w:rPr>
        <w:t>Documento deve separar itens aprovados, rascunhos e pendências. Documento deve preservar fonte/evidência dos principais itens. Documento deve possuir versão. Documento não deve apresentar regra rejeitada como válida.</w:t>
      </w:r>
    </w:p>
    <w:p>
      <w:r>
        <w:pict>
          <v:rect style="width:0;height:1.5pt" o:hralign="center" o:hrstd="t" o:hr="t"/>
        </w:pict>
      </w:r>
    </w:p>
    <w:bookmarkEnd w:id="161"/>
    <w:bookmarkEnd w:id="162"/>
    <w:bookmarkStart w:id="167" w:name="Xa9a692322f4f5336b9969515d889530bec41c9b"/>
    <w:p>
      <w:pPr>
        <w:pStyle w:val="Heading1"/>
      </w:pPr>
      <w:r>
        <w:t xml:space="preserve">Etapa 22 — Criação da matriz de rastreabilidade</w:t>
      </w:r>
    </w:p>
    <w:bookmarkStart w:id="163" w:name="responsável-2"/>
    <w:p>
      <w:pPr>
        <w:pStyle w:val="Heading2"/>
      </w:pPr>
      <w:r>
        <w:t xml:space="preserve">Responsável</w:t>
      </w:r>
    </w:p>
    <w:p>
      <w:pPr>
        <w:pStyle w:val="FirstParagraph"/>
      </w:pPr>
      <w:r>
        <w:t xml:space="preserve">Traceability Agent.</w:t>
      </w:r>
    </w:p>
    <w:bookmarkEnd w:id="163"/>
    <w:bookmarkStart w:id="164" w:name="objetivo-15"/>
    <w:p>
      <w:pPr>
        <w:pStyle w:val="Heading2"/>
      </w:pPr>
      <w:r>
        <w:t xml:space="preserve">Objetivo</w:t>
      </w:r>
    </w:p>
    <w:p>
      <w:pPr>
        <w:pStyle w:val="FirstParagraph"/>
      </w:pPr>
      <w:r>
        <w:t xml:space="preserve">Conectar todos os artefatos gerados.</w:t>
      </w:r>
    </w:p>
    <w:bookmarkEnd w:id="164"/>
    <w:bookmarkStart w:id="165" w:name="relações-mínimas"/>
    <w:p>
      <w:pPr>
        <w:pStyle w:val="Heading2"/>
      </w:pPr>
      <w:r>
        <w:t xml:space="preserve">Relações mínimas</w:t>
      </w:r>
    </w:p>
    <w:p>
      <w:pPr>
        <w:pStyle w:val="FirstParagraph"/>
      </w:pPr>
      <w:r>
        <w:rPr>
          <w:rStyle w:val="VerbatimChar"/>
        </w:rPr>
        <w:t>transcript_chunk → business_rule decision → business_rule business_rule → user_story user_story → acceptance_criteria business_rule → document_section business_rule → external_ticket</w:t>
      </w:r>
    </w:p>
    <w:bookmarkEnd w:id="165"/>
    <w:bookmarkStart w:id="166" w:name="exemplo-4"/>
    <w:p>
      <w:pPr>
        <w:pStyle w:val="Heading2"/>
      </w:pPr>
      <w:r>
        <w:t xml:space="preserve">Exemplo</w:t>
      </w:r>
    </w:p>
    <w:p>
      <w:pPr>
        <w:pStyle w:val="FirstParagraph"/>
      </w:pPr>
      <w:r>
        <w:rPr>
          <w:rStyle w:val="VerbatimChar"/>
        </w:rPr>
        <w:t>Chunk 789 ↓ RULE-CASHBACK-001 ↓ DECISION-004 ↓ HU-018 ↓ CA-018.1 ↓ JIRA-239</w:t>
      </w:r>
    </w:p>
    <w:p>
      <w:r>
        <w:pict>
          <v:rect style="width:0;height:1.5pt" o:hralign="center" o:hrstd="t" o:hr="t"/>
        </w:pict>
      </w:r>
    </w:p>
    <w:bookmarkEnd w:id="166"/>
    <w:bookmarkEnd w:id="167"/>
    <w:bookmarkStart w:id="171" w:name="etapa-23-revisão-humana-pós-reunião"/>
    <w:p>
      <w:pPr>
        <w:pStyle w:val="Heading1"/>
      </w:pPr>
      <w:r>
        <w:t xml:space="preserve">Etapa 23 — Revisão humana pós-reunião</w:t>
      </w:r>
    </w:p>
    <w:bookmarkStart w:id="168" w:name="objetivo-16"/>
    <w:p>
      <w:pPr>
        <w:pStyle w:val="Heading2"/>
      </w:pPr>
      <w:r>
        <w:t xml:space="preserve">Objetivo</w:t>
      </w:r>
    </w:p>
    <w:p>
      <w:pPr>
        <w:pStyle w:val="FirstParagraph"/>
      </w:pPr>
      <w:r>
        <w:t xml:space="preserve">Permitir que o usuário revise, aprove, rejeite e corrija as saídas.</w:t>
      </w:r>
    </w:p>
    <w:bookmarkEnd w:id="168"/>
    <w:bookmarkStart w:id="169" w:name="ações-disponíveis"/>
    <w:p>
      <w:pPr>
        <w:pStyle w:val="Heading2"/>
      </w:pPr>
      <w:r>
        <w:t xml:space="preserve">Ações disponíveis</w:t>
      </w:r>
    </w:p>
    <w:p>
      <w:pPr>
        <w:pStyle w:val="FirstParagraph"/>
      </w:pPr>
      <w:r>
        <w:rPr>
          <w:rStyle w:val="VerbatimChar"/>
        </w:rPr>
        <w:t>editar resumo aprovar regra rejeitar regra alterar status da regra resolver dúvida confirmar decisão editar história de usuário editar critério de aceite regerar seção aprovar documento</w:t>
      </w:r>
    </w:p>
    <w:bookmarkEnd w:id="169"/>
    <w:bookmarkStart w:id="170" w:name="regras-15"/>
    <w:p>
      <w:pPr>
        <w:pStyle w:val="Heading2"/>
      </w:pPr>
      <w:r>
        <w:t xml:space="preserve">Regras</w:t>
      </w:r>
    </w:p>
    <w:p>
      <w:pPr>
        <w:pStyle w:val="FirstParagraph"/>
      </w:pPr>
      <w:r>
        <w:rPr>
          <w:rStyle w:val="VerbatimChar"/>
        </w:rPr>
        <w:t>Toda edição relevante deve gerar audit log. Alteração em regra aprovada gera nova versão. Documento aprovado deve registrar approved_by e approved_at.</w:t>
      </w:r>
    </w:p>
    <w:p>
      <w:r>
        <w:pict>
          <v:rect style="width:0;height:1.5pt" o:hralign="center" o:hrstd="t" o:hr="t"/>
        </w:pict>
      </w:r>
    </w:p>
    <w:bookmarkEnd w:id="170"/>
    <w:bookmarkEnd w:id="171"/>
    <w:bookmarkStart w:id="175" w:name="etapa-24-exportação"/>
    <w:p>
      <w:pPr>
        <w:pStyle w:val="Heading1"/>
      </w:pPr>
      <w:r>
        <w:t xml:space="preserve">Etapa 24 — Exportação</w:t>
      </w:r>
    </w:p>
    <w:bookmarkStart w:id="172" w:name="destinos-do-mvp"/>
    <w:p>
      <w:pPr>
        <w:pStyle w:val="Heading2"/>
      </w:pPr>
      <w:r>
        <w:t xml:space="preserve">Destinos do MVP</w:t>
      </w:r>
    </w:p>
    <w:p>
      <w:pPr>
        <w:pStyle w:val="FirstParagraph"/>
      </w:pPr>
      <w:r>
        <w:rPr>
          <w:rStyle w:val="VerbatimChar"/>
        </w:rPr>
        <w:t>PDF Excel Markdown Jira básico</w:t>
      </w:r>
    </w:p>
    <w:bookmarkEnd w:id="172"/>
    <w:bookmarkStart w:id="173" w:name="destinos-pós-mvp"/>
    <w:p>
      <w:pPr>
        <w:pStyle w:val="Heading2"/>
      </w:pPr>
      <w:r>
        <w:t xml:space="preserve">Destinos pós-MVP</w:t>
      </w:r>
    </w:p>
    <w:p>
      <w:pPr>
        <w:pStyle w:val="FirstParagraph"/>
      </w:pPr>
      <w:r>
        <w:rPr>
          <w:rStyle w:val="VerbatimChar"/>
        </w:rPr>
        <w:t>Confluence Azure DevOps SharePoint Slack Microsoft Teams Google Drive Notion Linear ClickUp</w:t>
      </w:r>
    </w:p>
    <w:bookmarkEnd w:id="173"/>
    <w:bookmarkStart w:id="174" w:name="regras-16"/>
    <w:p>
      <w:pPr>
        <w:pStyle w:val="Heading2"/>
      </w:pPr>
      <w:r>
        <w:t xml:space="preserve">Regras</w:t>
      </w:r>
    </w:p>
    <w:p>
      <w:pPr>
        <w:pStyle w:val="FirstParagraph"/>
      </w:pPr>
      <w:r>
        <w:rPr>
          <w:rStyle w:val="VerbatimChar"/>
        </w:rPr>
        <w:t>Exportação deve respeitar permissão. Exportação deve gerar audit log. Jira/Azure devem receber apenas itens aprovados ou explicitamente selecionados. PDF/Excel podem incluir rascunhos, desde que identificados. Falha de exportação não pode apagar documento.</w:t>
      </w:r>
    </w:p>
    <w:p>
      <w:r>
        <w:pict>
          <v:rect style="width:0;height:1.5pt" o:hralign="center" o:hrstd="t" o:hr="t"/>
        </w:pict>
      </w:r>
    </w:p>
    <w:bookmarkEnd w:id="174"/>
    <w:bookmarkEnd w:id="175"/>
    <w:bookmarkStart w:id="178" w:name="eventos-websocket-da-reunião"/>
    <w:p>
      <w:pPr>
        <w:pStyle w:val="Heading1"/>
      </w:pPr>
      <w:r>
        <w:t xml:space="preserve">8. Eventos WebSocket da reunião</w:t>
      </w:r>
    </w:p>
    <w:bookmarkStart w:id="176" w:name="eventos-enviados-pelo-frontend"/>
    <w:p>
      <w:pPr>
        <w:pStyle w:val="Heading2"/>
      </w:pPr>
      <w:r>
        <w:t xml:space="preserve">Eventos enviados pelo frontend</w:t>
      </w:r>
    </w:p>
    <w:p>
      <w:pPr>
        <w:pStyle w:val="FirstParagraph"/>
      </w:pPr>
      <w:r>
        <w:rPr>
          <w:rStyle w:val="VerbatimChar"/>
        </w:rPr>
        <w:t>meeting.prepare meeting.start meeting.pause meeting.resume meeting.stop audio.chunk rule.approve rule.reject question.resolve decision.confirm document.generate export.request</w:t>
      </w:r>
    </w:p>
    <w:p>
      <w:r>
        <w:pict>
          <v:rect style="width:0;height:1.5pt" o:hralign="center" o:hrstd="t" o:hr="t"/>
        </w:pict>
      </w:r>
    </w:p>
    <w:bookmarkEnd w:id="176"/>
    <w:bookmarkStart w:id="177" w:name="eventos-enviados-pelo-backend"/>
    <w:p>
      <w:pPr>
        <w:pStyle w:val="Heading2"/>
      </w:pPr>
      <w:r>
        <w:t xml:space="preserve">Eventos enviados pelo backend</w:t>
      </w:r>
    </w:p>
    <w:p>
      <w:pPr>
        <w:pStyle w:val="FirstParagraph"/>
      </w:pPr>
      <w:r>
        <w:t xml:space="preserve">```text id=</w:t>
      </w:r>
      <w:r>
        <w:t xml:space="preserve">“xsovte”</w:t>
      </w:r>
      <w:r>
        <w:t xml:space="preserve"> </w:t>
      </w:r>
      <w:r>
        <w:t xml:space="preserve">meeting.ready</w:t>
      </w:r>
      <w:r>
        <w:t xml:space="preserve"> </w:t>
      </w:r>
      <w:r>
        <w:t xml:space="preserve">meeting.started</w:t>
      </w:r>
      <w:r>
        <w:t xml:space="preserve"> </w:t>
      </w:r>
      <w:r>
        <w:t xml:space="preserve">meeting.paused</w:t>
      </w:r>
      <w:r>
        <w:t xml:space="preserve"> </w:t>
      </w:r>
      <w:r>
        <w:t xml:space="preserve">meeting.resumed</w:t>
      </w:r>
      <w:r>
        <w:t xml:space="preserve"> </w:t>
      </w:r>
      <w:r>
        <w:t xml:space="preserve">meeting.processing</w:t>
      </w:r>
      <w:r>
        <w:t xml:space="preserve"> </w:t>
      </w:r>
      <w:r>
        <w:t xml:space="preserve">meeting.processing_completed</w:t>
      </w:r>
      <w:r>
        <w:t xml:space="preserve"> </w:t>
      </w:r>
      <w:r>
        <w:t xml:space="preserve">meeting.finished</w:t>
      </w:r>
      <w:r>
        <w:t xml:space="preserve"> </w:t>
      </w:r>
      <w:r>
        <w:t xml:space="preserve">meeting.failed</w:t>
      </w:r>
    </w:p>
    <w:p>
      <w:pPr>
        <w:pStyle w:val="BodyText"/>
      </w:pPr>
      <w:r>
        <w:t xml:space="preserve">transcript.partial</w:t>
      </w:r>
      <w:r>
        <w:t xml:space="preserve"> </w:t>
      </w:r>
      <w:r>
        <w:t xml:space="preserve">transcript.final</w:t>
      </w:r>
    </w:p>
    <w:p>
      <w:pPr>
        <w:pStyle w:val="BodyText"/>
      </w:pPr>
      <w:r>
        <w:t xml:space="preserve">ai.rule.detected</w:t>
      </w:r>
      <w:r>
        <w:t xml:space="preserve"> </w:t>
      </w:r>
      <w:r>
        <w:t xml:space="preserve">ai.rule.updated</w:t>
      </w:r>
      <w:r>
        <w:t xml:space="preserve"> </w:t>
      </w:r>
      <w:r>
        <w:t xml:space="preserve">ai.rule.conflict_detected</w:t>
      </w:r>
      <w:r>
        <w:t xml:space="preserve"> </w:t>
      </w:r>
      <w:r>
        <w:t xml:space="preserve">ai.question.suggested</w:t>
      </w:r>
      <w:r>
        <w:t xml:space="preserve"> </w:t>
      </w:r>
      <w:r>
        <w:t xml:space="preserve">ai.decision.detected</w:t>
      </w:r>
      <w:r>
        <w:t xml:space="preserve"> </w:t>
      </w:r>
      <w:r>
        <w:t xml:space="preserve">ai.risk.detected</w:t>
      </w:r>
      <w:r>
        <w:t xml:space="preserve"> </w:t>
      </w:r>
      <w:r>
        <w:t xml:space="preserve">ai.dependency.detected</w:t>
      </w:r>
      <w:r>
        <w:t xml:space="preserve"> </w:t>
      </w:r>
      <w:r>
        <w:t xml:space="preserve">ai.quality_score.updated</w:t>
      </w:r>
      <w:r>
        <w:t xml:space="preserve"> </w:t>
      </w:r>
      <w:r>
        <w:t xml:space="preserve">ai.traceability.updated</w:t>
      </w:r>
    </w:p>
    <w:p>
      <w:pPr>
        <w:pStyle w:val="BodyText"/>
      </w:pPr>
      <w:r>
        <w:t xml:space="preserve">document.generation_started</w:t>
      </w:r>
      <w:r>
        <w:t xml:space="preserve"> </w:t>
      </w:r>
      <w:r>
        <w:t xml:space="preserve">document.generation_progress</w:t>
      </w:r>
      <w:r>
        <w:t xml:space="preserve"> </w:t>
      </w:r>
      <w:r>
        <w:t xml:space="preserve">document.generation_finished</w:t>
      </w:r>
      <w:r>
        <w:t xml:space="preserve"> </w:t>
      </w:r>
      <w:r>
        <w:t xml:space="preserve">document.generation_failed</w:t>
      </w:r>
    </w:p>
    <w:p>
      <w:pPr>
        <w:pStyle w:val="BodyText"/>
      </w:pPr>
      <w:r>
        <w:t xml:space="preserve">export.started</w:t>
      </w:r>
      <w:r>
        <w:t xml:space="preserve"> </w:t>
      </w:r>
      <w:r>
        <w:t xml:space="preserve">export.finished</w:t>
      </w:r>
      <w:r>
        <w:t xml:space="preserve"> </w:t>
      </w:r>
      <w:r>
        <w:t xml:space="preserve">export.failed</w:t>
      </w:r>
    </w:p>
    <w:p>
      <w:pPr>
        <w:pStyle w:val="BodyText"/>
      </w:pPr>
      <w:r>
        <w:t xml:space="preserve">error.realtime</w:t>
      </w:r>
    </w:p>
    <w:p>
      <w:pPr>
        <w:pStyle w:val="SourceCode"/>
      </w:pPr>
      <w:r>
        <w:br/>
      </w:r>
      <w:r>
        <w:rPr>
          <w:rStyle w:val="VerbatimChar"/>
        </w:rPr>
        <w:t xml:space="preserve">---</w:t>
      </w:r>
      <w:r>
        <w:br/>
      </w:r>
      <w:r>
        <w:br/>
      </w:r>
      <w:r>
        <w:rPr>
          <w:rStyle w:val="VerbatimChar"/>
        </w:rPr>
        <w:t xml:space="preserve"># 9. Contrato base de evento WebSocket</w:t>
      </w:r>
      <w:r>
        <w:br/>
      </w:r>
      <w:r>
        <w:br/>
      </w:r>
      <w:r>
        <w:rPr>
          <w:rStyle w:val="VerbatimChar"/>
        </w:rPr>
        <w:t xml:space="preserve">Todos os eventos devem seguir estrutura mínima:</w:t>
      </w:r>
      <w:r>
        <w:br/>
      </w:r>
      <w:r>
        <w:br/>
      </w:r>
      <w:r>
        <w:rPr>
          <w:rStyle w:val="VerbatimChar"/>
        </w:rPr>
        <w:t>```</w:t>
      </w:r>
      <w:r>
        <w:br/>
      </w:r>
      <w:r>
        <w:rPr>
          <w:rStyle w:val="VerbatimChar"/>
        </w:rPr>
        <w:t xml:space="preserve">{</w:t>
      </w:r>
      <w:r>
        <w:br/>
      </w:r>
      <w:r>
        <w:rPr>
          <w:rStyle w:val="VerbatimChar"/>
        </w:rPr>
        <w:t xml:space="preserve">  "event": "event.name",</w:t>
      </w:r>
      <w:r>
        <w:br/>
      </w:r>
      <w:r>
        <w:rPr>
          <w:rStyle w:val="VerbatimChar"/>
        </w:rPr>
        <w:t xml:space="preserve">  "meeting_id": "meeting_123",</w:t>
      </w:r>
      <w:r>
        <w:br/>
      </w:r>
      <w:r>
        <w:rPr>
          <w:rStyle w:val="VerbatimChar"/>
        </w:rPr>
        <w:t xml:space="preserve">  "tenant_id": "tenant_001",</w:t>
      </w:r>
      <w:r>
        <w:br/>
      </w:r>
      <w:r>
        <w:rPr>
          <w:rStyle w:val="VerbatimChar"/>
        </w:rPr>
        <w:t xml:space="preserve">  "project_id": "project_001",</w:t>
      </w:r>
      <w:r>
        <w:br/>
      </w:r>
      <w:r>
        <w:rPr>
          <w:rStyle w:val="VerbatimChar"/>
        </w:rPr>
        <w:t xml:space="preserve">  "timestamp": "2026-06-27T18:30:00Z",</w:t>
      </w:r>
      <w:r>
        <w:br/>
      </w:r>
      <w:r>
        <w:rPr>
          <w:rStyle w:val="VerbatimChar"/>
        </w:rPr>
        <w:t xml:space="preserve">  "data": {}</w:t>
      </w:r>
      <w:r>
        <w:br/>
      </w:r>
      <w:r>
        <w:rPr>
          <w:rStyle w:val="VerbatimChar"/>
        </w:rPr>
        <w:t xml:space="preserve">}</w:t>
      </w:r>
    </w:p>
    <w:p>
      <w:r>
        <w:pict>
          <v:rect style="width:0;height:1.5pt" o:hralign="center" o:hrstd="t" o:hr="t"/>
        </w:pict>
      </w:r>
    </w:p>
    <w:bookmarkEnd w:id="177"/>
    <w:bookmarkEnd w:id="178"/>
    <w:bookmarkStart w:id="179" w:name="contrato-de-erro-em-tempo-real"/>
    <w:p>
      <w:pPr>
        <w:pStyle w:val="Heading1"/>
      </w:pPr>
      <w:r>
        <w:t xml:space="preserve">10. Contrato de erro em tempo real</w:t>
      </w:r>
    </w:p>
    <w:p>
      <w:pPr>
        <w:pStyle w:val="FirstParagraph"/>
      </w:pPr>
      <w:r>
        <w:rPr>
          <w:rStyle w:val="VerbatimChar"/>
        </w:rPr>
        <w:t>{   "event": "error.realtime",   "meeting_id": "meeting_123",   "data": {     "error_code": "STT_UNAVAILABLE",     "message": "Serviço de transcrição temporariamente indisponível.",     "recoverable": true,     "suggested_action": "Tentar novamente ou continuar gravando localmente."   } }</w:t>
      </w:r>
    </w:p>
    <w:p>
      <w:r>
        <w:pict>
          <v:rect style="width:0;height:1.5pt" o:hralign="center" o:hrstd="t" o:hr="t"/>
        </w:pict>
      </w:r>
    </w:p>
    <w:bookmarkEnd w:id="179"/>
    <w:bookmarkStart w:id="186" w:name="falhas-e-tratamentos"/>
    <w:p>
      <w:pPr>
        <w:pStyle w:val="Heading1"/>
      </w:pPr>
      <w:r>
        <w:t xml:space="preserve">11. Falhas e tratamentos</w:t>
      </w:r>
    </w:p>
    <w:bookmarkStart w:id="180" w:name="microfone-bloqueado"/>
    <w:p>
      <w:pPr>
        <w:pStyle w:val="Heading2"/>
      </w:pPr>
      <w:r>
        <w:t xml:space="preserve">11.1. Microfone bloqueado</w:t>
      </w:r>
    </w:p>
    <w:p>
      <w:pPr>
        <w:pStyle w:val="FirstParagraph"/>
      </w:pPr>
      <w:r>
        <w:t xml:space="preserve">Sistema deve:</w:t>
      </w:r>
    </w:p>
    <w:p>
      <w:pPr>
        <w:pStyle w:val="BodyText"/>
      </w:pPr>
      <w:r>
        <w:rPr>
          <w:rStyle w:val="VerbatimChar"/>
        </w:rPr>
        <w:t>bloquear início mostrar instrução para liberar permissão manter reunião em scheduled ou ready incompleto</w:t>
      </w:r>
    </w:p>
    <w:p>
      <w:r>
        <w:pict>
          <v:rect style="width:0;height:1.5pt" o:hralign="center" o:hrstd="t" o:hr="t"/>
        </w:pict>
      </w:r>
    </w:p>
    <w:bookmarkEnd w:id="180"/>
    <w:bookmarkStart w:id="181" w:name="websocket-caiu"/>
    <w:p>
      <w:pPr>
        <w:pStyle w:val="Heading2"/>
      </w:pPr>
      <w:r>
        <w:t xml:space="preserve">11.2. WebSocket caiu</w:t>
      </w:r>
    </w:p>
    <w:p>
      <w:pPr>
        <w:pStyle w:val="FirstParagraph"/>
      </w:pPr>
      <w:r>
        <w:t xml:space="preserve">Sistema deve:</w:t>
      </w:r>
    </w:p>
    <w:p>
      <w:pPr>
        <w:pStyle w:val="BodyText"/>
      </w:pPr>
      <w:r>
        <w:rPr>
          <w:rStyle w:val="VerbatimChar"/>
        </w:rPr>
        <w:t>tentar reconectar informar usuário armazenar temporariamente chunks quando possível retomar envio após reconexão registrar falha</w:t>
      </w:r>
    </w:p>
    <w:p>
      <w:r>
        <w:pict>
          <v:rect style="width:0;height:1.5pt" o:hralign="center" o:hrstd="t" o:hr="t"/>
        </w:pict>
      </w:r>
    </w:p>
    <w:bookmarkEnd w:id="181"/>
    <w:bookmarkStart w:id="182" w:name="serviço-de-transcrição-indisponível"/>
    <w:p>
      <w:pPr>
        <w:pStyle w:val="Heading2"/>
      </w:pPr>
      <w:r>
        <w:t xml:space="preserve">11.3. Serviço de transcrição indisponível</w:t>
      </w:r>
    </w:p>
    <w:p>
      <w:pPr>
        <w:pStyle w:val="FirstParagraph"/>
      </w:pPr>
      <w:r>
        <w:t xml:space="preserve">Sistema deve:</w:t>
      </w:r>
    </w:p>
    <w:p>
      <w:pPr>
        <w:pStyle w:val="BodyText"/>
      </w:pPr>
      <w:r>
        <w:rPr>
          <w:rStyle w:val="VerbatimChar"/>
        </w:rPr>
        <w:t>alertar usuário tentar fallback se configurado permitir continuar reunião sem IA em tempo real, se possível marcar reunião com warning</w:t>
      </w:r>
    </w:p>
    <w:p>
      <w:r>
        <w:pict>
          <v:rect style="width:0;height:1.5pt" o:hralign="center" o:hrstd="t" o:hr="t"/>
        </w:pict>
      </w:r>
    </w:p>
    <w:bookmarkEnd w:id="182"/>
    <w:bookmarkStart w:id="183" w:name="llm-falhou"/>
    <w:p>
      <w:pPr>
        <w:pStyle w:val="Heading2"/>
      </w:pPr>
      <w:r>
        <w:t xml:space="preserve">11.4. LLM falhou</w:t>
      </w:r>
    </w:p>
    <w:p>
      <w:pPr>
        <w:pStyle w:val="FirstParagraph"/>
      </w:pPr>
      <w:r>
        <w:t xml:space="preserve">Sistema deve:</w:t>
      </w:r>
    </w:p>
    <w:p>
      <w:pPr>
        <w:pStyle w:val="BodyText"/>
      </w:pPr>
      <w:r>
        <w:rPr>
          <w:rStyle w:val="VerbatimChar"/>
        </w:rPr>
        <w:t>não interromper transcrição registrar erro reprocessar em background mostrar que análise da IA está atrasada</w:t>
      </w:r>
    </w:p>
    <w:p>
      <w:r>
        <w:pict>
          <v:rect style="width:0;height:1.5pt" o:hralign="center" o:hrstd="t" o:hr="t"/>
        </w:pict>
      </w:r>
    </w:p>
    <w:bookmarkEnd w:id="183"/>
    <w:bookmarkStart w:id="184" w:name="rag-falhou"/>
    <w:p>
      <w:pPr>
        <w:pStyle w:val="Heading2"/>
      </w:pPr>
      <w:r>
        <w:t xml:space="preserve">11.5. RAG falhou</w:t>
      </w:r>
    </w:p>
    <w:p>
      <w:pPr>
        <w:pStyle w:val="FirstParagraph"/>
      </w:pPr>
      <w:r>
        <w:t xml:space="preserve">Sistema deve:</w:t>
      </w:r>
    </w:p>
    <w:p>
      <w:pPr>
        <w:pStyle w:val="BodyText"/>
      </w:pPr>
      <w:r>
        <w:rPr>
          <w:rStyle w:val="VerbatimChar"/>
        </w:rPr>
        <w:t>permitir detecção de regra marcar “histórico não verificado” impedir aprovação automática em caso de dependência crítica registrar erro</w:t>
      </w:r>
    </w:p>
    <w:p>
      <w:r>
        <w:pict>
          <v:rect style="width:0;height:1.5pt" o:hralign="center" o:hrstd="t" o:hr="t"/>
        </w:pict>
      </w:r>
    </w:p>
    <w:bookmarkEnd w:id="184"/>
    <w:bookmarkStart w:id="185" w:name="exportação-falhou"/>
    <w:p>
      <w:pPr>
        <w:pStyle w:val="Heading2"/>
      </w:pPr>
      <w:r>
        <w:t xml:space="preserve">11.6. Exportação falhou</w:t>
      </w:r>
    </w:p>
    <w:p>
      <w:pPr>
        <w:pStyle w:val="FirstParagraph"/>
      </w:pPr>
      <w:r>
        <w:t xml:space="preserve">Sistema deve:</w:t>
      </w:r>
    </w:p>
    <w:p>
      <w:pPr>
        <w:pStyle w:val="BodyText"/>
      </w:pPr>
      <w:r>
        <w:rPr>
          <w:rStyle w:val="VerbatimChar"/>
        </w:rPr>
        <w:t>preservar documento registrar erro permitir nova tentativa não duplicar ticket externo sem verificação</w:t>
      </w:r>
    </w:p>
    <w:p>
      <w:r>
        <w:pict>
          <v:rect style="width:0;height:1.5pt" o:hralign="center" o:hrstd="t" o:hr="t"/>
        </w:pict>
      </w:r>
    </w:p>
    <w:bookmarkEnd w:id="185"/>
    <w:bookmarkEnd w:id="186"/>
    <w:bookmarkStart w:id="187" w:name="dados-mínimos-persistidos-por-reunião"/>
    <w:p>
      <w:pPr>
        <w:pStyle w:val="Heading1"/>
      </w:pPr>
      <w:r>
        <w:t xml:space="preserve">12. Dados mínimos persistidos por reunião</w:t>
      </w:r>
    </w:p>
    <w:p>
      <w:pPr>
        <w:pStyle w:val="FirstParagraph"/>
      </w:pPr>
      <w:r>
        <w:rPr>
          <w:rStyle w:val="VerbatimChar"/>
        </w:rPr>
        <w:t>meeting_id tenant_id project_id title objective meeting_type status created_by started_by started_at finished_at duration_seconds language template_id retention_policy_snapshot consent_status stt_provider ai_model_summary created_at updated_at</w:t>
      </w:r>
    </w:p>
    <w:p>
      <w:r>
        <w:pict>
          <v:rect style="width:0;height:1.5pt" o:hralign="center" o:hrstd="t" o:hr="t"/>
        </w:pict>
      </w:r>
    </w:p>
    <w:bookmarkEnd w:id="187"/>
    <w:bookmarkStart w:id="188" w:name="X8d8846a23aabdd0f1642fa8522f36ee53f011cb"/>
    <w:p>
      <w:pPr>
        <w:pStyle w:val="Heading1"/>
      </w:pPr>
      <w:r>
        <w:t xml:space="preserve">13. Dados mínimos persistidos por evento da reunião</w:t>
      </w:r>
    </w:p>
    <w:p>
      <w:pPr>
        <w:pStyle w:val="FirstParagraph"/>
      </w:pPr>
      <w:r>
        <w:rPr>
          <w:rStyle w:val="VerbatimChar"/>
        </w:rPr>
        <w:t>event_id tenant_id project_id meeting_id event_type event_payload actor_type actor_id created_at</w:t>
      </w:r>
    </w:p>
    <w:p>
      <w:r>
        <w:pict>
          <v:rect style="width:0;height:1.5pt" o:hralign="center" o:hrstd="t" o:hr="t"/>
        </w:pict>
      </w:r>
    </w:p>
    <w:bookmarkEnd w:id="188"/>
    <w:bookmarkStart w:id="189" w:name="critérios-de-aceite-do-fluxo-completo"/>
    <w:p>
      <w:pPr>
        <w:pStyle w:val="Heading1"/>
      </w:pPr>
      <w:r>
        <w:t xml:space="preserve">14. Critérios de aceite do fluxo completo</w:t>
      </w:r>
    </w:p>
    <w:p>
      <w:pPr>
        <w:pStyle w:val="FirstParagraph"/>
      </w:pPr>
      <w:r>
        <w:t xml:space="preserve">O fluxo completo da reunião estará aceito quando:</w:t>
      </w:r>
    </w:p>
    <w:p>
      <w:pPr>
        <w:pStyle w:val="BodyText"/>
      </w:pPr>
      <w:r>
        <w:rPr>
          <w:rStyle w:val="VerbatimChar"/>
        </w:rPr>
        <w:t>1. Usuário consegue criar reunião dentro de um projeto. 2. Sistema bloqueia início sem consentimento. 3. Sistema valida permissão antes de iniciar. 4. Sistema captura áudio com reunião active. 5. Sistema rejeita áudio quando reunião não está active. 6. Sistema gera transcrição parcial e final. 7. Sistema grava transcript_chunks com timestamp. 8. Scribe normaliza texto sem apagar texto bruto. 9. Observer detecta pelo menos regras simples. 10. RAG Guardian consulta histórico com tenant_id e project_id. 11. Inquisitor gera perguntas para lacunas básicas. 12. Decision Agent detecta decisões candidatas. 13. Rule Quality Agent calcula score das regras. 14. UI recebe eventos em tempo real. 15. Usuário consegue pausar e retomar reunião. 16. Usuário consegue finalizar reunião. 17. Sistema processa pendências após finalizar. 18. Sistema gera resumo, regras, decisões e dúvidas. 19. Sistema gera histórias e critérios de aceite. 20. Sistema cria matriz de rastreabilidade. 21. Sistema gera documento final. 22. Sistema exporta PDF. 23. Sistema registra audit log das ações críticas. 24. Sistema mantém isolamento por tenant.</w:t>
      </w:r>
    </w:p>
    <w:p>
      <w:r>
        <w:pict>
          <v:rect style="width:0;height:1.5pt" o:hralign="center" o:hrstd="t" o:hr="t"/>
        </w:pict>
      </w:r>
    </w:p>
    <w:bookmarkEnd w:id="189"/>
    <w:bookmarkStart w:id="190" w:name="fluxo-mvp-reduzido"/>
    <w:p>
      <w:pPr>
        <w:pStyle w:val="Heading1"/>
      </w:pPr>
      <w:r>
        <w:t xml:space="preserve">15. Fluxo MVP reduzido</w:t>
      </w:r>
    </w:p>
    <w:p>
      <w:pPr>
        <w:pStyle w:val="FirstParagraph"/>
      </w:pPr>
      <w:r>
        <w:t xml:space="preserve">Para o MVP, o fluxo mínimo deve ser:</w:t>
      </w:r>
    </w:p>
    <w:p>
      <w:pPr>
        <w:pStyle w:val="BodyText"/>
      </w:pPr>
      <w:r>
        <w:rPr>
          <w:rStyle w:val="VerbatimChar"/>
        </w:rPr>
        <w:t>1. Criar projeto 2. Criar reunião 3. Registrar consentimento 4. Testar microfone 5. Iniciar reunião 6. Capturar áudio 7. Transcrever em tempo real 8. Detectar regras 9. Sugerir perguntas 10. Detectar decisões 11. Finalizar reunião 12. Gerar documento final 13. Exportar PDF</w:t>
      </w:r>
    </w:p>
    <w:p>
      <w:r>
        <w:pict>
          <v:rect style="width:0;height:1.5pt" o:hralign="center" o:hrstd="t" o:hr="t"/>
        </w:pict>
      </w:r>
    </w:p>
    <w:bookmarkEnd w:id="190"/>
    <w:bookmarkStart w:id="191" w:name="fluxo-ideal-pós-mvp"/>
    <w:p>
      <w:pPr>
        <w:pStyle w:val="Heading1"/>
      </w:pPr>
      <w:r>
        <w:t xml:space="preserve">16. Fluxo ideal pós-MVP</w:t>
      </w:r>
    </w:p>
    <w:p>
      <w:pPr>
        <w:pStyle w:val="FirstParagraph"/>
      </w:pPr>
      <w:r>
        <w:t xml:space="preserve">Após validação do MVP, evoluir para:</w:t>
      </w:r>
    </w:p>
    <w:p>
      <w:pPr>
        <w:pStyle w:val="BodyText"/>
      </w:pPr>
      <w:r>
        <w:rPr>
          <w:rStyle w:val="VerbatimChar"/>
        </w:rPr>
        <w:t>integração com calendário bot que entra automaticamente em reuniões diarização avançada tradução multilíngue RAG avançado cross-project autorizado aprovação colaborativa comentários por regra workflow de homologação exportação avançada Jira/Confluence/Azure notificações Slack/Teams analytics de qualidade das reuniões relatórios de retrabalho evitado</w:t>
      </w:r>
    </w:p>
    <w:p>
      <w:r>
        <w:pict>
          <v:rect style="width:0;height:1.5pt" o:hralign="center" o:hrstd="t" o:hr="t"/>
        </w:pict>
      </w:r>
    </w:p>
    <w:bookmarkEnd w:id="191"/>
    <w:bookmarkStart w:id="192" w:name="regras-críticas-deste-fluxo"/>
    <w:p>
      <w:pPr>
        <w:pStyle w:val="Heading1"/>
      </w:pPr>
      <w:r>
        <w:t xml:space="preserve">17. Regras críticas deste fluxo</w:t>
      </w:r>
    </w:p>
    <w:p>
      <w:pPr>
        <w:pStyle w:val="FirstParagraph"/>
      </w:pPr>
      <w:r>
        <w:t xml:space="preserve">As regras críticas do fluxo de reunião são:</w:t>
      </w:r>
    </w:p>
    <w:p>
      <w:pPr>
        <w:pStyle w:val="BodyText"/>
      </w:pPr>
      <w:r>
        <w:rPr>
          <w:rStyle w:val="VerbatimChar"/>
        </w:rPr>
        <w:t>1. Sem tenant ativo, nada operacional acontece. 2. Sem projeto, reunião não inicia. 3. Sem consentimento, áudio não é capturado. 4. Apenas reunião active recebe áudio. 5. Transcrição parcial não aprova regra. 6. Toda regra precisa de evidência. 7. Toda decisão precisa de fonte para ser oficial. 8. Toda consulta RAG precisa de tenant_id. 9. Conflito histórico bloqueia aprovação automática. 10. Finalizar reunião bloqueia novos chunks. 11. Documento final separa aprovado, rascunho e pendente. 12. Toda exportação gera audit log.</w:t>
      </w:r>
    </w:p>
    <w:p>
      <w:r>
        <w:pict>
          <v:rect style="width:0;height:1.5pt" o:hralign="center" o:hrstd="t" o:hr="t"/>
        </w:pict>
      </w:r>
    </w:p>
    <w:bookmarkEnd w:id="192"/>
    <w:bookmarkStart w:id="198" w:name="Xa20f09408fdbb9ac6330c084319298a5bb9dd91"/>
    <w:p>
      <w:pPr>
        <w:pStyle w:val="Heading1"/>
      </w:pPr>
      <w:r>
        <w:t xml:space="preserve">18. Checklist de implementação para engenharia</w:t>
      </w:r>
    </w:p>
    <w:bookmarkStart w:id="193" w:name="frontend"/>
    <w:p>
      <w:pPr>
        <w:pStyle w:val="Heading2"/>
      </w:pPr>
      <w:r>
        <w:t xml:space="preserve">Frontend</w:t>
      </w:r>
    </w:p>
    <w:p>
      <w:pPr>
        <w:pStyle w:val="FirstParagraph"/>
      </w:pPr>
      <w:r>
        <w:rPr>
          <w:rStyle w:val="VerbatimChar"/>
        </w:rPr>
        <w:t>Tela de criação de reunião Modal de consentimento Teste de microfone Captura de áudio WebSocket client Status visual da reunião Transcrição em tempo real Painel de regras Painel de dúvidas Painel de decisões Botão pausar/retomar Botão finalizar Tela pós-reunião Editor de documento Exportação PDF</w:t>
      </w:r>
    </w:p>
    <w:bookmarkEnd w:id="193"/>
    <w:bookmarkStart w:id="194" w:name="backend"/>
    <w:p>
      <w:pPr>
        <w:pStyle w:val="Heading2"/>
      </w:pPr>
      <w:r>
        <w:t xml:space="preserve">Backend</w:t>
      </w:r>
    </w:p>
    <w:p>
      <w:pPr>
        <w:pStyle w:val="FirstParagraph"/>
      </w:pPr>
      <w:r>
        <w:rPr>
          <w:rStyle w:val="VerbatimChar"/>
        </w:rPr>
        <w:t>CRUD de reuniões Controle de status Validação de permissão Consent records WebSocket endpoint Recepção de audio.chunk Integração STT Persistência de transcript_chunks Orquestração LangGraph Eventos realtime Processamento final Geração de documento Audit logs Usage events</w:t>
      </w:r>
    </w:p>
    <w:bookmarkEnd w:id="194"/>
    <w:bookmarkStart w:id="195" w:name="ia"/>
    <w:p>
      <w:pPr>
        <w:pStyle w:val="Heading2"/>
      </w:pPr>
      <w:r>
        <w:t xml:space="preserve">IA</w:t>
      </w:r>
    </w:p>
    <w:p>
      <w:pPr>
        <w:pStyle w:val="FirstParagraph"/>
      </w:pPr>
      <w:r>
        <w:rPr>
          <w:rStyle w:val="VerbatimChar"/>
        </w:rPr>
        <w:t>Scribe Agent Observer Agent RAG Guardian Inquisitor Agent Decision Agent Rule Quality Agent Requirements Agent Tech Writer Agent Traceability Agent Prompts versionados Schemas JSON de saída Avaliação de qualidade</w:t>
      </w:r>
    </w:p>
    <w:bookmarkEnd w:id="195"/>
    <w:bookmarkStart w:id="196" w:name="banco-de-dados"/>
    <w:p>
      <w:pPr>
        <w:pStyle w:val="Heading2"/>
      </w:pPr>
      <w:r>
        <w:t xml:space="preserve">Banco de dados</w:t>
      </w:r>
    </w:p>
    <w:p>
      <w:pPr>
        <w:pStyle w:val="FirstParagraph"/>
      </w:pPr>
      <w:r>
        <w:rPr>
          <w:rStyle w:val="VerbatimChar"/>
        </w:rPr>
        <w:t>meetings meeting_events consent_records transcript_chunks detected_items business_rules open_questions decisions rule_conflicts documents traceability_links audit_logs usage_events</w:t>
      </w:r>
    </w:p>
    <w:bookmarkEnd w:id="196"/>
    <w:bookmarkStart w:id="197" w:name="qa"/>
    <w:p>
      <w:pPr>
        <w:pStyle w:val="Heading2"/>
      </w:pPr>
      <w:r>
        <w:t xml:space="preserve">QA</w:t>
      </w:r>
    </w:p>
    <w:p>
      <w:pPr>
        <w:pStyle w:val="FirstParagraph"/>
      </w:pPr>
      <w:r>
        <w:rPr>
          <w:rStyle w:val="VerbatimChar"/>
        </w:rPr>
        <w:t>teste de criação de reunião teste sem consentimento teste sem microfone teste WebSocket teste de status teste de transcrição teste de detecção de regra teste de finalização teste de geração de documento teste de isolamento tenant teste de audit log</w:t>
      </w:r>
    </w:p>
    <w:p>
      <w:r>
        <w:pict>
          <v:rect style="width:0;height:1.5pt" o:hralign="center" o:hrstd="t" o:hr="t"/>
        </w:pict>
      </w:r>
    </w:p>
    <w:bookmarkEnd w:id="197"/>
    <w:bookmarkEnd w:id="198"/>
    <w:bookmarkStart w:id="199" w:name="resultado-esperado-da-reunião"/>
    <w:p>
      <w:pPr>
        <w:pStyle w:val="Heading1"/>
      </w:pPr>
      <w:r>
        <w:t xml:space="preserve">19. Resultado esperado da reunião</w:t>
      </w:r>
    </w:p>
    <w:p>
      <w:pPr>
        <w:pStyle w:val="FirstParagraph"/>
      </w:pPr>
      <w:r>
        <w:t xml:space="preserve">Ao final de uma reunião bem-sucedida, o sistema deve entregar:</w:t>
      </w:r>
    </w:p>
    <w:p>
      <w:pPr>
        <w:pStyle w:val="BodyText"/>
      </w:pPr>
      <w:r>
        <w:rPr>
          <w:rStyle w:val="VerbatimChar"/>
        </w:rPr>
        <w:t>transcrição consolidada resumo executivo lista de regras candidatas lista de regras aprovadas, se houver lista de decisões detectadas lista de dúvidas pendentes lista de riscos e dependências histórias de usuário sugeridas critérios de aceite matriz de rastreabilidade documento final editável PDF exportável registro de auditoria eventos de uso e custo</w:t>
      </w:r>
    </w:p>
    <w:p>
      <w:r>
        <w:pict>
          <v:rect style="width:0;height:1.5pt" o:hralign="center" o:hrstd="t" o:hr="t"/>
        </w:pict>
      </w:r>
    </w:p>
    <w:bookmarkEnd w:id="199"/>
    <w:bookmarkStart w:id="200" w:name="definição-de-reunião-bem-sucedida"/>
    <w:p>
      <w:pPr>
        <w:pStyle w:val="Heading1"/>
      </w:pPr>
      <w:r>
        <w:t xml:space="preserve">20. Definição de reunião bem-sucedida</w:t>
      </w:r>
    </w:p>
    <w:p>
      <w:pPr>
        <w:pStyle w:val="FirstParagraph"/>
      </w:pPr>
      <w:r>
        <w:t xml:space="preserve">Uma reunião será considerada bem-sucedida quando:</w:t>
      </w:r>
    </w:p>
    <w:p>
      <w:pPr>
        <w:pStyle w:val="BodyText"/>
      </w:pPr>
      <w:r>
        <w:rPr>
          <w:rStyle w:val="VerbatimChar"/>
        </w:rPr>
        <w:t>foi iniciada com consentimento capturou áudio válido gerou transcrição final processou pelo menos parte da reunião pela IA registrou os principais eventos foi finalizada sem perda crítica de dados gerou documentação mínima permitiu revisão humana</w:t>
      </w:r>
    </w:p>
    <w:p>
      <w:pPr>
        <w:pStyle w:val="BodyText"/>
      </w:pPr>
      <w:r>
        <w:t xml:space="preserve">Mesmo que a IA falhe parcialmente, a reunião ainda pode ser considerada recuperável se a transcrição foi preservada.</w:t>
      </w:r>
    </w:p>
    <w:p>
      <w:r>
        <w:pict>
          <v:rect style="width:0;height:1.5pt" o:hralign="center" o:hrstd="t" o:hr="t"/>
        </w:pict>
      </w:r>
    </w:p>
    <w:bookmarkEnd w:id="200"/>
    <w:bookmarkStart w:id="201" w:name="definição-de-reunião-falha"/>
    <w:p>
      <w:pPr>
        <w:pStyle w:val="Heading1"/>
      </w:pPr>
      <w:r>
        <w:t xml:space="preserve">21. Definição de reunião falha</w:t>
      </w:r>
    </w:p>
    <w:p>
      <w:pPr>
        <w:pStyle w:val="FirstParagraph"/>
      </w:pPr>
      <w:r>
        <w:t xml:space="preserve">Uma reunião será considerada falha quando:</w:t>
      </w:r>
    </w:p>
    <w:p>
      <w:pPr>
        <w:pStyle w:val="BodyText"/>
      </w:pPr>
      <w:r>
        <w:rPr>
          <w:rStyle w:val="VerbatimChar"/>
        </w:rPr>
        <w:t>não houve consentimento válido não houve captura de áudio não houve transcrição recuperável houve falha crítica de persistência houve perda de sessão sem recuperação houve violação de permissão houve erro de tenant/contexto</w:t>
      </w:r>
    </w:p>
    <w:p>
      <w:r>
        <w:pict>
          <v:rect style="width:0;height:1.5pt" o:hralign="center" o:hrstd="t" o:hr="t"/>
        </w:pict>
      </w:r>
    </w:p>
    <w:bookmarkEnd w:id="201"/>
    <w:bookmarkStart w:id="202" w:name="próxima-evolução-deste-documento"/>
    <w:p>
      <w:pPr>
        <w:pStyle w:val="Heading1"/>
      </w:pPr>
      <w:r>
        <w:t xml:space="preserve">22. Próxima evolução deste documento</w:t>
      </w:r>
    </w:p>
    <w:p>
      <w:pPr>
        <w:pStyle w:val="FirstParagraph"/>
      </w:pPr>
      <w:r>
        <w:t xml:space="preserve">A partir deste fluxo, os próximos documentos devem detalhar:</w:t>
      </w:r>
    </w:p>
    <w:p>
      <w:pPr>
        <w:pStyle w:val="BodyText"/>
      </w:pPr>
      <w:r>
        <w:rPr>
          <w:rStyle w:val="VerbatimChar"/>
        </w:rPr>
        <w:t>1. Fluxo completo do Rules Ledger 2. Matriz de permissões 3. Critérios de aceite do MVP 4. Contratos de eventos WebSocket 5. Schema JSON de saída dos agentes 6. Fluxo de geração de documentos 7. Fluxo de exportação para Jira/Confluence</w:t>
      </w:r>
    </w:p>
    <w:bookmarkEnd w:id="202"/>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2026-06-27T21:14:46Z</dcterms:created>
  <dcterms:modified xsi:type="dcterms:W3CDTF">2026-06-27T21:14:46Z</dcterms:modified>
</cp:coreProperties>
</file>

<file path=docProps/custom.xml><?xml version="1.0" encoding="utf-8"?>
<Properties xmlns="http://schemas.openxmlformats.org/officeDocument/2006/custom-properties" xmlns:vt="http://schemas.openxmlformats.org/officeDocument/2006/docPropsVTypes"/>
</file>