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4305c5a6b4aad5dc5d9388bcae4ba0fc322551"/>
    <w:p>
      <w:pPr>
        <w:pStyle w:val="Heading1"/>
      </w:pPr>
      <w:r>
        <w:t xml:space="preserve">Plano de Onboarding, Suporte e Customer Success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da5a3ea3782cce0d96f831aade41ae8c7c5944f"/>
    <w:p>
      <w:pPr>
        <w:pStyle w:val="Heading2"/>
      </w:pPr>
      <w:r>
        <w:t xml:space="preserve">Tipo de documento: Onboarding / Support / Customer Success Strategy</w:t>
      </w:r>
    </w:p>
    <w:bookmarkEnd w:id="22"/>
    <w:bookmarkStart w:id="23" w:name="X192216b8cf17f990f4398f47448e8d4875636ec"/>
    <w:p>
      <w:pPr>
        <w:pStyle w:val="Heading2"/>
      </w:pPr>
      <w:r>
        <w:t xml:space="preserve">Status: Base para MVP, beta fechado, clientes fundadores e operação comercial</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a estratégia de</w:t>
      </w:r>
      <w:r>
        <w:t xml:space="preserve"> </w:t>
      </w:r>
      <w:r>
        <w:rPr>
          <w:b/>
          <w:bCs/>
        </w:rPr>
        <w:t xml:space="preserve">onboarding, suporte e customer success</w:t>
      </w:r>
      <w:r>
        <w:t xml:space="preserve"> </w:t>
      </w:r>
      <w:r>
        <w:t xml:space="preserve">do</w:t>
      </w:r>
      <w:r>
        <w:t xml:space="preserve"> </w:t>
      </w:r>
      <w:r>
        <w:rPr>
          <w:b/>
          <w:bCs/>
        </w:rPr>
        <w:t>Rulees</w:t>
      </w:r>
      <w:r>
        <w:t xml:space="preserve">.</w:t>
      </w:r>
    </w:p>
    <w:p>
      <w:pPr>
        <w:pStyle w:val="BodyText"/>
      </w:pPr>
      <w:r>
        <w:t xml:space="preserve">O objetivo é garantir que o cliente consiga:</w:t>
      </w:r>
    </w:p>
    <w:p>
      <w:pPr>
        <w:pStyle w:val="BodyText"/>
      </w:pPr>
      <w:r>
        <w:rPr>
          <w:rStyle w:val="VerbatimChar"/>
        </w:rPr>
        <w:t>entender a proposta do produto configurar a organização criar o primeiro projeto conduzir a primeira reunião validar regras detectadas gerar o primeiro documento útil exportar o primeiro PDF perceber valor rapidamente usar o produto de forma recorrente expandir o uso dentro da equipe</w:t>
      </w:r>
    </w:p>
    <w:p>
      <w:pPr>
        <w:pStyle w:val="BodyText"/>
      </w:pPr>
      <w:r>
        <w:t xml:space="preserve">O sucesso do produto não depende apenas de tecnologia. Depende de fazer o cliente chegar rapidamente ao momento em que ele pensa:</w:t>
      </w:r>
    </w:p>
    <w:p>
      <w:pPr>
        <w:pStyle w:val="BodyText"/>
      </w:pPr>
      <w:r>
        <w:rPr>
          <w:rStyle w:val="VerbatimChar"/>
        </w:rPr>
        <w:t>“Isso economizou meu tempo e melhorou a qualidade do meu backlog.”</w:t>
      </w:r>
    </w:p>
    <w:p>
      <w:r>
        <w:pict>
          <v:rect style="width:0;height:1.5pt" o:hralign="center" o:hrstd="t" o:hr="t"/>
        </w:pict>
      </w:r>
    </w:p>
    <w:bookmarkEnd w:id="25"/>
    <w:bookmarkStart w:id="26" w:name="princípio-central-de-onboarding"/>
    <w:p>
      <w:pPr>
        <w:pStyle w:val="Heading1"/>
      </w:pPr>
      <w:r>
        <w:t xml:space="preserve">2. Princípio central de onboarding</w:t>
      </w:r>
    </w:p>
    <w:p>
      <w:pPr>
        <w:pStyle w:val="FirstParagraph"/>
      </w:pPr>
      <w:r>
        <w:t xml:space="preserve">A regra principal é:</w:t>
      </w:r>
    </w:p>
    <w:p>
      <w:pPr>
        <w:pStyle w:val="BodyText"/>
      </w:pPr>
      <w:r>
        <w:rPr>
          <w:rStyle w:val="VerbatimChar"/>
        </w:rPr>
        <w:t>O usuário não pode começar em uma tela vazia e tentar descobrir sozinho como transformar uma reunião em especificação.</w:t>
      </w:r>
    </w:p>
    <w:p>
      <w:pPr>
        <w:pStyle w:val="BodyText"/>
      </w:pPr>
      <w:r>
        <w:t xml:space="preserve">O onboarding precisa guiar o usuário no fluxo de valor:</w:t>
      </w:r>
    </w:p>
    <w:p>
      <w:pPr>
        <w:pStyle w:val="BodyText"/>
      </w:pPr>
      <w:r>
        <w:rPr>
          <w:rStyle w:val="VerbatimChar"/>
        </w:rPr>
        <w:t>projeto → reunião → consentimento → transcrição → regra → aprovação → documento → exportação</w:t>
      </w:r>
    </w:p>
    <w:p>
      <w:pPr>
        <w:pStyle w:val="BodyText"/>
      </w:pPr>
      <w:r>
        <w:t xml:space="preserve">A plataforma deve evitar que o usuário pense que está apenas</w:t>
      </w:r>
      <w:r>
        <w:t xml:space="preserve"> </w:t>
      </w:r>
      <w:r>
        <w:t xml:space="preserve">“gravando uma reunião”</w:t>
      </w:r>
      <w:r>
        <w:t xml:space="preserve">.</w:t>
      </w:r>
    </w:p>
    <w:p>
      <w:r>
        <w:pict>
          <v:rect style="width:0;height:1.5pt" o:hralign="center" o:hrstd="t" o:hr="t"/>
        </w:pict>
      </w:r>
    </w:p>
    <w:bookmarkEnd w:id="26"/>
    <w:bookmarkStart w:id="27" w:name="momento-de-ativação"/>
    <w:p>
      <w:pPr>
        <w:pStyle w:val="Heading1"/>
      </w:pPr>
      <w:r>
        <w:t xml:space="preserve">3. Momento de ativação</w:t>
      </w:r>
    </w:p>
    <w:p>
      <w:pPr>
        <w:pStyle w:val="FirstParagraph"/>
      </w:pPr>
      <w:r>
        <w:t xml:space="preserve">O usuário ou tenant deve ser considerado ativado quando concluir o seguinte fluxo:</w:t>
      </w:r>
    </w:p>
    <w:p>
      <w:pPr>
        <w:pStyle w:val="BodyText"/>
      </w:pPr>
      <w:r>
        <w:rPr>
          <w:rStyle w:val="VerbatimChar"/>
        </w:rPr>
        <w:t>criou um projeto ↓ criou uma reunião ↓ registrou consentimento ↓ finalizou a reunião ↓ aprovou pelo menos uma regra ↓ gerou um documento ↓ exportou ou visualizou o documento gerado</w:t>
      </w:r>
    </w:p>
    <w:p>
      <w:pPr>
        <w:pStyle w:val="BodyText"/>
      </w:pPr>
      <w:r>
        <w:t xml:space="preserve">Métrica de ativação recomendada:</w:t>
      </w:r>
    </w:p>
    <w:p>
      <w:pPr>
        <w:pStyle w:val="BodyText"/>
      </w:pPr>
      <w:r>
        <w:rPr>
          <w:rStyle w:val="VerbatimChar"/>
        </w:rPr>
        <w:t>Primeiro documento útil gerado a partir de reunião real.</w:t>
      </w:r>
    </w:p>
    <w:p>
      <w:r>
        <w:pict>
          <v:rect style="width:0;height:1.5pt" o:hralign="center" o:hrstd="t" o:hr="t"/>
        </w:pict>
      </w:r>
    </w:p>
    <w:bookmarkEnd w:id="27"/>
    <w:bookmarkStart w:id="28" w:name="north-star-de-customer-success"/>
    <w:p>
      <w:pPr>
        <w:pStyle w:val="Heading1"/>
      </w:pPr>
      <w:r>
        <w:t xml:space="preserve">4. North Star de Customer Success</w:t>
      </w:r>
    </w:p>
    <w:p>
      <w:pPr>
        <w:pStyle w:val="FirstParagraph"/>
      </w:pPr>
      <w:r>
        <w:t xml:space="preserve">A principal métrica de sucesso pós-onboarding deve ser:</w:t>
      </w:r>
    </w:p>
    <w:p>
      <w:pPr>
        <w:pStyle w:val="BodyText"/>
      </w:pPr>
      <w:r>
        <w:rPr>
          <w:rStyle w:val="VerbatimChar"/>
        </w:rPr>
        <w:t>Reuniões reais que geram documentos úteis e regras aprovadas.</w:t>
      </w:r>
    </w:p>
    <w:p>
      <w:pPr>
        <w:pStyle w:val="BodyText"/>
      </w:pPr>
      <w:r>
        <w:t xml:space="preserve">Não basta o cliente criar conta.</w:t>
      </w:r>
      <w:r>
        <w:br/>
      </w:r>
      <w:r>
        <w:t xml:space="preserve">Não basta ele transcrever reunião.</w:t>
      </w:r>
      <w:r>
        <w:br/>
      </w:r>
      <w:r>
        <w:t xml:space="preserve">Não basta ele testar IA.</w:t>
      </w:r>
    </w:p>
    <w:p>
      <w:pPr>
        <w:pStyle w:val="BodyText"/>
      </w:pPr>
      <w:r>
        <w:t xml:space="preserve">O valor acontece quando a reunião vira:</w:t>
      </w:r>
    </w:p>
    <w:p>
      <w:pPr>
        <w:pStyle w:val="BodyText"/>
      </w:pPr>
      <w:r>
        <w:rPr>
          <w:rStyle w:val="VerbatimChar"/>
        </w:rPr>
        <w:t>Rules Ledger histórias critérios documentação rastreabilidade</w:t>
      </w:r>
    </w:p>
    <w:p>
      <w:r>
        <w:pict>
          <v:rect style="width:0;height:1.5pt" o:hralign="center" o:hrstd="t" o:hr="t"/>
        </w:pict>
      </w:r>
    </w:p>
    <w:bookmarkEnd w:id="28"/>
    <w:bookmarkStart w:id="32" w:name="tipos-de-onboarding"/>
    <w:p>
      <w:pPr>
        <w:pStyle w:val="Heading1"/>
      </w:pPr>
      <w:r>
        <w:t xml:space="preserve">5. Tipos de onboarding</w:t>
      </w:r>
    </w:p>
    <w:p>
      <w:pPr>
        <w:pStyle w:val="FirstParagraph"/>
      </w:pPr>
      <w:r>
        <w:t xml:space="preserve">A estratégia deve ter três níveis.</w:t>
      </w:r>
    </w:p>
    <w:bookmarkStart w:id="29" w:name="onboarding-self-service"/>
    <w:p>
      <w:pPr>
        <w:pStyle w:val="Heading2"/>
      </w:pPr>
      <w:r>
        <w:t xml:space="preserve">5.1. Onboarding self-service</w:t>
      </w:r>
    </w:p>
    <w:p>
      <w:pPr>
        <w:pStyle w:val="FirstParagraph"/>
      </w:pPr>
      <w:r>
        <w:t xml:space="preserve">Para:</w:t>
      </w:r>
    </w:p>
    <w:p>
      <w:pPr>
        <w:pStyle w:val="BodyText"/>
      </w:pPr>
      <w:r>
        <w:rPr>
          <w:rStyle w:val="VerbatimChar"/>
        </w:rPr>
        <w:t>Trial Starter usuários individuais pequenas equipes</w:t>
      </w:r>
    </w:p>
    <w:p>
      <w:pPr>
        <w:pStyle w:val="BodyText"/>
      </w:pPr>
      <w:r>
        <w:t xml:space="preserve">Características:</w:t>
      </w:r>
    </w:p>
    <w:p>
      <w:pPr>
        <w:pStyle w:val="BodyText"/>
      </w:pPr>
      <w:r>
        <w:rPr>
          <w:rStyle w:val="VerbatimChar"/>
        </w:rPr>
        <w:t>checklist dentro do produto templates prontos tutoriais curtos mensagens guiadas base de conhecimento exemplos de reunião</w:t>
      </w:r>
    </w:p>
    <w:p>
      <w:r>
        <w:pict>
          <v:rect style="width:0;height:1.5pt" o:hralign="center" o:hrstd="t" o:hr="t"/>
        </w:pict>
      </w:r>
    </w:p>
    <w:bookmarkEnd w:id="29"/>
    <w:bookmarkStart w:id="30" w:name="onboarding-assistido"/>
    <w:p>
      <w:pPr>
        <w:pStyle w:val="Heading2"/>
      </w:pPr>
      <w:r>
        <w:t xml:space="preserve">5.2. Onboarding assistido</w:t>
      </w:r>
    </w:p>
    <w:p>
      <w:pPr>
        <w:pStyle w:val="FirstParagraph"/>
      </w:pPr>
      <w:r>
        <w:t xml:space="preserve">Para:</w:t>
      </w:r>
    </w:p>
    <w:p>
      <w:pPr>
        <w:pStyle w:val="BodyText"/>
      </w:pPr>
      <w:r>
        <w:rPr>
          <w:rStyle w:val="VerbatimChar"/>
        </w:rPr>
        <w:t>Pro clientes fundadores beta fechado software houses pequenas e médias</w:t>
      </w:r>
    </w:p>
    <w:p>
      <w:pPr>
        <w:pStyle w:val="BodyText"/>
      </w:pPr>
      <w:r>
        <w:t xml:space="preserve">Características:</w:t>
      </w:r>
    </w:p>
    <w:p>
      <w:pPr>
        <w:pStyle w:val="BodyText"/>
      </w:pPr>
      <w:r>
        <w:rPr>
          <w:rStyle w:val="VerbatimChar"/>
        </w:rPr>
        <w:t>call de setup primeira reunião acompanhada feedback do documento ajuste de templates revisão de uso após 7 dias</w:t>
      </w:r>
    </w:p>
    <w:p>
      <w:r>
        <w:pict>
          <v:rect style="width:0;height:1.5pt" o:hralign="center" o:hrstd="t" o:hr="t"/>
        </w:pict>
      </w:r>
    </w:p>
    <w:bookmarkEnd w:id="30"/>
    <w:bookmarkStart w:id="31" w:name="onboarding-enterprise"/>
    <w:p>
      <w:pPr>
        <w:pStyle w:val="Heading2"/>
      </w:pPr>
      <w:r>
        <w:t xml:space="preserve">5.3. Onboarding enterprise</w:t>
      </w:r>
    </w:p>
    <w:p>
      <w:pPr>
        <w:pStyle w:val="FirstParagraph"/>
      </w:pPr>
      <w:r>
        <w:t xml:space="preserve">Para:</w:t>
      </w:r>
    </w:p>
    <w:p>
      <w:pPr>
        <w:pStyle w:val="BodyText"/>
      </w:pPr>
      <w:r>
        <w:rPr>
          <w:rStyle w:val="VerbatimChar"/>
        </w:rPr>
        <w:t>Business Enterprise clientes regulados operações com compliance</w:t>
      </w:r>
    </w:p>
    <w:p>
      <w:pPr>
        <w:pStyle w:val="BodyText"/>
      </w:pPr>
      <w:r>
        <w:t xml:space="preserve">Características:</w:t>
      </w:r>
    </w:p>
    <w:p>
      <w:pPr>
        <w:pStyle w:val="BodyText"/>
      </w:pPr>
      <w:r>
        <w:rPr>
          <w:rStyle w:val="VerbatimChar"/>
        </w:rPr>
        <w:t>plano de implantação reunião com Admin reunião com usuários-chave configuração de permissões configuração de retenção treinamento por perfil validação jurídica/compliance integrações relatório de sucesso</w:t>
      </w:r>
    </w:p>
    <w:p>
      <w:r>
        <w:pict>
          <v:rect style="width:0;height:1.5pt" o:hralign="center" o:hrstd="t" o:hr="t"/>
        </w:pict>
      </w:r>
    </w:p>
    <w:bookmarkEnd w:id="31"/>
    <w:bookmarkEnd w:id="32"/>
    <w:bookmarkStart w:id="41" w:name="jornada-de-onboarding"/>
    <w:p>
      <w:pPr>
        <w:pStyle w:val="Heading1"/>
      </w:pPr>
      <w:r>
        <w:t xml:space="preserve">6. Jornada de onboarding</w:t>
      </w:r>
    </w:p>
    <w:bookmarkStart w:id="33" w:name="etapa-1-cadastro"/>
    <w:p>
      <w:pPr>
        <w:pStyle w:val="Heading2"/>
      </w:pPr>
      <w:r>
        <w:t xml:space="preserve">6.1. Etapa 1 — Cadastro</w:t>
      </w:r>
    </w:p>
    <w:p>
      <w:pPr>
        <w:pStyle w:val="FirstParagraph"/>
      </w:pPr>
      <w:r>
        <w:t xml:space="preserve">Objetivo:</w:t>
      </w:r>
    </w:p>
    <w:p>
      <w:pPr>
        <w:pStyle w:val="BodyText"/>
      </w:pPr>
      <w:r>
        <w:rPr>
          <w:rStyle w:val="VerbatimChar"/>
        </w:rPr>
        <w:t>criar a conta e identificar o perfil do usuário</w:t>
      </w:r>
    </w:p>
    <w:p>
      <w:pPr>
        <w:pStyle w:val="BodyText"/>
      </w:pPr>
      <w:r>
        <w:t xml:space="preserve">Coletar:</w:t>
      </w:r>
    </w:p>
    <w:p>
      <w:pPr>
        <w:pStyle w:val="BodyText"/>
      </w:pPr>
      <w:r>
        <w:rPr>
          <w:rStyle w:val="VerbatimChar"/>
        </w:rPr>
        <w:t>nome e-mail empresa cargo tipo de empresa tamanho do time principal ferramenta de backlog principal dor</w:t>
      </w:r>
    </w:p>
    <w:p>
      <w:pPr>
        <w:pStyle w:val="BodyText"/>
      </w:pPr>
      <w:r>
        <w:t xml:space="preserve">Pergunta-chave:</w:t>
      </w:r>
    </w:p>
    <w:p>
      <w:pPr>
        <w:pStyle w:val="BodyText"/>
      </w:pPr>
      <w:r>
        <w:rPr>
          <w:rStyle w:val="VerbatimChar"/>
        </w:rPr>
        <w:t>Qual é seu maior problema hoje depois das reuniões de requisitos?</w:t>
      </w:r>
    </w:p>
    <w:p>
      <w:pPr>
        <w:pStyle w:val="BodyText"/>
      </w:pPr>
      <w:r>
        <w:t xml:space="preserve">Opções:</w:t>
      </w:r>
    </w:p>
    <w:p>
      <w:pPr>
        <w:pStyle w:val="BodyText"/>
      </w:pPr>
      <w:r>
        <w:rPr>
          <w:rStyle w:val="VerbatimChar"/>
        </w:rPr>
        <w:t>documentar regras criar histórias de usuário escrever critérios de aceite evitar retrabalho rastrear decisões alinhar cliente e time técnico</w:t>
      </w:r>
    </w:p>
    <w:p>
      <w:r>
        <w:pict>
          <v:rect style="width:0;height:1.5pt" o:hralign="center" o:hrstd="t" o:hr="t"/>
        </w:pict>
      </w:r>
    </w:p>
    <w:bookmarkEnd w:id="33"/>
    <w:bookmarkStart w:id="34" w:name="etapa-2-criação-da-organização"/>
    <w:p>
      <w:pPr>
        <w:pStyle w:val="Heading2"/>
      </w:pPr>
      <w:r>
        <w:t xml:space="preserve">6.2. Etapa 2 — Criação da organização</w:t>
      </w:r>
    </w:p>
    <w:p>
      <w:pPr>
        <w:pStyle w:val="FirstParagraph"/>
      </w:pPr>
      <w:r>
        <w:t xml:space="preserve">Objetivo:</w:t>
      </w:r>
    </w:p>
    <w:p>
      <w:pPr>
        <w:pStyle w:val="BodyText"/>
      </w:pPr>
      <w:r>
        <w:rPr>
          <w:rStyle w:val="VerbatimChar"/>
        </w:rPr>
        <w:t>configurar o tenant inicial</w:t>
      </w:r>
    </w:p>
    <w:p>
      <w:pPr>
        <w:pStyle w:val="BodyText"/>
      </w:pPr>
      <w:r>
        <w:t xml:space="preserve">Campos:</w:t>
      </w:r>
    </w:p>
    <w:p>
      <w:pPr>
        <w:pStyle w:val="BodyText"/>
      </w:pPr>
      <w:r>
        <w:rPr>
          <w:rStyle w:val="VerbatimChar"/>
        </w:rPr>
        <w:t>nome da organização tipo de empresa idioma padrão ferramenta de backlog usada ferramenta de documentação usada</w:t>
      </w:r>
    </w:p>
    <w:p>
      <w:pPr>
        <w:pStyle w:val="BodyText"/>
      </w:pPr>
      <w:r>
        <w:t xml:space="preserve">Exemplo:</w:t>
      </w:r>
    </w:p>
    <w:p>
      <w:pPr>
        <w:pStyle w:val="BodyText"/>
      </w:pPr>
      <w:r>
        <w:rPr>
          <w:rStyle w:val="VerbatimChar"/>
        </w:rPr>
        <w:t>Empresa: Alpha Software House Tipo: Software House Backlog: Jira Documentação: Confluence Idioma: pt-BR</w:t>
      </w:r>
    </w:p>
    <w:p>
      <w:r>
        <w:pict>
          <v:rect style="width:0;height:1.5pt" o:hralign="center" o:hrstd="t" o:hr="t"/>
        </w:pict>
      </w:r>
    </w:p>
    <w:bookmarkEnd w:id="34"/>
    <w:bookmarkStart w:id="35" w:name="etapa-3-primeiro-projeto"/>
    <w:p>
      <w:pPr>
        <w:pStyle w:val="Heading2"/>
      </w:pPr>
      <w:r>
        <w:t xml:space="preserve">6.3. Etapa 3 — Primeiro projeto</w:t>
      </w:r>
    </w:p>
    <w:p>
      <w:pPr>
        <w:pStyle w:val="FirstParagraph"/>
      </w:pPr>
      <w:r>
        <w:t xml:space="preserve">Objetivo:</w:t>
      </w:r>
    </w:p>
    <w:p>
      <w:pPr>
        <w:pStyle w:val="BodyText"/>
      </w:pPr>
      <w:r>
        <w:rPr>
          <w:rStyle w:val="VerbatimChar"/>
        </w:rPr>
        <w:t>criar contexto para a primeira reunião</w:t>
      </w:r>
    </w:p>
    <w:p>
      <w:pPr>
        <w:pStyle w:val="BodyText"/>
      </w:pPr>
      <w:r>
        <w:t xml:space="preserve">Campos:</w:t>
      </w:r>
    </w:p>
    <w:p>
      <w:pPr>
        <w:pStyle w:val="BodyText"/>
      </w:pPr>
      <w:r>
        <w:rPr>
          <w:rStyle w:val="VerbatimChar"/>
        </w:rPr>
        <w:t>nome do projeto descrição curta domínio de negócio tipo de cliente objetivo do projeto</w:t>
      </w:r>
    </w:p>
    <w:p>
      <w:pPr>
        <w:pStyle w:val="BodyText"/>
      </w:pPr>
      <w:r>
        <w:t xml:space="preserve">Exemplo:</w:t>
      </w:r>
    </w:p>
    <w:p>
      <w:pPr>
        <w:pStyle w:val="BodyText"/>
      </w:pPr>
      <w:r>
        <w:rPr>
          <w:rStyle w:val="VerbatimChar"/>
        </w:rPr>
        <w:t>Projeto: Portal de Crédito B2B Domínio: Financeiro Objetivo: Levantar regras de elegibilidade e aprovação de crédito</w:t>
      </w:r>
    </w:p>
    <w:p>
      <w:r>
        <w:pict>
          <v:rect style="width:0;height:1.5pt" o:hralign="center" o:hrstd="t" o:hr="t"/>
        </w:pict>
      </w:r>
    </w:p>
    <w:bookmarkEnd w:id="35"/>
    <w:bookmarkStart w:id="36" w:name="etapa-4-escolha-do-template-de-reunião"/>
    <w:p>
      <w:pPr>
        <w:pStyle w:val="Heading2"/>
      </w:pPr>
      <w:r>
        <w:t xml:space="preserve">6.4. Etapa 4 — Escolha do template de reunião</w:t>
      </w:r>
    </w:p>
    <w:p>
      <w:pPr>
        <w:pStyle w:val="FirstParagraph"/>
      </w:pPr>
      <w:r>
        <w:t xml:space="preserve">Objetivo:</w:t>
      </w:r>
    </w:p>
    <w:p>
      <w:pPr>
        <w:pStyle w:val="BodyText"/>
      </w:pPr>
      <w:r>
        <w:rPr>
          <w:rStyle w:val="VerbatimChar"/>
        </w:rPr>
        <w:t>orientar a IA e o documento final</w:t>
      </w:r>
    </w:p>
    <w:p>
      <w:pPr>
        <w:pStyle w:val="BodyText"/>
      </w:pPr>
      <w:r>
        <w:t xml:space="preserve">Templates iniciais:</w:t>
      </w:r>
    </w:p>
    <w:p>
      <w:pPr>
        <w:pStyle w:val="BodyText"/>
      </w:pPr>
      <w:r>
        <w:rPr>
          <w:rStyle w:val="VerbatimChar"/>
        </w:rPr>
        <w:t>Discovery de Produto Levantamento de Regras de Negócio Refinamento de Backlog Mudança de Escopo Validação com Cliente Planejamento Técnico Compliance/Regulatório</w:t>
      </w:r>
    </w:p>
    <w:p>
      <w:r>
        <w:pict>
          <v:rect style="width:0;height:1.5pt" o:hralign="center" o:hrstd="t" o:hr="t"/>
        </w:pict>
      </w:r>
    </w:p>
    <w:bookmarkEnd w:id="36"/>
    <w:bookmarkStart w:id="37" w:name="etapa-5-primeira-reunião"/>
    <w:p>
      <w:pPr>
        <w:pStyle w:val="Heading2"/>
      </w:pPr>
      <w:r>
        <w:t xml:space="preserve">6.5. Etapa 5 — Primeira reunião</w:t>
      </w:r>
    </w:p>
    <w:p>
      <w:pPr>
        <w:pStyle w:val="FirstParagraph"/>
      </w:pPr>
      <w:r>
        <w:t xml:space="preserve">Objetivo:</w:t>
      </w:r>
    </w:p>
    <w:p>
      <w:pPr>
        <w:pStyle w:val="BodyText"/>
      </w:pPr>
      <w:r>
        <w:rPr>
          <w:rStyle w:val="VerbatimChar"/>
        </w:rPr>
        <w:t>fazer o cliente experimentar o fluxo real</w:t>
      </w:r>
    </w:p>
    <w:p>
      <w:pPr>
        <w:pStyle w:val="BodyText"/>
      </w:pPr>
      <w:r>
        <w:t xml:space="preserve">Checklist:</w:t>
      </w:r>
    </w:p>
    <w:p>
      <w:pPr>
        <w:pStyle w:val="BodyText"/>
      </w:pPr>
      <w:r>
        <w:rPr>
          <w:rStyle w:val="VerbatimChar"/>
        </w:rPr>
        <w:t>consentimento registrado microfone autorizado WebSocket conectado transcrição funcionando IA ativa painel de regras visível</w:t>
      </w:r>
    </w:p>
    <w:p>
      <w:r>
        <w:pict>
          <v:rect style="width:0;height:1.5pt" o:hralign="center" o:hrstd="t" o:hr="t"/>
        </w:pict>
      </w:r>
    </w:p>
    <w:bookmarkEnd w:id="37"/>
    <w:bookmarkStart w:id="38" w:name="etapa-6-revisão-das-regras"/>
    <w:p>
      <w:pPr>
        <w:pStyle w:val="Heading2"/>
      </w:pPr>
      <w:r>
        <w:t xml:space="preserve">6.6. Etapa 6 — Revisão das regras</w:t>
      </w:r>
    </w:p>
    <w:p>
      <w:pPr>
        <w:pStyle w:val="FirstParagraph"/>
      </w:pPr>
      <w:r>
        <w:t xml:space="preserve">Objetivo:</w:t>
      </w:r>
    </w:p>
    <w:p>
      <w:pPr>
        <w:pStyle w:val="BodyText"/>
      </w:pPr>
      <w:r>
        <w:rPr>
          <w:rStyle w:val="VerbatimChar"/>
        </w:rPr>
        <w:t>ensinar que a IA sugere, mas o humano valida</w:t>
      </w:r>
    </w:p>
    <w:p>
      <w:pPr>
        <w:pStyle w:val="BodyText"/>
      </w:pPr>
      <w:r>
        <w:t xml:space="preserve">Usuário deve:</w:t>
      </w:r>
    </w:p>
    <w:p>
      <w:pPr>
        <w:pStyle w:val="BodyText"/>
      </w:pPr>
      <w:r>
        <w:rPr>
          <w:rStyle w:val="VerbatimChar"/>
        </w:rPr>
        <w:t>abrir regra detectada ver evidência editar texto, se necessário aprovar rejeitar resolver pergunta confirmar decisão</w:t>
      </w:r>
    </w:p>
    <w:p>
      <w:r>
        <w:pict>
          <v:rect style="width:0;height:1.5pt" o:hralign="center" o:hrstd="t" o:hr="t"/>
        </w:pict>
      </w:r>
    </w:p>
    <w:bookmarkEnd w:id="38"/>
    <w:bookmarkStart w:id="39" w:name="etapa-7-documento"/>
    <w:p>
      <w:pPr>
        <w:pStyle w:val="Heading2"/>
      </w:pPr>
      <w:r>
        <w:t xml:space="preserve">6.7. Etapa 7 — Documento</w:t>
      </w:r>
    </w:p>
    <w:p>
      <w:pPr>
        <w:pStyle w:val="FirstParagraph"/>
      </w:pPr>
      <w:r>
        <w:t xml:space="preserve">Objetivo:</w:t>
      </w:r>
    </w:p>
    <w:p>
      <w:pPr>
        <w:pStyle w:val="BodyText"/>
      </w:pPr>
      <w:r>
        <w:rPr>
          <w:rStyle w:val="VerbatimChar"/>
        </w:rPr>
        <w:t>mostrar o valor final do produto</w:t>
      </w:r>
    </w:p>
    <w:p>
      <w:pPr>
        <w:pStyle w:val="BodyText"/>
      </w:pPr>
      <w:r>
        <w:t xml:space="preserve">Usuário deve:</w:t>
      </w:r>
    </w:p>
    <w:p>
      <w:pPr>
        <w:pStyle w:val="BodyText"/>
      </w:pPr>
      <w:r>
        <w:rPr>
          <w:rStyle w:val="VerbatimChar"/>
        </w:rPr>
        <w:t>gerar documento revisar seções editar conteúdo ver regras usadas exportar PDF</w:t>
      </w:r>
    </w:p>
    <w:p>
      <w:r>
        <w:pict>
          <v:rect style="width:0;height:1.5pt" o:hralign="center" o:hrstd="t" o:hr="t"/>
        </w:pict>
      </w:r>
    </w:p>
    <w:bookmarkEnd w:id="39"/>
    <w:bookmarkStart w:id="40" w:name="etapa-8-feedback"/>
    <w:p>
      <w:pPr>
        <w:pStyle w:val="Heading2"/>
      </w:pPr>
      <w:r>
        <w:t xml:space="preserve">6.8. Etapa 8 — Feedback</w:t>
      </w:r>
    </w:p>
    <w:p>
      <w:pPr>
        <w:pStyle w:val="FirstParagraph"/>
      </w:pPr>
      <w:r>
        <w:t xml:space="preserve">Objetivo:</w:t>
      </w:r>
    </w:p>
    <w:p>
      <w:pPr>
        <w:pStyle w:val="BodyText"/>
      </w:pPr>
      <w:r>
        <w:rPr>
          <w:rStyle w:val="VerbatimChar"/>
        </w:rPr>
        <w:t>medir valor percebido</w:t>
      </w:r>
    </w:p>
    <w:p>
      <w:pPr>
        <w:pStyle w:val="BodyText"/>
      </w:pPr>
      <w:r>
        <w:t xml:space="preserve">Perguntas:</w:t>
      </w:r>
    </w:p>
    <w:p>
      <w:pPr>
        <w:pStyle w:val="BodyText"/>
      </w:pPr>
      <w:r>
        <w:rPr>
          <w:rStyle w:val="VerbatimChar"/>
        </w:rPr>
        <w:t>O documento gerado foi útil? Quanto tempo ele economizou? As regras estavam corretas? As perguntas da IA ajudaram? O que faltou para usar em produção?</w:t>
      </w:r>
    </w:p>
    <w:p>
      <w:r>
        <w:pict>
          <v:rect style="width:0;height:1.5pt" o:hralign="center" o:hrstd="t" o:hr="t"/>
        </w:pict>
      </w:r>
    </w:p>
    <w:bookmarkEnd w:id="40"/>
    <w:bookmarkEnd w:id="41"/>
    <w:bookmarkStart w:id="44" w:name="X8ee79696d7e3379c3954116609d6958c9378f91"/>
    <w:p>
      <w:pPr>
        <w:pStyle w:val="Heading1"/>
      </w:pPr>
      <w:r>
        <w:t xml:space="preserve">7. Checklist de onboarding dentro do produto</w:t>
      </w:r>
    </w:p>
    <w:p>
      <w:pPr>
        <w:pStyle w:val="FirstParagraph"/>
      </w:pPr>
      <w:r>
        <w:t xml:space="preserve">O app deve mostrar um checklist inicial.</w:t>
      </w:r>
    </w:p>
    <w:bookmarkStart w:id="42" w:name="checklist-para-novo-usuário"/>
    <w:p>
      <w:pPr>
        <w:pStyle w:val="Heading2"/>
      </w:pPr>
      <w:r>
        <w:t xml:space="preserve">7.1. Checklist para novo usuário</w:t>
      </w:r>
    </w:p>
    <w:p>
      <w:pPr>
        <w:pStyle w:val="FirstParagraph"/>
      </w:pPr>
      <w:r>
        <w:rPr>
          <w:rStyle w:val="VerbatimChar"/>
        </w:rPr>
        <w:t>[ ] Criar organização [ ] Criar primeiro projeto [ ] Criar primeira reunião [ ] Registrar consentimento [ ] Testar microfone [ ] Finalizar reunião [ ] Revisar regras detectadas [ ] Aprovar primeira regra [ ] Gerar primeiro documento [ ] Exportar PDF</w:t>
      </w:r>
    </w:p>
    <w:bookmarkEnd w:id="42"/>
    <w:bookmarkStart w:id="43" w:name="critério"/>
    <w:p>
      <w:pPr>
        <w:pStyle w:val="Heading2"/>
      </w:pPr>
      <w:r>
        <w:t xml:space="preserve">7.2. Critério</w:t>
      </w:r>
    </w:p>
    <w:p>
      <w:pPr>
        <w:pStyle w:val="FirstParagraph"/>
      </w:pPr>
      <w:r>
        <w:t xml:space="preserve">O checklist deve desaparecer ou ficar minimizado depois que o usuário concluir o fluxo principal.</w:t>
      </w:r>
    </w:p>
    <w:p>
      <w:r>
        <w:pict>
          <v:rect style="width:0;height:1.5pt" o:hralign="center" o:hrstd="t" o:hr="t"/>
        </w:pict>
      </w:r>
    </w:p>
    <w:bookmarkEnd w:id="43"/>
    <w:bookmarkEnd w:id="44"/>
    <w:bookmarkStart w:id="47" w:name="time-to-value"/>
    <w:p>
      <w:pPr>
        <w:pStyle w:val="Heading1"/>
      </w:pPr>
      <w:r>
        <w:t xml:space="preserve">8. Time-to-value</w:t>
      </w:r>
    </w:p>
    <w:bookmarkStart w:id="45" w:name="meta"/>
    <w:p>
      <w:pPr>
        <w:pStyle w:val="Heading2"/>
      </w:pPr>
      <w:r>
        <w:t xml:space="preserve">8.1. Meta</w:t>
      </w:r>
    </w:p>
    <w:p>
      <w:pPr>
        <w:pStyle w:val="FirstParagraph"/>
      </w:pPr>
      <w:r>
        <w:t xml:space="preserve">O usuário deve perceber valor em até:</w:t>
      </w:r>
    </w:p>
    <w:p>
      <w:pPr>
        <w:pStyle w:val="BodyText"/>
      </w:pPr>
      <w:r>
        <w:rPr>
          <w:rStyle w:val="VerbatimChar"/>
        </w:rPr>
        <w:t>30 a 60 minutos</w:t>
      </w:r>
    </w:p>
    <w:p>
      <w:pPr>
        <w:pStyle w:val="BodyText"/>
      </w:pPr>
      <w:r>
        <w:t xml:space="preserve">Fluxo ideal:</w:t>
      </w:r>
    </w:p>
    <w:p>
      <w:pPr>
        <w:pStyle w:val="BodyText"/>
      </w:pPr>
      <w:r>
        <w:rPr>
          <w:rStyle w:val="VerbatimChar"/>
        </w:rPr>
        <w:t>10 minutos para setup 15 a 30 minutos de reunião curta 5 a 10 minutos para revisar regras 5 minutos para gerar documento</w:t>
      </w:r>
    </w:p>
    <w:p>
      <w:r>
        <w:pict>
          <v:rect style="width:0;height:1.5pt" o:hralign="center" o:hrstd="t" o:hr="t"/>
        </w:pict>
      </w:r>
    </w:p>
    <w:bookmarkEnd w:id="45"/>
    <w:bookmarkStart w:id="46" w:name="primeira-experiência-recomendada"/>
    <w:p>
      <w:pPr>
        <w:pStyle w:val="Heading2"/>
      </w:pPr>
      <w:r>
        <w:t xml:space="preserve">8.2. Primeira experiência recomendada</w:t>
      </w:r>
    </w:p>
    <w:p>
      <w:pPr>
        <w:pStyle w:val="FirstParagraph"/>
      </w:pPr>
      <w:r>
        <w:t xml:space="preserve">Não usar uma reunião longa no primeiro teste.</w:t>
      </w:r>
    </w:p>
    <w:p>
      <w:pPr>
        <w:pStyle w:val="BodyText"/>
      </w:pPr>
      <w:r>
        <w:t xml:space="preserve">Recomendação:</w:t>
      </w:r>
    </w:p>
    <w:p>
      <w:pPr>
        <w:pStyle w:val="BodyText"/>
      </w:pPr>
      <w:r>
        <w:rPr>
          <w:rStyle w:val="VerbatimChar"/>
        </w:rPr>
        <w:t>primeira reunião de 10 a 20 minutos com escopo bem definido com regras claras com pelo menos uma decisão com pelo menos uma dúvida</w:t>
      </w:r>
    </w:p>
    <w:p>
      <w:r>
        <w:pict>
          <v:rect style="width:0;height:1.5pt" o:hralign="center" o:hrstd="t" o:hr="t"/>
        </w:pict>
      </w:r>
    </w:p>
    <w:bookmarkEnd w:id="46"/>
    <w:bookmarkEnd w:id="47"/>
    <w:bookmarkStart w:id="53" w:name="templates-de-reunião"/>
    <w:p>
      <w:pPr>
        <w:pStyle w:val="Heading1"/>
      </w:pPr>
      <w:r>
        <w:t xml:space="preserve">9. Templates de reunião</w:t>
      </w:r>
    </w:p>
    <w:bookmarkStart w:id="48" w:name="template-discovery-de-produto"/>
    <w:p>
      <w:pPr>
        <w:pStyle w:val="Heading2"/>
      </w:pPr>
      <w:r>
        <w:t xml:space="preserve">9.1. Template — Discovery de Produto</w:t>
      </w:r>
    </w:p>
    <w:p>
      <w:pPr>
        <w:pStyle w:val="FirstParagraph"/>
      </w:pPr>
      <w:r>
        <w:t xml:space="preserve">Objetivo:</w:t>
      </w:r>
    </w:p>
    <w:p>
      <w:pPr>
        <w:pStyle w:val="BodyText"/>
      </w:pPr>
      <w:r>
        <w:rPr>
          <w:rStyle w:val="VerbatimChar"/>
        </w:rPr>
        <w:t>entender problema, usuários, regras iniciais e objetivos</w:t>
      </w:r>
    </w:p>
    <w:p>
      <w:pPr>
        <w:pStyle w:val="BodyText"/>
      </w:pPr>
      <w:r>
        <w:t xml:space="preserve">Perguntas sugeridas:</w:t>
      </w:r>
    </w:p>
    <w:p>
      <w:pPr>
        <w:pStyle w:val="BodyText"/>
      </w:pPr>
      <w:r>
        <w:rPr>
          <w:rStyle w:val="VerbatimChar"/>
        </w:rPr>
        <w:t>Qual problema estamos resolvendo? Quem são os usuários? Quais regras precisam ser respeitadas? Quais exceções existem? Quais decisões já foram tomadas? Quais integrações são necessárias?</w:t>
      </w:r>
    </w:p>
    <w:p>
      <w:r>
        <w:pict>
          <v:rect style="width:0;height:1.5pt" o:hralign="center" o:hrstd="t" o:hr="t"/>
        </w:pict>
      </w:r>
    </w:p>
    <w:bookmarkEnd w:id="48"/>
    <w:bookmarkStart w:id="49" w:name="Xd0848b92fbcb718c53f072ec01457d93f7bcb5a"/>
    <w:p>
      <w:pPr>
        <w:pStyle w:val="Heading2"/>
      </w:pPr>
      <w:r>
        <w:t xml:space="preserve">9.2. Template — Levantamento de Regras de Negócio</w:t>
      </w:r>
    </w:p>
    <w:p>
      <w:pPr>
        <w:pStyle w:val="FirstParagraph"/>
      </w:pPr>
      <w:r>
        <w:t xml:space="preserve">Objetivo:</w:t>
      </w:r>
    </w:p>
    <w:p>
      <w:pPr>
        <w:pStyle w:val="BodyText"/>
      </w:pPr>
      <w:r>
        <w:rPr>
          <w:rStyle w:val="VerbatimChar"/>
        </w:rPr>
        <w:t>extrair regras, condições, resultados, exceções e responsáveis</w:t>
      </w:r>
    </w:p>
    <w:p>
      <w:pPr>
        <w:pStyle w:val="BodyText"/>
      </w:pPr>
      <w:r>
        <w:t xml:space="preserve">Perguntas sugeridas:</w:t>
      </w:r>
    </w:p>
    <w:p>
      <w:pPr>
        <w:pStyle w:val="BodyText"/>
      </w:pPr>
      <w:r>
        <w:rPr>
          <w:rStyle w:val="VerbatimChar"/>
        </w:rPr>
        <w:t>Quando a regra se aplica? Qual condição dispara a regra? Qual resultado esperado? Existe exceção? Existe limite? Existe prazo? Quem aprova?</w:t>
      </w:r>
    </w:p>
    <w:p>
      <w:r>
        <w:pict>
          <v:rect style="width:0;height:1.5pt" o:hralign="center" o:hrstd="t" o:hr="t"/>
        </w:pict>
      </w:r>
    </w:p>
    <w:bookmarkEnd w:id="49"/>
    <w:bookmarkStart w:id="50" w:name="template-refinamento-de-backlog"/>
    <w:p>
      <w:pPr>
        <w:pStyle w:val="Heading2"/>
      </w:pPr>
      <w:r>
        <w:t xml:space="preserve">9.3. Template — Refinamento de Backlog</w:t>
      </w:r>
    </w:p>
    <w:p>
      <w:pPr>
        <w:pStyle w:val="FirstParagraph"/>
      </w:pPr>
      <w:r>
        <w:t xml:space="preserve">Objetivo:</w:t>
      </w:r>
    </w:p>
    <w:p>
      <w:pPr>
        <w:pStyle w:val="BodyText"/>
      </w:pPr>
      <w:r>
        <w:rPr>
          <w:rStyle w:val="VerbatimChar"/>
        </w:rPr>
        <w:t>preparar histórias e critérios para desenvolvimento</w:t>
      </w:r>
    </w:p>
    <w:p>
      <w:pPr>
        <w:pStyle w:val="BodyText"/>
      </w:pPr>
      <w:r>
        <w:t xml:space="preserve">Perguntas sugeridas:</w:t>
      </w:r>
    </w:p>
    <w:p>
      <w:pPr>
        <w:pStyle w:val="BodyText"/>
      </w:pPr>
      <w:r>
        <w:rPr>
          <w:rStyle w:val="VerbatimChar"/>
        </w:rPr>
        <w:t>Qual é a história de usuário? Qual regra sustenta essa história? Qual é o critério de aceite? Quais cenários de exceção? Quais dependências técnicas?</w:t>
      </w:r>
    </w:p>
    <w:p>
      <w:r>
        <w:pict>
          <v:rect style="width:0;height:1.5pt" o:hralign="center" o:hrstd="t" o:hr="t"/>
        </w:pict>
      </w:r>
    </w:p>
    <w:bookmarkEnd w:id="50"/>
    <w:bookmarkStart w:id="51" w:name="template-mudança-de-escopo"/>
    <w:p>
      <w:pPr>
        <w:pStyle w:val="Heading2"/>
      </w:pPr>
      <w:r>
        <w:t xml:space="preserve">9.4. Template — Mudança de Escopo</w:t>
      </w:r>
    </w:p>
    <w:p>
      <w:pPr>
        <w:pStyle w:val="FirstParagraph"/>
      </w:pPr>
      <w:r>
        <w:t xml:space="preserve">Objetivo:</w:t>
      </w:r>
    </w:p>
    <w:p>
      <w:pPr>
        <w:pStyle w:val="BodyText"/>
      </w:pPr>
      <w:r>
        <w:rPr>
          <w:rStyle w:val="VerbatimChar"/>
        </w:rPr>
        <w:t>registrar impacto, decisão, regra alterada e versão</w:t>
      </w:r>
    </w:p>
    <w:p>
      <w:pPr>
        <w:pStyle w:val="BodyText"/>
      </w:pPr>
      <w:r>
        <w:t xml:space="preserve">Perguntas sugeridas:</w:t>
      </w:r>
    </w:p>
    <w:p>
      <w:pPr>
        <w:pStyle w:val="BodyText"/>
      </w:pPr>
      <w:r>
        <w:rPr>
          <w:rStyle w:val="VerbatimChar"/>
        </w:rPr>
        <w:t>Qual regra está mudando? O que era válido antes? O que passa a ser válido agora? Qual impacto no backlog? Quem aprovou? A mudança substitui uma regra anterior?</w:t>
      </w:r>
    </w:p>
    <w:p>
      <w:r>
        <w:pict>
          <v:rect style="width:0;height:1.5pt" o:hralign="center" o:hrstd="t" o:hr="t"/>
        </w:pict>
      </w:r>
    </w:p>
    <w:bookmarkEnd w:id="51"/>
    <w:bookmarkStart w:id="52" w:name="template-complianceregulatório"/>
    <w:p>
      <w:pPr>
        <w:pStyle w:val="Heading2"/>
      </w:pPr>
      <w:r>
        <w:t xml:space="preserve">9.5. Template — Compliance/Regulatório</w:t>
      </w:r>
    </w:p>
    <w:p>
      <w:pPr>
        <w:pStyle w:val="FirstParagraph"/>
      </w:pPr>
      <w:r>
        <w:t xml:space="preserve">Objetivo:</w:t>
      </w:r>
    </w:p>
    <w:p>
      <w:pPr>
        <w:pStyle w:val="BodyText"/>
      </w:pPr>
      <w:r>
        <w:rPr>
          <w:rStyle w:val="VerbatimChar"/>
        </w:rPr>
        <w:t>registrar obrigações, decisões, evidências e riscos</w:t>
      </w:r>
    </w:p>
    <w:p>
      <w:pPr>
        <w:pStyle w:val="BodyText"/>
      </w:pPr>
      <w:r>
        <w:t xml:space="preserve">Perguntas sugeridas:</w:t>
      </w:r>
    </w:p>
    <w:p>
      <w:pPr>
        <w:pStyle w:val="BodyText"/>
      </w:pPr>
      <w:r>
        <w:rPr>
          <w:rStyle w:val="VerbatimChar"/>
        </w:rPr>
        <w:t>Qual obrigação precisa ser atendida? Qual regra operacional decorre disso? Existe evidência? Quem é responsável? Qual risco se não cumprir?</w:t>
      </w:r>
    </w:p>
    <w:p>
      <w:r>
        <w:pict>
          <v:rect style="width:0;height:1.5pt" o:hralign="center" o:hrstd="t" o:hr="t"/>
        </w:pict>
      </w:r>
    </w:p>
    <w:bookmarkEnd w:id="52"/>
    <w:bookmarkEnd w:id="53"/>
    <w:bookmarkStart w:id="59" w:name="onboarding-por-persona"/>
    <w:p>
      <w:pPr>
        <w:pStyle w:val="Heading1"/>
      </w:pPr>
      <w:r>
        <w:t xml:space="preserve">10. Onboarding por persona</w:t>
      </w:r>
    </w:p>
    <w:bookmarkStart w:id="54" w:name="product-owner"/>
    <w:p>
      <w:pPr>
        <w:pStyle w:val="Heading2"/>
      </w:pPr>
      <w:r>
        <w:t xml:space="preserve">10.1. Product Owner</w:t>
      </w:r>
    </w:p>
    <w:p>
      <w:pPr>
        <w:pStyle w:val="FirstParagraph"/>
      </w:pPr>
      <w:r>
        <w:t xml:space="preserve">Treinamento focado em:</w:t>
      </w:r>
    </w:p>
    <w:p>
      <w:pPr>
        <w:pStyle w:val="BodyText"/>
      </w:pPr>
      <w:r>
        <w:rPr>
          <w:rStyle w:val="VerbatimChar"/>
        </w:rPr>
        <w:t>aprovar regras gerar histórias gerar critérios validar documento exportar para backlog</w:t>
      </w:r>
    </w:p>
    <w:p>
      <w:pPr>
        <w:pStyle w:val="BodyText"/>
      </w:pPr>
      <w:r>
        <w:t xml:space="preserve">Mensagem:</w:t>
      </w:r>
    </w:p>
    <w:p>
      <w:pPr>
        <w:pStyle w:val="BodyText"/>
      </w:pPr>
      <w:r>
        <w:rPr>
          <w:rStyle w:val="VerbatimChar"/>
        </w:rPr>
        <w:t>Use a plataforma para sair da reunião com backlog mais estruturado.</w:t>
      </w:r>
    </w:p>
    <w:p>
      <w:r>
        <w:pict>
          <v:rect style="width:0;height:1.5pt" o:hralign="center" o:hrstd="t" o:hr="t"/>
        </w:pict>
      </w:r>
    </w:p>
    <w:bookmarkEnd w:id="54"/>
    <w:bookmarkStart w:id="55" w:name="business-analyst"/>
    <w:p>
      <w:pPr>
        <w:pStyle w:val="Heading2"/>
      </w:pPr>
      <w:r>
        <w:t xml:space="preserve">10.2. Business Analyst</w:t>
      </w:r>
    </w:p>
    <w:p>
      <w:pPr>
        <w:pStyle w:val="FirstParagraph"/>
      </w:pPr>
      <w:r>
        <w:t xml:space="preserve">Treinamento focado em:</w:t>
      </w:r>
    </w:p>
    <w:p>
      <w:pPr>
        <w:pStyle w:val="BodyText"/>
      </w:pPr>
      <w:r>
        <w:rPr>
          <w:rStyle w:val="VerbatimChar"/>
        </w:rPr>
        <w:t>Rules Ledger evidência versão dúvidas decisões documentação funcional</w:t>
      </w:r>
    </w:p>
    <w:p>
      <w:pPr>
        <w:pStyle w:val="BodyText"/>
      </w:pPr>
      <w:r>
        <w:t xml:space="preserve">Mensagem:</w:t>
      </w:r>
    </w:p>
    <w:p>
      <w:pPr>
        <w:pStyle w:val="BodyText"/>
      </w:pPr>
      <w:r>
        <w:rPr>
          <w:rStyle w:val="VerbatimChar"/>
        </w:rPr>
        <w:t>Use a plataforma para criar uma fonte viva de regras de negócio.</w:t>
      </w:r>
    </w:p>
    <w:p>
      <w:r>
        <w:pict>
          <v:rect style="width:0;height:1.5pt" o:hralign="center" o:hrstd="t" o:hr="t"/>
        </w:pict>
      </w:r>
    </w:p>
    <w:bookmarkEnd w:id="55"/>
    <w:bookmarkStart w:id="56" w:name="tech-lead"/>
    <w:p>
      <w:pPr>
        <w:pStyle w:val="Heading2"/>
      </w:pPr>
      <w:r>
        <w:t xml:space="preserve">10.3. Tech Lead</w:t>
      </w:r>
    </w:p>
    <w:p>
      <w:pPr>
        <w:pStyle w:val="FirstParagraph"/>
      </w:pPr>
      <w:r>
        <w:t xml:space="preserve">Treinamento focado em:</w:t>
      </w:r>
    </w:p>
    <w:p>
      <w:pPr>
        <w:pStyle w:val="BodyText"/>
      </w:pPr>
      <w:r>
        <w:rPr>
          <w:rStyle w:val="VerbatimChar"/>
        </w:rPr>
        <w:t>dependências riscos critérios testáveis impacto técnico rastreabilidade</w:t>
      </w:r>
    </w:p>
    <w:p>
      <w:pPr>
        <w:pStyle w:val="BodyText"/>
      </w:pPr>
      <w:r>
        <w:t xml:space="preserve">Mensagem:</w:t>
      </w:r>
    </w:p>
    <w:p>
      <w:pPr>
        <w:pStyle w:val="BodyText"/>
      </w:pPr>
      <w:r>
        <w:rPr>
          <w:rStyle w:val="VerbatimChar"/>
        </w:rPr>
        <w:t>Use a plataforma para reduzir ambiguidade antes da implementação.</w:t>
      </w:r>
    </w:p>
    <w:p>
      <w:r>
        <w:pict>
          <v:rect style="width:0;height:1.5pt" o:hralign="center" o:hrstd="t" o:hr="t"/>
        </w:pict>
      </w:r>
    </w:p>
    <w:bookmarkEnd w:id="56"/>
    <w:bookmarkStart w:id="57" w:name="qa"/>
    <w:p>
      <w:pPr>
        <w:pStyle w:val="Heading2"/>
      </w:pPr>
      <w:r>
        <w:t xml:space="preserve">10.4. QA</w:t>
      </w:r>
    </w:p>
    <w:p>
      <w:pPr>
        <w:pStyle w:val="FirstParagraph"/>
      </w:pPr>
      <w:r>
        <w:t xml:space="preserve">Treinamento focado em:</w:t>
      </w:r>
    </w:p>
    <w:p>
      <w:pPr>
        <w:pStyle w:val="BodyText"/>
      </w:pPr>
      <w:r>
        <w:rPr>
          <w:rStyle w:val="VerbatimChar"/>
        </w:rPr>
        <w:t>critérios de aceite cenários BDD exceções evidências histórias aprovadas</w:t>
      </w:r>
    </w:p>
    <w:p>
      <w:pPr>
        <w:pStyle w:val="BodyText"/>
      </w:pPr>
      <w:r>
        <w:t xml:space="preserve">Mensagem:</w:t>
      </w:r>
    </w:p>
    <w:p>
      <w:pPr>
        <w:pStyle w:val="BodyText"/>
      </w:pPr>
      <w:r>
        <w:rPr>
          <w:rStyle w:val="VerbatimChar"/>
        </w:rPr>
        <w:t>Use a plataforma para transformar regra em teste.</w:t>
      </w:r>
    </w:p>
    <w:p>
      <w:r>
        <w:pict>
          <v:rect style="width:0;height:1.5pt" o:hralign="center" o:hrstd="t" o:hr="t"/>
        </w:pict>
      </w:r>
    </w:p>
    <w:bookmarkEnd w:id="57"/>
    <w:bookmarkStart w:id="58" w:name="admin"/>
    <w:p>
      <w:pPr>
        <w:pStyle w:val="Heading2"/>
      </w:pPr>
      <w:r>
        <w:t xml:space="preserve">10.5. Admin</w:t>
      </w:r>
    </w:p>
    <w:p>
      <w:pPr>
        <w:pStyle w:val="FirstParagraph"/>
      </w:pPr>
      <w:r>
        <w:t xml:space="preserve">Treinamento focado em:</w:t>
      </w:r>
    </w:p>
    <w:p>
      <w:pPr>
        <w:pStyle w:val="BodyText"/>
      </w:pPr>
      <w:r>
        <w:rPr>
          <w:rStyle w:val="VerbatimChar"/>
        </w:rPr>
        <w:t>usuários permissões billing retenção integrações auditoria segurança</w:t>
      </w:r>
    </w:p>
    <w:p>
      <w:pPr>
        <w:pStyle w:val="BodyText"/>
      </w:pPr>
      <w:r>
        <w:t xml:space="preserve">Mensagem:</w:t>
      </w:r>
    </w:p>
    <w:p>
      <w:pPr>
        <w:pStyle w:val="BodyText"/>
      </w:pPr>
      <w:r>
        <w:rPr>
          <w:rStyle w:val="VerbatimChar"/>
        </w:rPr>
        <w:t>Configure a governança para o time usar com segurança.</w:t>
      </w:r>
    </w:p>
    <w:p>
      <w:r>
        <w:pict>
          <v:rect style="width:0;height:1.5pt" o:hralign="center" o:hrstd="t" o:hr="t"/>
        </w:pict>
      </w:r>
    </w:p>
    <w:bookmarkEnd w:id="58"/>
    <w:bookmarkEnd w:id="59"/>
    <w:bookmarkStart w:id="65" w:name="treinamentos-recomendados"/>
    <w:p>
      <w:pPr>
        <w:pStyle w:val="Heading1"/>
      </w:pPr>
      <w:r>
        <w:t xml:space="preserve">11. Treinamentos recomendados</w:t>
      </w:r>
    </w:p>
    <w:bookmarkStart w:id="60" w:name="treinamento-1-visão-geral"/>
    <w:p>
      <w:pPr>
        <w:pStyle w:val="Heading2"/>
      </w:pPr>
      <w:r>
        <w:t xml:space="preserve">11.1. Treinamento 1 — Visão geral</w:t>
      </w:r>
    </w:p>
    <w:p>
      <w:pPr>
        <w:pStyle w:val="FirstParagraph"/>
      </w:pPr>
      <w:r>
        <w:t xml:space="preserve">Duração:</w:t>
      </w:r>
    </w:p>
    <w:p>
      <w:pPr>
        <w:pStyle w:val="BodyText"/>
      </w:pPr>
      <w:r>
        <w:rPr>
          <w:rStyle w:val="VerbatimChar"/>
        </w:rPr>
        <w:t>30 minutos</w:t>
      </w:r>
    </w:p>
    <w:p>
      <w:pPr>
        <w:pStyle w:val="BodyText"/>
      </w:pPr>
      <w:r>
        <w:t xml:space="preserve">Conteúdo:</w:t>
      </w:r>
    </w:p>
    <w:p>
      <w:pPr>
        <w:pStyle w:val="BodyText"/>
      </w:pPr>
      <w:r>
        <w:rPr>
          <w:rStyle w:val="VerbatimChar"/>
        </w:rPr>
        <w:t>o que é o produto problema resolvido fluxo principal papéis limites da IA Rules Ledger documentos</w:t>
      </w:r>
    </w:p>
    <w:p>
      <w:r>
        <w:pict>
          <v:rect style="width:0;height:1.5pt" o:hralign="center" o:hrstd="t" o:hr="t"/>
        </w:pict>
      </w:r>
    </w:p>
    <w:bookmarkEnd w:id="60"/>
    <w:bookmarkStart w:id="61" w:name="treinamento-2-como-conduzir-uma-reunião"/>
    <w:p>
      <w:pPr>
        <w:pStyle w:val="Heading2"/>
      </w:pPr>
      <w:r>
        <w:t xml:space="preserve">11.2. Treinamento 2 — Como conduzir uma reunião</w:t>
      </w:r>
    </w:p>
    <w:p>
      <w:pPr>
        <w:pStyle w:val="FirstParagraph"/>
      </w:pPr>
      <w:r>
        <w:t xml:space="preserve">Duração:</w:t>
      </w:r>
    </w:p>
    <w:p>
      <w:pPr>
        <w:pStyle w:val="BodyText"/>
      </w:pPr>
      <w:r>
        <w:rPr>
          <w:rStyle w:val="VerbatimChar"/>
        </w:rPr>
        <w:t>30 a 45 minutos</w:t>
      </w:r>
    </w:p>
    <w:p>
      <w:pPr>
        <w:pStyle w:val="BodyText"/>
      </w:pPr>
      <w:r>
        <w:t xml:space="preserve">Conteúdo:</w:t>
      </w:r>
    </w:p>
    <w:p>
      <w:pPr>
        <w:pStyle w:val="BodyText"/>
      </w:pPr>
      <w:r>
        <w:rPr>
          <w:rStyle w:val="VerbatimChar"/>
        </w:rPr>
        <w:t>consentimento microfone sala ao vivo transcrição painel de regras perguntas da IA decisões finalização</w:t>
      </w:r>
    </w:p>
    <w:p>
      <w:r>
        <w:pict>
          <v:rect style="width:0;height:1.5pt" o:hralign="center" o:hrstd="t" o:hr="t"/>
        </w:pict>
      </w:r>
    </w:p>
    <w:bookmarkEnd w:id="61"/>
    <w:bookmarkStart w:id="62" w:name="treinamento-3-revisão-e-aprovação"/>
    <w:p>
      <w:pPr>
        <w:pStyle w:val="Heading2"/>
      </w:pPr>
      <w:r>
        <w:t xml:space="preserve">11.3. Treinamento 3 — Revisão e aprovação</w:t>
      </w:r>
    </w:p>
    <w:p>
      <w:pPr>
        <w:pStyle w:val="FirstParagraph"/>
      </w:pPr>
      <w:r>
        <w:t xml:space="preserve">Duração:</w:t>
      </w:r>
    </w:p>
    <w:p>
      <w:pPr>
        <w:pStyle w:val="BodyText"/>
      </w:pPr>
      <w:r>
        <w:rPr>
          <w:rStyle w:val="VerbatimChar"/>
        </w:rPr>
        <w:t>30 minutos</w:t>
      </w:r>
    </w:p>
    <w:p>
      <w:pPr>
        <w:pStyle w:val="BodyText"/>
      </w:pPr>
      <w:r>
        <w:t xml:space="preserve">Conteúdo:</w:t>
      </w:r>
    </w:p>
    <w:p>
      <w:pPr>
        <w:pStyle w:val="BodyText"/>
      </w:pPr>
      <w:r>
        <w:rPr>
          <w:rStyle w:val="VerbatimChar"/>
        </w:rPr>
        <w:t>ver evidência editar regra aprovar regra rejeitar regra resolver pergunta confirmar decisão tratar conflito</w:t>
      </w:r>
    </w:p>
    <w:p>
      <w:r>
        <w:pict>
          <v:rect style="width:0;height:1.5pt" o:hralign="center" o:hrstd="t" o:hr="t"/>
        </w:pict>
      </w:r>
    </w:p>
    <w:bookmarkEnd w:id="62"/>
    <w:bookmarkStart w:id="63" w:name="treinamento-4-documentos-e-exportação"/>
    <w:p>
      <w:pPr>
        <w:pStyle w:val="Heading2"/>
      </w:pPr>
      <w:r>
        <w:t xml:space="preserve">11.4. Treinamento 4 — Documentos e exportação</w:t>
      </w:r>
    </w:p>
    <w:p>
      <w:pPr>
        <w:pStyle w:val="FirstParagraph"/>
      </w:pPr>
      <w:r>
        <w:t xml:space="preserve">Duração:</w:t>
      </w:r>
    </w:p>
    <w:p>
      <w:pPr>
        <w:pStyle w:val="BodyText"/>
      </w:pPr>
      <w:r>
        <w:rPr>
          <w:rStyle w:val="VerbatimChar"/>
        </w:rPr>
        <w:t>30 minutos</w:t>
      </w:r>
    </w:p>
    <w:p>
      <w:pPr>
        <w:pStyle w:val="BodyText"/>
      </w:pPr>
      <w:r>
        <w:t xml:space="preserve">Conteúdo:</w:t>
      </w:r>
    </w:p>
    <w:p>
      <w:pPr>
        <w:pStyle w:val="BodyText"/>
      </w:pPr>
      <w:r>
        <w:rPr>
          <w:rStyle w:val="VerbatimChar"/>
        </w:rPr>
        <w:t>gerar documento editar seções versão PDF Markdown Jira/Confluence, quando disponível</w:t>
      </w:r>
    </w:p>
    <w:p>
      <w:r>
        <w:pict>
          <v:rect style="width:0;height:1.5pt" o:hralign="center" o:hrstd="t" o:hr="t"/>
        </w:pict>
      </w:r>
    </w:p>
    <w:bookmarkEnd w:id="63"/>
    <w:bookmarkStart w:id="64" w:name="treinamento-5-segurança-e-governança"/>
    <w:p>
      <w:pPr>
        <w:pStyle w:val="Heading2"/>
      </w:pPr>
      <w:r>
        <w:t xml:space="preserve">11.5. Treinamento 5 — Segurança e governança</w:t>
      </w:r>
    </w:p>
    <w:p>
      <w:pPr>
        <w:pStyle w:val="FirstParagraph"/>
      </w:pPr>
      <w:r>
        <w:t xml:space="preserve">Duração:</w:t>
      </w:r>
    </w:p>
    <w:p>
      <w:pPr>
        <w:pStyle w:val="BodyText"/>
      </w:pPr>
      <w:r>
        <w:rPr>
          <w:rStyle w:val="VerbatimChar"/>
        </w:rPr>
        <w:t>30 a 60 minutos</w:t>
      </w:r>
    </w:p>
    <w:p>
      <w:pPr>
        <w:pStyle w:val="BodyText"/>
      </w:pPr>
      <w:r>
        <w:t xml:space="preserve">Conteúdo:</w:t>
      </w:r>
    </w:p>
    <w:p>
      <w:pPr>
        <w:pStyle w:val="BodyText"/>
      </w:pPr>
      <w:r>
        <w:rPr>
          <w:rStyle w:val="VerbatimChar"/>
        </w:rPr>
        <w:t>consentimento retenção permissões audit log RAG seguro IA não aprova dados sensíveis exportações</w:t>
      </w:r>
    </w:p>
    <w:p>
      <w:r>
        <w:pict>
          <v:rect style="width:0;height:1.5pt" o:hralign="center" o:hrstd="t" o:hr="t"/>
        </w:pict>
      </w:r>
    </w:p>
    <w:bookmarkEnd w:id="64"/>
    <w:bookmarkEnd w:id="65"/>
    <w:bookmarkStart w:id="67" w:name="suporte"/>
    <w:p>
      <w:pPr>
        <w:pStyle w:val="Heading1"/>
      </w:pPr>
      <w:r>
        <w:t xml:space="preserve">12. Suporte</w:t>
      </w:r>
    </w:p>
    <w:bookmarkStart w:id="66" w:name="canais-de-suporte"/>
    <w:p>
      <w:pPr>
        <w:pStyle w:val="Heading2"/>
      </w:pPr>
      <w:r>
        <w:t xml:space="preserve">12.1. Canais de suporte</w:t>
      </w:r>
    </w:p>
    <w:p>
      <w:pPr>
        <w:pStyle w:val="FirstParagraph"/>
      </w:pPr>
      <w:r>
        <w:t xml:space="preserve">MVP:</w:t>
      </w:r>
    </w:p>
    <w:p>
      <w:pPr>
        <w:pStyle w:val="BodyText"/>
      </w:pPr>
      <w:r>
        <w:rPr>
          <w:rStyle w:val="VerbatimChar"/>
        </w:rPr>
        <w:t>e-mail formulário dentro do app WhatsApp/Slack para clientes beta</w:t>
      </w:r>
    </w:p>
    <w:p>
      <w:pPr>
        <w:pStyle w:val="BodyText"/>
      </w:pPr>
      <w:r>
        <w:t xml:space="preserve">Beta/Business:</w:t>
      </w:r>
    </w:p>
    <w:p>
      <w:pPr>
        <w:pStyle w:val="BodyText"/>
      </w:pPr>
      <w:r>
        <w:rPr>
          <w:rStyle w:val="VerbatimChar"/>
        </w:rPr>
        <w:t>chat dentro do app canal dedicado calls de suporte base de conhecimento</w:t>
      </w:r>
    </w:p>
    <w:p>
      <w:pPr>
        <w:pStyle w:val="BodyText"/>
      </w:pPr>
      <w:r>
        <w:t xml:space="preserve">Enterprise:</w:t>
      </w:r>
    </w:p>
    <w:p>
      <w:pPr>
        <w:pStyle w:val="BodyText"/>
      </w:pPr>
      <w:r>
        <w:rPr>
          <w:rStyle w:val="VerbatimChar"/>
        </w:rPr>
        <w:t>suporte prioritário canal dedicado SLA gerente de conta suporte de implantação</w:t>
      </w:r>
    </w:p>
    <w:p>
      <w:r>
        <w:pict>
          <v:rect style="width:0;height:1.5pt" o:hralign="center" o:hrstd="t" o:hr="t"/>
        </w:pict>
      </w:r>
    </w:p>
    <w:bookmarkEnd w:id="66"/>
    <w:bookmarkEnd w:id="67"/>
    <w:bookmarkStart w:id="72" w:name="níveis-de-severidade"/>
    <w:p>
      <w:pPr>
        <w:pStyle w:val="Heading1"/>
      </w:pPr>
      <w:r>
        <w:t xml:space="preserve">13. Níveis de severidade</w:t>
      </w:r>
    </w:p>
    <w:bookmarkStart w:id="68" w:name="p0-crítico"/>
    <w:p>
      <w:pPr>
        <w:pStyle w:val="Heading2"/>
      </w:pPr>
      <w:r>
        <w:t xml:space="preserve">P0 — Crítico</w:t>
      </w:r>
    </w:p>
    <w:p>
      <w:pPr>
        <w:pStyle w:val="FirstParagraph"/>
      </w:pPr>
      <w:r>
        <w:t xml:space="preserve">Exemplos:</w:t>
      </w:r>
    </w:p>
    <w:p>
      <w:pPr>
        <w:pStyle w:val="BodyText"/>
      </w:pPr>
      <w:r>
        <w:rPr>
          <w:rStyle w:val="VerbatimChar"/>
        </w:rPr>
        <w:t>vazamento entre tenants reunião não inicia para vários clientes WebSocket indisponível exportação indevida dados sensíveis expostos</w:t>
      </w:r>
    </w:p>
    <w:p>
      <w:pPr>
        <w:pStyle w:val="BodyText"/>
      </w:pPr>
      <w:r>
        <w:t xml:space="preserve">Tempo de resposta recomendado:</w:t>
      </w:r>
    </w:p>
    <w:p>
      <w:pPr>
        <w:pStyle w:val="BodyText"/>
      </w:pPr>
      <w:r>
        <w:rPr>
          <w:rStyle w:val="VerbatimChar"/>
        </w:rPr>
        <w:t>imediato ou até 1 hora em planos com suporte</w:t>
      </w:r>
    </w:p>
    <w:p>
      <w:r>
        <w:pict>
          <v:rect style="width:0;height:1.5pt" o:hralign="center" o:hrstd="t" o:hr="t"/>
        </w:pict>
      </w:r>
    </w:p>
    <w:bookmarkEnd w:id="68"/>
    <w:bookmarkStart w:id="69" w:name="p1-alto"/>
    <w:p>
      <w:pPr>
        <w:pStyle w:val="Heading2"/>
      </w:pPr>
      <w:r>
        <w:t xml:space="preserve">P1 — Alto</w:t>
      </w:r>
    </w:p>
    <w:p>
      <w:pPr>
        <w:pStyle w:val="FirstParagraph"/>
      </w:pPr>
      <w:r>
        <w:t xml:space="preserve">Exemplos:</w:t>
      </w:r>
    </w:p>
    <w:p>
      <w:pPr>
        <w:pStyle w:val="BodyText"/>
      </w:pPr>
      <w:r>
        <w:rPr>
          <w:rStyle w:val="VerbatimChar"/>
        </w:rPr>
        <w:t>STT falhando IA indisponível documentos não gerando PDF não exporta</w:t>
      </w:r>
    </w:p>
    <w:p>
      <w:pPr>
        <w:pStyle w:val="BodyText"/>
      </w:pPr>
      <w:r>
        <w:t xml:space="preserve">Tempo de resposta recomendado:</w:t>
      </w:r>
    </w:p>
    <w:p>
      <w:pPr>
        <w:pStyle w:val="BodyText"/>
      </w:pPr>
      <w:r>
        <w:rPr>
          <w:rStyle w:val="VerbatimChar"/>
        </w:rPr>
        <w:t>até 4 horas úteis</w:t>
      </w:r>
    </w:p>
    <w:p>
      <w:r>
        <w:pict>
          <v:rect style="width:0;height:1.5pt" o:hralign="center" o:hrstd="t" o:hr="t"/>
        </w:pict>
      </w:r>
    </w:p>
    <w:bookmarkEnd w:id="69"/>
    <w:bookmarkStart w:id="70" w:name="p2-médio"/>
    <w:p>
      <w:pPr>
        <w:pStyle w:val="Heading2"/>
      </w:pPr>
      <w:r>
        <w:t xml:space="preserve">P2 — Médio</w:t>
      </w:r>
    </w:p>
    <w:p>
      <w:pPr>
        <w:pStyle w:val="FirstParagraph"/>
      </w:pPr>
      <w:r>
        <w:t xml:space="preserve">Exemplos:</w:t>
      </w:r>
    </w:p>
    <w:p>
      <w:pPr>
        <w:pStyle w:val="BodyText"/>
      </w:pPr>
      <w:r>
        <w:rPr>
          <w:rStyle w:val="VerbatimChar"/>
        </w:rPr>
        <w:t>erro em uma tela latência alta falha em uma reunião específica bug de layout</w:t>
      </w:r>
    </w:p>
    <w:p>
      <w:pPr>
        <w:pStyle w:val="BodyText"/>
      </w:pPr>
      <w:r>
        <w:t xml:space="preserve">Tempo de resposta recomendado:</w:t>
      </w:r>
    </w:p>
    <w:p>
      <w:pPr>
        <w:pStyle w:val="BodyText"/>
      </w:pPr>
      <w:r>
        <w:rPr>
          <w:rStyle w:val="VerbatimChar"/>
        </w:rPr>
        <w:t>até 1 dia útil</w:t>
      </w:r>
    </w:p>
    <w:p>
      <w:r>
        <w:pict>
          <v:rect style="width:0;height:1.5pt" o:hralign="center" o:hrstd="t" o:hr="t"/>
        </w:pict>
      </w:r>
    </w:p>
    <w:bookmarkEnd w:id="70"/>
    <w:bookmarkStart w:id="71" w:name="p3-baixo"/>
    <w:p>
      <w:pPr>
        <w:pStyle w:val="Heading2"/>
      </w:pPr>
      <w:r>
        <w:t xml:space="preserve">P3 — Baixo</w:t>
      </w:r>
    </w:p>
    <w:p>
      <w:pPr>
        <w:pStyle w:val="FirstParagraph"/>
      </w:pPr>
      <w:r>
        <w:t xml:space="preserve">Exemplos:</w:t>
      </w:r>
    </w:p>
    <w:p>
      <w:pPr>
        <w:pStyle w:val="BodyText"/>
      </w:pPr>
      <w:r>
        <w:rPr>
          <w:rStyle w:val="VerbatimChar"/>
        </w:rPr>
        <w:t>dúvida de uso melhoria ajuste visual pedido de template</w:t>
      </w:r>
    </w:p>
    <w:p>
      <w:pPr>
        <w:pStyle w:val="BodyText"/>
      </w:pPr>
      <w:r>
        <w:t xml:space="preserve">Tempo de resposta recomendado:</w:t>
      </w:r>
    </w:p>
    <w:p>
      <w:pPr>
        <w:pStyle w:val="BodyText"/>
      </w:pPr>
      <w:r>
        <w:rPr>
          <w:rStyle w:val="VerbatimChar"/>
        </w:rPr>
        <w:t>2 a 3 dias úteis</w:t>
      </w:r>
    </w:p>
    <w:p>
      <w:r>
        <w:pict>
          <v:rect style="width:0;height:1.5pt" o:hralign="center" o:hrstd="t" o:hr="t"/>
        </w:pict>
      </w:r>
    </w:p>
    <w:bookmarkEnd w:id="71"/>
    <w:bookmarkEnd w:id="72"/>
    <w:bookmarkStart w:id="75" w:name="base-de-conhecimento"/>
    <w:p>
      <w:pPr>
        <w:pStyle w:val="Heading1"/>
      </w:pPr>
      <w:r>
        <w:t xml:space="preserve">14. Base de conhecimento</w:t>
      </w:r>
    </w:p>
    <w:bookmarkStart w:id="73" w:name="categorias"/>
    <w:p>
      <w:pPr>
        <w:pStyle w:val="Heading2"/>
      </w:pPr>
      <w:r>
        <w:t xml:space="preserve">14.1. Categorias</w:t>
      </w:r>
    </w:p>
    <w:p>
      <w:pPr>
        <w:pStyle w:val="FirstParagraph"/>
      </w:pPr>
      <w:r>
        <w:rPr>
          <w:rStyle w:val="VerbatimChar"/>
        </w:rPr>
        <w:t>Primeiros passos Projetos Reuniões Consentimento Microfone e áudio Transcrição Regras de negócio Rules Ledger Perguntas da IA Decisões Documentos Exportações Permissões Billing Segurança e privacidade Troubleshooting</w:t>
      </w:r>
    </w:p>
    <w:p>
      <w:r>
        <w:pict>
          <v:rect style="width:0;height:1.5pt" o:hralign="center" o:hrstd="t" o:hr="t"/>
        </w:pict>
      </w:r>
    </w:p>
    <w:bookmarkEnd w:id="73"/>
    <w:bookmarkStart w:id="74" w:name="artigos-iniciais-obrigatórios"/>
    <w:p>
      <w:pPr>
        <w:pStyle w:val="Heading2"/>
      </w:pPr>
      <w:r>
        <w:t xml:space="preserve">14.2. Artigos iniciais obrigatórios</w:t>
      </w:r>
    </w:p>
    <w:p>
      <w:pPr>
        <w:pStyle w:val="FirstParagraph"/>
      </w:pPr>
      <w:r>
        <w:rPr>
          <w:rStyle w:val="VerbatimChar"/>
        </w:rPr>
        <w:t>Como criar sua primeira organização Como criar seu primeiro projeto Como criar sua primeira reunião Como funciona o consentimento Como testar o microfone Como aprovar uma regra Como rejeitar uma regra Como resolver uma pergunta da IA Como gerar um documento Como exportar PDF O que fazer se o microfone não funcionar O que fazer se a transcrição falhar O que significa regra em draft O que significa conflito detectado Como a IA usa evidência Por que a IA não aprova regras sozinha</w:t>
      </w:r>
    </w:p>
    <w:p>
      <w:r>
        <w:pict>
          <v:rect style="width:0;height:1.5pt" o:hralign="center" o:hrstd="t" o:hr="t"/>
        </w:pict>
      </w:r>
    </w:p>
    <w:bookmarkEnd w:id="74"/>
    <w:bookmarkEnd w:id="75"/>
    <w:bookmarkStart w:id="80" w:name="suporte-dentro-do-produto"/>
    <w:p>
      <w:pPr>
        <w:pStyle w:val="Heading1"/>
      </w:pPr>
      <w:r>
        <w:t xml:space="preserve">15. Suporte dentro do produto</w:t>
      </w:r>
    </w:p>
    <w:bookmarkStart w:id="76" w:name="elementos"/>
    <w:p>
      <w:pPr>
        <w:pStyle w:val="Heading2"/>
      </w:pPr>
      <w:r>
        <w:t xml:space="preserve">15.1. Elementos</w:t>
      </w:r>
    </w:p>
    <w:p>
      <w:pPr>
        <w:pStyle w:val="FirstParagraph"/>
      </w:pPr>
      <w:r>
        <w:rPr>
          <w:rStyle w:val="VerbatimChar"/>
        </w:rPr>
        <w:t>tooltips empty states educativos checklists banners contextuais botão de ajuda links para artigos mensagens de erro claras</w:t>
      </w:r>
    </w:p>
    <w:p>
      <w:r>
        <w:pict>
          <v:rect style="width:0;height:1.5pt" o:hralign="center" o:hrstd="t" o:hr="t"/>
        </w:pict>
      </w:r>
    </w:p>
    <w:bookmarkEnd w:id="76"/>
    <w:bookmarkStart w:id="77" w:name="exemplo-tela-sem-regras"/>
    <w:p>
      <w:pPr>
        <w:pStyle w:val="Heading2"/>
      </w:pPr>
      <w:r>
        <w:t xml:space="preserve">15.2. Exemplo — tela sem regras</w:t>
      </w:r>
    </w:p>
    <w:p>
      <w:pPr>
        <w:pStyle w:val="FirstParagraph"/>
      </w:pPr>
      <w:r>
        <w:t xml:space="preserve">Mensagem:</w:t>
      </w:r>
    </w:p>
    <w:p>
      <w:pPr>
        <w:pStyle w:val="BodyText"/>
      </w:pPr>
      <w:r>
        <w:rPr>
          <w:rStyle w:val="VerbatimChar"/>
        </w:rPr>
        <w:t>Nenhuma regra detectada ainda. Inicie uma reunião ou finalize uma transcrição para que a IA identifique possíveis regras de negócio.</w:t>
      </w:r>
    </w:p>
    <w:p>
      <w:r>
        <w:pict>
          <v:rect style="width:0;height:1.5pt" o:hralign="center" o:hrstd="t" o:hr="t"/>
        </w:pict>
      </w:r>
    </w:p>
    <w:bookmarkEnd w:id="77"/>
    <w:bookmarkStart w:id="78" w:name="exemplo-regra-draft"/>
    <w:p>
      <w:pPr>
        <w:pStyle w:val="Heading2"/>
      </w:pPr>
      <w:r>
        <w:t xml:space="preserve">15.3. Exemplo — regra draft</w:t>
      </w:r>
    </w:p>
    <w:p>
      <w:pPr>
        <w:pStyle w:val="FirstParagraph"/>
      </w:pPr>
      <w:r>
        <w:t xml:space="preserve">Mensagem:</w:t>
      </w:r>
    </w:p>
    <w:p>
      <w:pPr>
        <w:pStyle w:val="BodyText"/>
      </w:pPr>
      <w:r>
        <w:rPr>
          <w:rStyle w:val="VerbatimChar"/>
        </w:rPr>
        <w:t>Esta regra foi sugerida pela IA e ainda precisa de revisão humana antes de entrar no Rules Ledger oficial.</w:t>
      </w:r>
    </w:p>
    <w:p>
      <w:r>
        <w:pict>
          <v:rect style="width:0;height:1.5pt" o:hralign="center" o:hrstd="t" o:hr="t"/>
        </w:pict>
      </w:r>
    </w:p>
    <w:bookmarkEnd w:id="78"/>
    <w:bookmarkStart w:id="79" w:name="exemplo-conflito"/>
    <w:p>
      <w:pPr>
        <w:pStyle w:val="Heading2"/>
      </w:pPr>
      <w:r>
        <w:t xml:space="preserve">15.4. Exemplo — conflito</w:t>
      </w:r>
    </w:p>
    <w:p>
      <w:pPr>
        <w:pStyle w:val="FirstParagraph"/>
      </w:pPr>
      <w:r>
        <w:t xml:space="preserve">Mensagem:</w:t>
      </w:r>
    </w:p>
    <w:p>
      <w:pPr>
        <w:pStyle w:val="BodyText"/>
      </w:pPr>
      <w:r>
        <w:rPr>
          <w:rStyle w:val="VerbatimChar"/>
        </w:rPr>
        <w:t>Esta regra pode conflitar com uma regra aprovada anteriormente. Revise a evidência antes de aprovar.</w:t>
      </w:r>
    </w:p>
    <w:p>
      <w:r>
        <w:pict>
          <v:rect style="width:0;height:1.5pt" o:hralign="center" o:hrstd="t" o:hr="t"/>
        </w:pict>
      </w:r>
    </w:p>
    <w:bookmarkEnd w:id="79"/>
    <w:bookmarkEnd w:id="80"/>
    <w:bookmarkStart w:id="83" w:name="customer-success"/>
    <w:p>
      <w:pPr>
        <w:pStyle w:val="Heading1"/>
      </w:pPr>
      <w:r>
        <w:t xml:space="preserve">16. Customer Success</w:t>
      </w:r>
    </w:p>
    <w:bookmarkStart w:id="81" w:name="função-do-cs"/>
    <w:p>
      <w:pPr>
        <w:pStyle w:val="Heading2"/>
      </w:pPr>
      <w:r>
        <w:t xml:space="preserve">16.1. Função do CS</w:t>
      </w:r>
    </w:p>
    <w:p>
      <w:pPr>
        <w:pStyle w:val="FirstParagraph"/>
      </w:pPr>
      <w:r>
        <w:t xml:space="preserve">Customer Success deve garantir que o cliente:</w:t>
      </w:r>
    </w:p>
    <w:p>
      <w:pPr>
        <w:pStyle w:val="BodyText"/>
      </w:pPr>
      <w:r>
        <w:rPr>
          <w:rStyle w:val="VerbatimChar"/>
        </w:rPr>
        <w:t>complete onboarding use em reuniões reais aprove regras gere documentos úteis convide usuários relevantes adote o fluxo no processo renove expanda</w:t>
      </w:r>
    </w:p>
    <w:p>
      <w:r>
        <w:pict>
          <v:rect style="width:0;height:1.5pt" o:hralign="center" o:hrstd="t" o:hr="t"/>
        </w:pict>
      </w:r>
    </w:p>
    <w:bookmarkEnd w:id="81"/>
    <w:bookmarkStart w:id="82" w:name="não-é-função-do-cs"/>
    <w:p>
      <w:pPr>
        <w:pStyle w:val="Heading2"/>
      </w:pPr>
      <w:r>
        <w:t xml:space="preserve">16.2. Não é função do CS</w:t>
      </w:r>
    </w:p>
    <w:p>
      <w:pPr>
        <w:pStyle w:val="FirstParagraph"/>
      </w:pPr>
      <w:r>
        <w:rPr>
          <w:rStyle w:val="VerbatimChar"/>
        </w:rPr>
        <w:t>fazer todo o trabalho do usuário aprovar regra pelo cliente corrigir documento indefinidamente substituir treinamento interno do cliente assumir responsabilidade jurídica do cliente</w:t>
      </w:r>
    </w:p>
    <w:p>
      <w:r>
        <w:pict>
          <v:rect style="width:0;height:1.5pt" o:hralign="center" o:hrstd="t" o:hr="t"/>
        </w:pict>
      </w:r>
    </w:p>
    <w:bookmarkEnd w:id="82"/>
    <w:bookmarkEnd w:id="83"/>
    <w:bookmarkStart w:id="90" w:name="lifecycle-do-cliente"/>
    <w:p>
      <w:pPr>
        <w:pStyle w:val="Heading1"/>
      </w:pPr>
      <w:r>
        <w:t xml:space="preserve">17. Lifecycle do cliente</w:t>
      </w:r>
    </w:p>
    <w:bookmarkStart w:id="84" w:name="lead"/>
    <w:p>
      <w:pPr>
        <w:pStyle w:val="Heading2"/>
      </w:pPr>
      <w:r>
        <w:t xml:space="preserve">17.1. Lead</w:t>
      </w:r>
    </w:p>
    <w:p>
      <w:pPr>
        <w:pStyle w:val="FirstParagraph"/>
      </w:pPr>
      <w:r>
        <w:t xml:space="preserve">Objetivo:</w:t>
      </w:r>
    </w:p>
    <w:p>
      <w:pPr>
        <w:pStyle w:val="BodyText"/>
      </w:pPr>
      <w:r>
        <w:rPr>
          <w:rStyle w:val="VerbatimChar"/>
        </w:rPr>
        <w:t>entender dor e qualificar</w:t>
      </w:r>
    </w:p>
    <w:p>
      <w:r>
        <w:pict>
          <v:rect style="width:0;height:1.5pt" o:hralign="center" o:hrstd="t" o:hr="t"/>
        </w:pict>
      </w:r>
    </w:p>
    <w:bookmarkEnd w:id="84"/>
    <w:bookmarkStart w:id="85" w:name="trialbeta"/>
    <w:p>
      <w:pPr>
        <w:pStyle w:val="Heading2"/>
      </w:pPr>
      <w:r>
        <w:t xml:space="preserve">17.2. Trial/Beta</w:t>
      </w:r>
    </w:p>
    <w:p>
      <w:pPr>
        <w:pStyle w:val="FirstParagraph"/>
      </w:pPr>
      <w:r>
        <w:t xml:space="preserve">Objetivo:</w:t>
      </w:r>
    </w:p>
    <w:p>
      <w:pPr>
        <w:pStyle w:val="BodyText"/>
      </w:pPr>
      <w:r>
        <w:rPr>
          <w:rStyle w:val="VerbatimChar"/>
        </w:rPr>
        <w:t>provar valor com uma reunião real</w:t>
      </w:r>
    </w:p>
    <w:p>
      <w:r>
        <w:pict>
          <v:rect style="width:0;height:1.5pt" o:hralign="center" o:hrstd="t" o:hr="t"/>
        </w:pict>
      </w:r>
    </w:p>
    <w:bookmarkEnd w:id="85"/>
    <w:bookmarkStart w:id="86" w:name="onboarding"/>
    <w:p>
      <w:pPr>
        <w:pStyle w:val="Heading2"/>
      </w:pPr>
      <w:r>
        <w:t xml:space="preserve">17.3. Onboarding</w:t>
      </w:r>
    </w:p>
    <w:p>
      <w:pPr>
        <w:pStyle w:val="FirstParagraph"/>
      </w:pPr>
      <w:r>
        <w:t xml:space="preserve">Objetivo:</w:t>
      </w:r>
    </w:p>
    <w:p>
      <w:pPr>
        <w:pStyle w:val="BodyText"/>
      </w:pPr>
      <w:r>
        <w:rPr>
          <w:rStyle w:val="VerbatimChar"/>
        </w:rPr>
        <w:t>garantir primeira ativação</w:t>
      </w:r>
    </w:p>
    <w:p>
      <w:r>
        <w:pict>
          <v:rect style="width:0;height:1.5pt" o:hralign="center" o:hrstd="t" o:hr="t"/>
        </w:pict>
      </w:r>
    </w:p>
    <w:bookmarkEnd w:id="86"/>
    <w:bookmarkStart w:id="87" w:name="adoção"/>
    <w:p>
      <w:pPr>
        <w:pStyle w:val="Heading2"/>
      </w:pPr>
      <w:r>
        <w:t xml:space="preserve">17.4. Adoção</w:t>
      </w:r>
    </w:p>
    <w:p>
      <w:pPr>
        <w:pStyle w:val="FirstParagraph"/>
      </w:pPr>
      <w:r>
        <w:t xml:space="preserve">Objetivo:</w:t>
      </w:r>
    </w:p>
    <w:p>
      <w:pPr>
        <w:pStyle w:val="BodyText"/>
      </w:pPr>
      <w:r>
        <w:rPr>
          <w:rStyle w:val="VerbatimChar"/>
        </w:rPr>
        <w:t>fazer uso recorrente</w:t>
      </w:r>
    </w:p>
    <w:p>
      <w:r>
        <w:pict>
          <v:rect style="width:0;height:1.5pt" o:hralign="center" o:hrstd="t" o:hr="t"/>
        </w:pict>
      </w:r>
    </w:p>
    <w:bookmarkEnd w:id="87"/>
    <w:bookmarkStart w:id="88" w:name="retenção"/>
    <w:p>
      <w:pPr>
        <w:pStyle w:val="Heading2"/>
      </w:pPr>
      <w:r>
        <w:t xml:space="preserve">17.5. Retenção</w:t>
      </w:r>
    </w:p>
    <w:p>
      <w:pPr>
        <w:pStyle w:val="FirstParagraph"/>
      </w:pPr>
      <w:r>
        <w:t xml:space="preserve">Objetivo:</w:t>
      </w:r>
    </w:p>
    <w:p>
      <w:pPr>
        <w:pStyle w:val="BodyText"/>
      </w:pPr>
      <w:r>
        <w:rPr>
          <w:rStyle w:val="VerbatimChar"/>
        </w:rPr>
        <w:t>manter uso mensal e valor percebido</w:t>
      </w:r>
    </w:p>
    <w:p>
      <w:r>
        <w:pict>
          <v:rect style="width:0;height:1.5pt" o:hralign="center" o:hrstd="t" o:hr="t"/>
        </w:pict>
      </w:r>
    </w:p>
    <w:bookmarkEnd w:id="88"/>
    <w:bookmarkStart w:id="89" w:name="expansão"/>
    <w:p>
      <w:pPr>
        <w:pStyle w:val="Heading2"/>
      </w:pPr>
      <w:r>
        <w:t xml:space="preserve">17.6. Expansão</w:t>
      </w:r>
    </w:p>
    <w:p>
      <w:pPr>
        <w:pStyle w:val="FirstParagraph"/>
      </w:pPr>
      <w:r>
        <w:t xml:space="preserve">Objetivo:</w:t>
      </w:r>
    </w:p>
    <w:p>
      <w:pPr>
        <w:pStyle w:val="BodyText"/>
      </w:pPr>
      <w:r>
        <w:rPr>
          <w:rStyle w:val="VerbatimChar"/>
        </w:rPr>
        <w:t>mais usuários, projetos, integrações e plano superior</w:t>
      </w:r>
    </w:p>
    <w:p>
      <w:r>
        <w:pict>
          <v:rect style="width:0;height:1.5pt" o:hralign="center" o:hrstd="t" o:hr="t"/>
        </w:pict>
      </w:r>
    </w:p>
    <w:bookmarkEnd w:id="89"/>
    <w:bookmarkEnd w:id="90"/>
    <w:bookmarkStart w:id="95" w:name="plano-de-sucesso-por-tipo-de-cliente"/>
    <w:p>
      <w:pPr>
        <w:pStyle w:val="Heading1"/>
      </w:pPr>
      <w:r>
        <w:t xml:space="preserve">18. Plano de sucesso por tipo de cliente</w:t>
      </w:r>
    </w:p>
    <w:bookmarkStart w:id="91" w:name="starter"/>
    <w:p>
      <w:pPr>
        <w:pStyle w:val="Heading2"/>
      </w:pPr>
      <w:r>
        <w:t xml:space="preserve">18.1. Starter</w:t>
      </w:r>
    </w:p>
    <w:p>
      <w:pPr>
        <w:pStyle w:val="FirstParagraph"/>
      </w:pPr>
      <w:r>
        <w:t xml:space="preserve">Estratégia:</w:t>
      </w:r>
    </w:p>
    <w:p>
      <w:pPr>
        <w:pStyle w:val="BodyText"/>
      </w:pPr>
      <w:r>
        <w:rPr>
          <w:rStyle w:val="VerbatimChar"/>
        </w:rPr>
        <w:t>self-service checklist base de conhecimento suporte por e-mail templates prontos</w:t>
      </w:r>
    </w:p>
    <w:p>
      <w:pPr>
        <w:pStyle w:val="BodyText"/>
      </w:pPr>
      <w:r>
        <w:t xml:space="preserve">Meta:</w:t>
      </w:r>
    </w:p>
    <w:p>
      <w:pPr>
        <w:pStyle w:val="BodyText"/>
      </w:pPr>
      <w:r>
        <w:rPr>
          <w:rStyle w:val="VerbatimChar"/>
        </w:rPr>
        <w:t>primeiro documento útil em até 7 dias</w:t>
      </w:r>
    </w:p>
    <w:p>
      <w:r>
        <w:pict>
          <v:rect style="width:0;height:1.5pt" o:hralign="center" o:hrstd="t" o:hr="t"/>
        </w:pict>
      </w:r>
    </w:p>
    <w:bookmarkEnd w:id="91"/>
    <w:bookmarkStart w:id="92" w:name="pro"/>
    <w:p>
      <w:pPr>
        <w:pStyle w:val="Heading2"/>
      </w:pPr>
      <w:r>
        <w:t xml:space="preserve">18.2. Pro</w:t>
      </w:r>
    </w:p>
    <w:p>
      <w:pPr>
        <w:pStyle w:val="FirstParagraph"/>
      </w:pPr>
      <w:r>
        <w:t xml:space="preserve">Estratégia:</w:t>
      </w:r>
    </w:p>
    <w:p>
      <w:pPr>
        <w:pStyle w:val="BodyText"/>
      </w:pPr>
      <w:r>
        <w:rPr>
          <w:rStyle w:val="VerbatimChar"/>
        </w:rPr>
        <w:t>onboarding assistido leve call inicial primeira reunião orientada revisão de uso</w:t>
      </w:r>
    </w:p>
    <w:p>
      <w:pPr>
        <w:pStyle w:val="BodyText"/>
      </w:pPr>
      <w:r>
        <w:t xml:space="preserve">Meta:</w:t>
      </w:r>
    </w:p>
    <w:p>
      <w:pPr>
        <w:pStyle w:val="BodyText"/>
      </w:pPr>
      <w:r>
        <w:rPr>
          <w:rStyle w:val="VerbatimChar"/>
        </w:rPr>
        <w:t>3 reuniões reais no primeiro mês</w:t>
      </w:r>
    </w:p>
    <w:p>
      <w:r>
        <w:pict>
          <v:rect style="width:0;height:1.5pt" o:hralign="center" o:hrstd="t" o:hr="t"/>
        </w:pict>
      </w:r>
    </w:p>
    <w:bookmarkEnd w:id="92"/>
    <w:bookmarkStart w:id="93" w:name="business"/>
    <w:p>
      <w:pPr>
        <w:pStyle w:val="Heading2"/>
      </w:pPr>
      <w:r>
        <w:t xml:space="preserve">18.3. Business</w:t>
      </w:r>
    </w:p>
    <w:p>
      <w:pPr>
        <w:pStyle w:val="FirstParagraph"/>
      </w:pPr>
      <w:r>
        <w:t xml:space="preserve">Estratégia:</w:t>
      </w:r>
    </w:p>
    <w:p>
      <w:pPr>
        <w:pStyle w:val="BodyText"/>
      </w:pPr>
      <w:r>
        <w:rPr>
          <w:rStyle w:val="VerbatimChar"/>
        </w:rPr>
        <w:t>plano de implantação treinamento por perfil configuração de permissões configuração de templates integrações revisão mensal de valor</w:t>
      </w:r>
    </w:p>
    <w:p>
      <w:pPr>
        <w:pStyle w:val="BodyText"/>
      </w:pPr>
      <w:r>
        <w:t xml:space="preserve">Meta:</w:t>
      </w:r>
    </w:p>
    <w:p>
      <w:pPr>
        <w:pStyle w:val="BodyText"/>
      </w:pPr>
      <w:r>
        <w:rPr>
          <w:rStyle w:val="VerbatimChar"/>
        </w:rPr>
        <w:t>uso recorrente por múltiplos projetos</w:t>
      </w:r>
    </w:p>
    <w:p>
      <w:r>
        <w:pict>
          <v:rect style="width:0;height:1.5pt" o:hralign="center" o:hrstd="t" o:hr="t"/>
        </w:pict>
      </w:r>
    </w:p>
    <w:bookmarkEnd w:id="93"/>
    <w:bookmarkStart w:id="94" w:name="enterprise"/>
    <w:p>
      <w:pPr>
        <w:pStyle w:val="Heading2"/>
      </w:pPr>
      <w:r>
        <w:t xml:space="preserve">18.4. Enterprise</w:t>
      </w:r>
    </w:p>
    <w:p>
      <w:pPr>
        <w:pStyle w:val="FirstParagraph"/>
      </w:pPr>
      <w:r>
        <w:t xml:space="preserve">Estratégia:</w:t>
      </w:r>
    </w:p>
    <w:p>
      <w:pPr>
        <w:pStyle w:val="BodyText"/>
      </w:pPr>
      <w:r>
        <w:rPr>
          <w:rStyle w:val="VerbatimChar"/>
        </w:rPr>
        <w:t>plano formal de adoção comitê de implantação segurança/compliance SLA QBR relatórios executivos</w:t>
      </w:r>
    </w:p>
    <w:p>
      <w:pPr>
        <w:pStyle w:val="BodyText"/>
      </w:pPr>
      <w:r>
        <w:t xml:space="preserve">Meta:</w:t>
      </w:r>
    </w:p>
    <w:p>
      <w:pPr>
        <w:pStyle w:val="BodyText"/>
      </w:pPr>
      <w:r>
        <w:rPr>
          <w:rStyle w:val="VerbatimChar"/>
        </w:rPr>
        <w:t>adoção institucional e expansão por áreas</w:t>
      </w:r>
    </w:p>
    <w:p>
      <w:r>
        <w:pict>
          <v:rect style="width:0;height:1.5pt" o:hralign="center" o:hrstd="t" o:hr="t"/>
        </w:pict>
      </w:r>
    </w:p>
    <w:bookmarkEnd w:id="94"/>
    <w:bookmarkEnd w:id="95"/>
    <w:bookmarkStart w:id="100" w:name="health-score-do-cliente"/>
    <w:p>
      <w:pPr>
        <w:pStyle w:val="Heading1"/>
      </w:pPr>
      <w:r>
        <w:t xml:space="preserve">19. Health Score do cliente</w:t>
      </w:r>
    </w:p>
    <w:bookmarkStart w:id="96" w:name="objetivo"/>
    <w:p>
      <w:pPr>
        <w:pStyle w:val="Heading2"/>
      </w:pPr>
      <w:r>
        <w:t xml:space="preserve">19.1. Objetivo</w:t>
      </w:r>
    </w:p>
    <w:p>
      <w:pPr>
        <w:pStyle w:val="FirstParagraph"/>
      </w:pPr>
      <w:r>
        <w:t xml:space="preserve">Medir risco e oportunidade.</w:t>
      </w:r>
    </w:p>
    <w:bookmarkEnd w:id="96"/>
    <w:bookmarkStart w:id="97" w:name="componentes"/>
    <w:p>
      <w:pPr>
        <w:pStyle w:val="Heading2"/>
      </w:pPr>
      <w:r>
        <w:t xml:space="preserve">19.2. Componentes</w:t>
      </w:r>
    </w:p>
    <w:p>
      <w:pPr>
        <w:pStyle w:val="FirstParagraph"/>
      </w:pPr>
      <w:r>
        <w:rPr>
          <w:rStyle w:val="VerbatimChar"/>
        </w:rPr>
        <w:t>uso de reuniões regras aprovadas documentos gerados exports realizados usuários ativos dúvidas resolvidas qualidade média das regras tempo desde último uso tickets de suporte feedback qualitativo</w:t>
      </w:r>
    </w:p>
    <w:p>
      <w:r>
        <w:pict>
          <v:rect style="width:0;height:1.5pt" o:hralign="center" o:hrstd="t" o:hr="t"/>
        </w:pict>
      </w:r>
    </w:p>
    <w:bookmarkEnd w:id="97"/>
    <w:bookmarkStart w:id="98" w:name="score-sugerido"/>
    <w:p>
      <w:pPr>
        <w:pStyle w:val="Heading2"/>
      </w:pPr>
      <w:r>
        <w:t xml:space="preserve">19.3. Score sugerido</w:t>
      </w:r>
    </w:p>
    <w:p>
      <w:pPr>
        <w:pStyle w:val="FirstParagraph"/>
      </w:pPr>
      <w:r>
        <w:rPr>
          <w:rStyle w:val="VerbatimChar"/>
        </w:rPr>
        <w:t>0 a 39: risco alto 40 a 69: atenção 70 a 84: saudável 85 a 100: excelente</w:t>
      </w:r>
    </w:p>
    <w:p>
      <w:r>
        <w:pict>
          <v:rect style="width:0;height:1.5pt" o:hralign="center" o:hrstd="t" o:hr="t"/>
        </w:pict>
      </w:r>
    </w:p>
    <w:bookmarkEnd w:id="98"/>
    <w:bookmarkStart w:id="99" w:name="fórmula-conceitual"/>
    <w:p>
      <w:pPr>
        <w:pStyle w:val="Heading2"/>
      </w:pPr>
      <w:r>
        <w:t xml:space="preserve">19.4. Fórmula conceitual</w:t>
      </w:r>
    </w:p>
    <w:p>
      <w:pPr>
        <w:pStyle w:val="FirstParagraph"/>
      </w:pPr>
      <w:r>
        <w:rPr>
          <w:rStyle w:val="VerbatimChar"/>
        </w:rPr>
        <w:t>Health Score = uso recorrente + documentos úteis + regras aprovadas + usuários ativos + feedback positivo - queda de uso - tickets críticos - documentos não utilizados - falta de ativação</w:t>
      </w:r>
    </w:p>
    <w:p>
      <w:r>
        <w:pict>
          <v:rect style="width:0;height:1.5pt" o:hralign="center" o:hrstd="t" o:hr="t"/>
        </w:pict>
      </w:r>
    </w:p>
    <w:bookmarkEnd w:id="99"/>
    <w:bookmarkEnd w:id="100"/>
    <w:bookmarkStart w:id="103" w:name="sinais-de-risco"/>
    <w:p>
      <w:pPr>
        <w:pStyle w:val="Heading1"/>
      </w:pPr>
      <w:r>
        <w:t xml:space="preserve">20. Sinais de risco</w:t>
      </w:r>
    </w:p>
    <w:bookmarkStart w:id="101" w:name="risco-de-churn"/>
    <w:p>
      <w:pPr>
        <w:pStyle w:val="Heading2"/>
      </w:pPr>
      <w:r>
        <w:t xml:space="preserve">20.1. Risco de churn</w:t>
      </w:r>
    </w:p>
    <w:p>
      <w:pPr>
        <w:pStyle w:val="FirstParagraph"/>
      </w:pPr>
      <w:r>
        <w:rPr>
          <w:rStyle w:val="VerbatimChar"/>
        </w:rPr>
        <w:t>não criou projeto não fez reunião fez reunião mas não aprovou regra gerou documento mas não exportou não usou nos últimos 14 dias muitos erros de transcrição muitas regras rejeitadas não convidou outros usuários decisor não percebe valor</w:t>
      </w:r>
    </w:p>
    <w:p>
      <w:r>
        <w:pict>
          <v:rect style="width:0;height:1.5pt" o:hralign="center" o:hrstd="t" o:hr="t"/>
        </w:pict>
      </w:r>
    </w:p>
    <w:bookmarkEnd w:id="101"/>
    <w:bookmarkStart w:id="102" w:name="ações-de-recuperação"/>
    <w:p>
      <w:pPr>
        <w:pStyle w:val="Heading2"/>
      </w:pPr>
      <w:r>
        <w:t xml:space="preserve">20.2. Ações de recuperação</w:t>
      </w:r>
    </w:p>
    <w:p>
      <w:pPr>
        <w:pStyle w:val="FirstParagraph"/>
      </w:pPr>
      <w:r>
        <w:rPr>
          <w:rStyle w:val="VerbatimChar"/>
        </w:rPr>
        <w:t>enviar guia de primeira reunião oferecer call de ajuda sugerir template mais adequado revisar documento gerado mostrar exemplo de uso identificar bloqueio técnico</w:t>
      </w:r>
    </w:p>
    <w:p>
      <w:r>
        <w:pict>
          <v:rect style="width:0;height:1.5pt" o:hralign="center" o:hrstd="t" o:hr="t"/>
        </w:pict>
      </w:r>
    </w:p>
    <w:bookmarkEnd w:id="102"/>
    <w:bookmarkEnd w:id="103"/>
    <w:bookmarkStart w:id="106" w:name="sinais-de-expansão"/>
    <w:p>
      <w:pPr>
        <w:pStyle w:val="Heading1"/>
      </w:pPr>
      <w:r>
        <w:t xml:space="preserve">21. Sinais de expansão</w:t>
      </w:r>
    </w:p>
    <w:bookmarkStart w:id="104" w:name="expansão-de-uso"/>
    <w:p>
      <w:pPr>
        <w:pStyle w:val="Heading2"/>
      </w:pPr>
      <w:r>
        <w:t xml:space="preserve">21.1. Expansão de uso</w:t>
      </w:r>
    </w:p>
    <w:p>
      <w:pPr>
        <w:pStyle w:val="FirstParagraph"/>
      </w:pPr>
      <w:r>
        <w:rPr>
          <w:rStyle w:val="VerbatimChar"/>
        </w:rPr>
        <w:t>mais reuniões por semana mais projetos mais usuários convidados muitas exportações tentativa de usar integração bloqueada uso frequente de documentos uso recorrente do Rules Ledger</w:t>
      </w:r>
    </w:p>
    <w:p>
      <w:r>
        <w:pict>
          <v:rect style="width:0;height:1.5pt" o:hralign="center" o:hrstd="t" o:hr="t"/>
        </w:pict>
      </w:r>
    </w:p>
    <w:bookmarkEnd w:id="104"/>
    <w:bookmarkStart w:id="105" w:name="ações"/>
    <w:p>
      <w:pPr>
        <w:pStyle w:val="Heading2"/>
      </w:pPr>
      <w:r>
        <w:t xml:space="preserve">21.2. Ações</w:t>
      </w:r>
    </w:p>
    <w:p>
      <w:pPr>
        <w:pStyle w:val="FirstParagraph"/>
      </w:pPr>
      <w:r>
        <w:rPr>
          <w:rStyle w:val="VerbatimChar"/>
        </w:rPr>
        <w:t>oferecer upgrade apresentar Pro/Business sugerir integração agendar revisão de valor propor treinamento para equipe maior</w:t>
      </w:r>
    </w:p>
    <w:p>
      <w:r>
        <w:pict>
          <v:rect style="width:0;height:1.5pt" o:hralign="center" o:hrstd="t" o:hr="t"/>
        </w:pict>
      </w:r>
    </w:p>
    <w:bookmarkEnd w:id="105"/>
    <w:bookmarkEnd w:id="106"/>
    <w:bookmarkStart w:id="112" w:name="playbooks-de-customer-success"/>
    <w:p>
      <w:pPr>
        <w:pStyle w:val="Heading1"/>
      </w:pPr>
      <w:r>
        <w:t xml:space="preserve">22. Playbooks de Customer Success</w:t>
      </w:r>
    </w:p>
    <w:bookmarkStart w:id="107" w:name="playbook-novo-cliente-sem-uso"/>
    <w:p>
      <w:pPr>
        <w:pStyle w:val="Heading2"/>
      </w:pPr>
      <w:r>
        <w:t xml:space="preserve">22.1. Playbook — Novo cliente sem uso</w:t>
      </w:r>
    </w:p>
    <w:p>
      <w:pPr>
        <w:pStyle w:val="FirstParagraph"/>
      </w:pPr>
      <w:r>
        <w:t xml:space="preserve">Condição:</w:t>
      </w:r>
    </w:p>
    <w:p>
      <w:pPr>
        <w:pStyle w:val="BodyText"/>
      </w:pPr>
      <w:r>
        <w:rPr>
          <w:rStyle w:val="VerbatimChar"/>
        </w:rPr>
        <w:t>cliente criou conta, mas não criou projeto em 3 dias</w:t>
      </w:r>
    </w:p>
    <w:p>
      <w:pPr>
        <w:pStyle w:val="BodyText"/>
      </w:pPr>
      <w:r>
        <w:t xml:space="preserve">Ação:</w:t>
      </w:r>
    </w:p>
    <w:p>
      <w:pPr>
        <w:pStyle w:val="BodyText"/>
      </w:pPr>
      <w:r>
        <w:rPr>
          <w:rStyle w:val="VerbatimChar"/>
        </w:rPr>
        <w:t>enviar e-mail com vídeo curto oferecer template de projeto mostrar CTA para criar primeira reunião</w:t>
      </w:r>
    </w:p>
    <w:p>
      <w:r>
        <w:pict>
          <v:rect style="width:0;height:1.5pt" o:hralign="center" o:hrstd="t" o:hr="t"/>
        </w:pict>
      </w:r>
    </w:p>
    <w:bookmarkEnd w:id="107"/>
    <w:bookmarkStart w:id="108" w:name="playbook-projeto-criado-sem-reunião"/>
    <w:p>
      <w:pPr>
        <w:pStyle w:val="Heading2"/>
      </w:pPr>
      <w:r>
        <w:t xml:space="preserve">22.2. Playbook — Projeto criado, sem reunião</w:t>
      </w:r>
    </w:p>
    <w:p>
      <w:pPr>
        <w:pStyle w:val="FirstParagraph"/>
      </w:pPr>
      <w:r>
        <w:t xml:space="preserve">Condição:</w:t>
      </w:r>
    </w:p>
    <w:p>
      <w:pPr>
        <w:pStyle w:val="BodyText"/>
      </w:pPr>
      <w:r>
        <w:rPr>
          <w:rStyle w:val="VerbatimChar"/>
        </w:rPr>
        <w:t>projeto criado, mas nenhuma reunião em 5 dias</w:t>
      </w:r>
    </w:p>
    <w:p>
      <w:pPr>
        <w:pStyle w:val="BodyText"/>
      </w:pPr>
      <w:r>
        <w:t xml:space="preserve">Ação:</w:t>
      </w:r>
    </w:p>
    <w:p>
      <w:pPr>
        <w:pStyle w:val="BodyText"/>
      </w:pPr>
      <w:r>
        <w:rPr>
          <w:rStyle w:val="VerbatimChar"/>
        </w:rPr>
        <w:t>enviar guia “Como rodar sua primeira reunião em 15 minutos” sugerir reunião curta de teste oferecer suporte</w:t>
      </w:r>
    </w:p>
    <w:p>
      <w:r>
        <w:pict>
          <v:rect style="width:0;height:1.5pt" o:hralign="center" o:hrstd="t" o:hr="t"/>
        </w:pict>
      </w:r>
    </w:p>
    <w:bookmarkEnd w:id="108"/>
    <w:bookmarkStart w:id="109" w:name="X3e55bb9a0cde9f8196311f76997731519dfa198"/>
    <w:p>
      <w:pPr>
        <w:pStyle w:val="Heading2"/>
      </w:pPr>
      <w:r>
        <w:t xml:space="preserve">22.3. Playbook — Reunião feita, sem regra aprovada</w:t>
      </w:r>
    </w:p>
    <w:p>
      <w:pPr>
        <w:pStyle w:val="FirstParagraph"/>
      </w:pPr>
      <w:r>
        <w:t xml:space="preserve">Condição:</w:t>
      </w:r>
    </w:p>
    <w:p>
      <w:pPr>
        <w:pStyle w:val="BodyText"/>
      </w:pPr>
      <w:r>
        <w:rPr>
          <w:rStyle w:val="VerbatimChar"/>
        </w:rPr>
        <w:t>reunião finalizada, mas nenhuma regra aprovada</w:t>
      </w:r>
    </w:p>
    <w:p>
      <w:pPr>
        <w:pStyle w:val="BodyText"/>
      </w:pPr>
      <w:r>
        <w:t xml:space="preserve">Ação:</w:t>
      </w:r>
    </w:p>
    <w:p>
      <w:pPr>
        <w:pStyle w:val="BodyText"/>
      </w:pPr>
      <w:r>
        <w:rPr>
          <w:rStyle w:val="VerbatimChar"/>
        </w:rPr>
        <w:t>explicar diferença entre sugestão e regra oficial mostrar como aprovar oferecer revisão do Rules Ledger</w:t>
      </w:r>
    </w:p>
    <w:p>
      <w:r>
        <w:pict>
          <v:rect style="width:0;height:1.5pt" o:hralign="center" o:hrstd="t" o:hr="t"/>
        </w:pict>
      </w:r>
    </w:p>
    <w:bookmarkEnd w:id="109"/>
    <w:bookmarkStart w:id="110" w:name="playbook-documento-gerado-sem-exportação"/>
    <w:p>
      <w:pPr>
        <w:pStyle w:val="Heading2"/>
      </w:pPr>
      <w:r>
        <w:t xml:space="preserve">22.4. Playbook — Documento gerado, sem exportação</w:t>
      </w:r>
    </w:p>
    <w:p>
      <w:pPr>
        <w:pStyle w:val="FirstParagraph"/>
      </w:pPr>
      <w:r>
        <w:t xml:space="preserve">Condição:</w:t>
      </w:r>
    </w:p>
    <w:p>
      <w:pPr>
        <w:pStyle w:val="BodyText"/>
      </w:pPr>
      <w:r>
        <w:rPr>
          <w:rStyle w:val="VerbatimChar"/>
        </w:rPr>
        <w:t>documento gerado, mas não exportado</w:t>
      </w:r>
    </w:p>
    <w:p>
      <w:pPr>
        <w:pStyle w:val="BodyText"/>
      </w:pPr>
      <w:r>
        <w:t xml:space="preserve">Ação:</w:t>
      </w:r>
    </w:p>
    <w:p>
      <w:pPr>
        <w:pStyle w:val="BodyText"/>
      </w:pPr>
      <w:r>
        <w:rPr>
          <w:rStyle w:val="VerbatimChar"/>
        </w:rPr>
        <w:t>mostrar valor do PDF sugerir compartilhamento com time explicar status draft</w:t>
      </w:r>
    </w:p>
    <w:p>
      <w:r>
        <w:pict>
          <v:rect style="width:0;height:1.5pt" o:hralign="center" o:hrstd="t" o:hr="t"/>
        </w:pict>
      </w:r>
    </w:p>
    <w:bookmarkEnd w:id="110"/>
    <w:bookmarkStart w:id="111" w:name="playbook-uso-alto-próximo-do-limite"/>
    <w:p>
      <w:pPr>
        <w:pStyle w:val="Heading2"/>
      </w:pPr>
      <w:r>
        <w:t xml:space="preserve">22.5. Playbook — Uso alto próximo do limite</w:t>
      </w:r>
    </w:p>
    <w:p>
      <w:pPr>
        <w:pStyle w:val="FirstParagraph"/>
      </w:pPr>
      <w:r>
        <w:t xml:space="preserve">Condição:</w:t>
      </w:r>
    </w:p>
    <w:p>
      <w:pPr>
        <w:pStyle w:val="BodyText"/>
      </w:pPr>
      <w:r>
        <w:rPr>
          <w:rStyle w:val="VerbatimChar"/>
        </w:rPr>
        <w:t>cliente usou 80% do limite</w:t>
      </w:r>
    </w:p>
    <w:p>
      <w:pPr>
        <w:pStyle w:val="BodyText"/>
      </w:pPr>
      <w:r>
        <w:t xml:space="preserve">Ação:</w:t>
      </w:r>
    </w:p>
    <w:p>
      <w:pPr>
        <w:pStyle w:val="BodyText"/>
      </w:pPr>
      <w:r>
        <w:rPr>
          <w:rStyle w:val="VerbatimChar"/>
        </w:rPr>
        <w:t>avisar Admin mostrar uso gerado sugerir upgrade destacar valor entregue</w:t>
      </w:r>
    </w:p>
    <w:p>
      <w:r>
        <w:pict>
          <v:rect style="width:0;height:1.5pt" o:hralign="center" o:hrstd="t" o:hr="t"/>
        </w:pict>
      </w:r>
    </w:p>
    <w:bookmarkEnd w:id="111"/>
    <w:bookmarkEnd w:id="112"/>
    <w:bookmarkStart w:id="116" w:name="e-mails-de-onboarding"/>
    <w:p>
      <w:pPr>
        <w:pStyle w:val="Heading1"/>
      </w:pPr>
      <w:r>
        <w:t xml:space="preserve">23. E-mails de onboarding</w:t>
      </w:r>
    </w:p>
    <w:bookmarkStart w:id="113" w:name="e-mail-1-boas-vindas"/>
    <w:p>
      <w:pPr>
        <w:pStyle w:val="Heading2"/>
      </w:pPr>
      <w:r>
        <w:t xml:space="preserve">23.1. E-mail 1 — Boas-vindas</w:t>
      </w:r>
    </w:p>
    <w:p>
      <w:pPr>
        <w:pStyle w:val="FirstParagraph"/>
      </w:pPr>
      <w:r>
        <w:t xml:space="preserve">Assunto:</w:t>
      </w:r>
    </w:p>
    <w:p>
      <w:pPr>
        <w:pStyle w:val="BodyText"/>
      </w:pPr>
      <w:r>
        <w:rPr>
          <w:rStyle w:val="VerbatimChar"/>
        </w:rPr>
        <w:t>Bem-vindo ao Rulees</w:t>
      </w:r>
    </w:p>
    <w:p>
      <w:pPr>
        <w:pStyle w:val="BodyText"/>
      </w:pPr>
      <w:r>
        <w:t xml:space="preserve">Corpo:</w:t>
      </w:r>
    </w:p>
    <w:p>
      <w:pPr>
        <w:pStyle w:val="BodyText"/>
      </w:pPr>
      <w:r>
        <w:t xml:space="preserve">```text id=</w:t>
      </w:r>
      <w:r>
        <w:t xml:space="preserve">“j9ar6u”</w:t>
      </w:r>
      <w:r>
        <w:t xml:space="preserve"> </w:t>
      </w:r>
      <w:r>
        <w:t xml:space="preserve">Seu objetivo inicial é simples: criar um projeto, conduzir uma reunião curta e gerar seu primeiro documento útil.</w:t>
      </w:r>
    </w:p>
    <w:p>
      <w:pPr>
        <w:pStyle w:val="BodyText"/>
      </w:pPr>
      <w:r>
        <w:t xml:space="preserve">Comece criando seu primeiro projeto. Depois, escolha um template de reunião e siga o checklist dentro da plataforma.</w:t>
      </w:r>
    </w:p>
    <w:p>
      <w:pPr>
        <w:pStyle w:val="SourceCode"/>
      </w:pPr>
      <w:r>
        <w:br/>
      </w:r>
      <w:r>
        <w:rPr>
          <w:rStyle w:val="VerbatimChar"/>
        </w:rPr>
        <w:t xml:space="preserve">---</w:t>
      </w:r>
      <w:r>
        <w:br/>
      </w:r>
      <w:r>
        <w:br/>
      </w:r>
      <w:r>
        <w:rPr>
          <w:rStyle w:val="VerbatimChar"/>
        </w:rPr>
        <w:t xml:space="preserve">## 23.2. E-mail 2 — Primeira reunião</w:t>
      </w:r>
      <w:r>
        <w:br/>
      </w:r>
      <w:r>
        <w:br/>
      </w:r>
      <w:r>
        <w:rPr>
          <w:rStyle w:val="VerbatimChar"/>
        </w:rPr>
        <w:t xml:space="preserve">Assunto:</w:t>
      </w:r>
      <w:r>
        <w:br/>
      </w:r>
      <w:r>
        <w:br/>
      </w:r>
      <w:r>
        <w:rPr>
          <w:rStyle w:val="VerbatimChar"/>
        </w:rPr>
        <w:t>```</w:t>
      </w:r>
      <w:r>
        <w:br/>
      </w:r>
      <w:r>
        <w:rPr>
          <w:rStyle w:val="VerbatimChar"/>
        </w:rPr>
        <w:t xml:space="preserve">Rode sua primeira reunião em 15 minutos</w:t>
      </w:r>
    </w:p>
    <w:p>
      <w:pPr>
        <w:pStyle w:val="FirstParagraph"/>
      </w:pPr>
      <w:r>
        <w:t xml:space="preserve">Corpo:</w:t>
      </w:r>
    </w:p>
    <w:p>
      <w:pPr>
        <w:pStyle w:val="BodyText"/>
      </w:pPr>
      <w:r>
        <w:rPr>
          <w:rStyle w:val="VerbatimChar"/>
        </w:rPr>
        <w:t>Para o primeiro teste, escolha uma reunião curta com regras claras. O objetivo é validar o fluxo: transcrição, regras detectadas, perguntas, aprovação e documento final.</w:t>
      </w:r>
    </w:p>
    <w:p>
      <w:r>
        <w:pict>
          <v:rect style="width:0;height:1.5pt" o:hralign="center" o:hrstd="t" o:hr="t"/>
        </w:pict>
      </w:r>
    </w:p>
    <w:bookmarkEnd w:id="113"/>
    <w:bookmarkStart w:id="114" w:name="e-mail-3-rules-ledger"/>
    <w:p>
      <w:pPr>
        <w:pStyle w:val="Heading2"/>
      </w:pPr>
      <w:r>
        <w:t xml:space="preserve">23.3. E-mail 3 — Rules Ledger</w:t>
      </w:r>
    </w:p>
    <w:p>
      <w:pPr>
        <w:pStyle w:val="FirstParagraph"/>
      </w:pPr>
      <w:r>
        <w:t xml:space="preserve">Assunto:</w:t>
      </w:r>
    </w:p>
    <w:p>
      <w:pPr>
        <w:pStyle w:val="BodyText"/>
      </w:pPr>
      <w:r>
        <w:rPr>
          <w:rStyle w:val="VerbatimChar"/>
        </w:rPr>
        <w:t>O valor está nas regras aprovadas</w:t>
      </w:r>
    </w:p>
    <w:p>
      <w:pPr>
        <w:pStyle w:val="BodyText"/>
      </w:pPr>
      <w:r>
        <w:t xml:space="preserve">Corpo:</w:t>
      </w:r>
    </w:p>
    <w:p>
      <w:pPr>
        <w:pStyle w:val="BodyText"/>
      </w:pPr>
      <w:r>
        <w:rPr>
          <w:rStyle w:val="VerbatimChar"/>
        </w:rPr>
        <w:t>As sugestões da IA começam como rascunho. Revise a evidência, ajuste o texto e aprove apenas as regras que realmente representam o que foi decidido.</w:t>
      </w:r>
    </w:p>
    <w:p>
      <w:r>
        <w:pict>
          <v:rect style="width:0;height:1.5pt" o:hralign="center" o:hrstd="t" o:hr="t"/>
        </w:pict>
      </w:r>
    </w:p>
    <w:bookmarkEnd w:id="114"/>
    <w:bookmarkStart w:id="115" w:name="e-mail-4-documento"/>
    <w:p>
      <w:pPr>
        <w:pStyle w:val="Heading2"/>
      </w:pPr>
      <w:r>
        <w:t xml:space="preserve">23.4. E-mail 4 — Documento</w:t>
      </w:r>
    </w:p>
    <w:p>
      <w:pPr>
        <w:pStyle w:val="FirstParagraph"/>
      </w:pPr>
      <w:r>
        <w:t xml:space="preserve">Assunto:</w:t>
      </w:r>
    </w:p>
    <w:p>
      <w:pPr>
        <w:pStyle w:val="BodyText"/>
      </w:pPr>
      <w:r>
        <w:rPr>
          <w:rStyle w:val="VerbatimChar"/>
        </w:rPr>
        <w:t>Gere seu primeiro documento funcional</w:t>
      </w:r>
    </w:p>
    <w:p>
      <w:pPr>
        <w:pStyle w:val="BodyText"/>
      </w:pPr>
      <w:r>
        <w:t xml:space="preserve">Corpo:</w:t>
      </w:r>
    </w:p>
    <w:p>
      <w:pPr>
        <w:pStyle w:val="BodyText"/>
      </w:pPr>
      <w:r>
        <w:rPr>
          <w:rStyle w:val="VerbatimChar"/>
        </w:rPr>
        <w:t>Depois de aprovar as regras principais, gere um documento com resumo, regras, decisões, dúvidas, histórias e critérios de aceite.</w:t>
      </w:r>
    </w:p>
    <w:p>
      <w:r>
        <w:pict>
          <v:rect style="width:0;height:1.5pt" o:hralign="center" o:hrstd="t" o:hr="t"/>
        </w:pict>
      </w:r>
    </w:p>
    <w:bookmarkEnd w:id="115"/>
    <w:bookmarkEnd w:id="116"/>
    <w:bookmarkStart w:id="121" w:name="in-app-nudges"/>
    <w:p>
      <w:pPr>
        <w:pStyle w:val="Heading1"/>
      </w:pPr>
      <w:r>
        <w:t xml:space="preserve">24. In-app nudges</w:t>
      </w:r>
    </w:p>
    <w:bookmarkStart w:id="117" w:name="após-criar-projeto"/>
    <w:p>
      <w:pPr>
        <w:pStyle w:val="Heading2"/>
      </w:pPr>
      <w:r>
        <w:t xml:space="preserve">24.1. Após criar projeto</w:t>
      </w:r>
    </w:p>
    <w:p>
      <w:pPr>
        <w:pStyle w:val="FirstParagraph"/>
      </w:pPr>
      <w:r>
        <w:t xml:space="preserve">Mensagem:</w:t>
      </w:r>
    </w:p>
    <w:p>
      <w:pPr>
        <w:pStyle w:val="BodyText"/>
      </w:pPr>
      <w:r>
        <w:rPr>
          <w:rStyle w:val="VerbatimChar"/>
        </w:rPr>
        <w:t>Agora crie uma reunião para começar a transformar conversa em regras e documentação.</w:t>
      </w:r>
    </w:p>
    <w:p>
      <w:r>
        <w:pict>
          <v:rect style="width:0;height:1.5pt" o:hralign="center" o:hrstd="t" o:hr="t"/>
        </w:pict>
      </w:r>
    </w:p>
    <w:bookmarkEnd w:id="117"/>
    <w:bookmarkStart w:id="118" w:name="após-finalizar-reunião"/>
    <w:p>
      <w:pPr>
        <w:pStyle w:val="Heading2"/>
      </w:pPr>
      <w:r>
        <w:t xml:space="preserve">24.2. Após finalizar reunião</w:t>
      </w:r>
    </w:p>
    <w:p>
      <w:pPr>
        <w:pStyle w:val="FirstParagraph"/>
      </w:pPr>
      <w:r>
        <w:t xml:space="preserve">Mensagem:</w:t>
      </w:r>
    </w:p>
    <w:p>
      <w:pPr>
        <w:pStyle w:val="BodyText"/>
      </w:pPr>
      <w:r>
        <w:rPr>
          <w:rStyle w:val="VerbatimChar"/>
        </w:rPr>
        <w:t>A reunião foi finalizada. Revise as regras detectadas antes de gerar o documento.</w:t>
      </w:r>
    </w:p>
    <w:p>
      <w:r>
        <w:pict>
          <v:rect style="width:0;height:1.5pt" o:hralign="center" o:hrstd="t" o:hr="t"/>
        </w:pict>
      </w:r>
    </w:p>
    <w:bookmarkEnd w:id="118"/>
    <w:bookmarkStart w:id="119" w:name="após-aprovar-regra"/>
    <w:p>
      <w:pPr>
        <w:pStyle w:val="Heading2"/>
      </w:pPr>
      <w:r>
        <w:t xml:space="preserve">24.3. Após aprovar regra</w:t>
      </w:r>
    </w:p>
    <w:p>
      <w:pPr>
        <w:pStyle w:val="FirstParagraph"/>
      </w:pPr>
      <w:r>
        <w:t xml:space="preserve">Mensagem:</w:t>
      </w:r>
    </w:p>
    <w:p>
      <w:pPr>
        <w:pStyle w:val="BodyText"/>
      </w:pPr>
      <w:r>
        <w:rPr>
          <w:rStyle w:val="VerbatimChar"/>
        </w:rPr>
        <w:t>Regra aprovada. Ela agora pode ser usada para gerar histórias, critérios e documentação.</w:t>
      </w:r>
    </w:p>
    <w:p>
      <w:r>
        <w:pict>
          <v:rect style="width:0;height:1.5pt" o:hralign="center" o:hrstd="t" o:hr="t"/>
        </w:pict>
      </w:r>
    </w:p>
    <w:bookmarkEnd w:id="119"/>
    <w:bookmarkStart w:id="120" w:name="após-gerar-documento"/>
    <w:p>
      <w:pPr>
        <w:pStyle w:val="Heading2"/>
      </w:pPr>
      <w:r>
        <w:t xml:space="preserve">24.4. Após gerar documento</w:t>
      </w:r>
    </w:p>
    <w:p>
      <w:pPr>
        <w:pStyle w:val="FirstParagraph"/>
      </w:pPr>
      <w:r>
        <w:t xml:space="preserve">Mensagem:</w:t>
      </w:r>
    </w:p>
    <w:p>
      <w:pPr>
        <w:pStyle w:val="BodyText"/>
      </w:pPr>
      <w:r>
        <w:rPr>
          <w:rStyle w:val="VerbatimChar"/>
        </w:rPr>
        <w:t>Documento gerado como rascunho. Revise as seções antes de exportar.</w:t>
      </w:r>
    </w:p>
    <w:p>
      <w:r>
        <w:pict>
          <v:rect style="width:0;height:1.5pt" o:hralign="center" o:hrstd="t" o:hr="t"/>
        </w:pict>
      </w:r>
    </w:p>
    <w:bookmarkEnd w:id="120"/>
    <w:bookmarkEnd w:id="121"/>
    <w:bookmarkStart w:id="125" w:name="feedback-loop"/>
    <w:p>
      <w:pPr>
        <w:pStyle w:val="Heading1"/>
      </w:pPr>
      <w:r>
        <w:t xml:space="preserve">25. Feedback loop</w:t>
      </w:r>
    </w:p>
    <w:bookmarkStart w:id="122" w:name="feedback-por-regra"/>
    <w:p>
      <w:pPr>
        <w:pStyle w:val="Heading2"/>
      </w:pPr>
      <w:r>
        <w:t xml:space="preserve">25.1. Feedback por regra</w:t>
      </w:r>
    </w:p>
    <w:p>
      <w:pPr>
        <w:pStyle w:val="FirstParagraph"/>
      </w:pPr>
      <w:r>
        <w:t xml:space="preserve">Perguntar:</w:t>
      </w:r>
    </w:p>
    <w:p>
      <w:pPr>
        <w:pStyle w:val="BodyText"/>
      </w:pPr>
      <w:r>
        <w:rPr>
          <w:rStyle w:val="VerbatimChar"/>
        </w:rPr>
        <w:t>Esta regra foi útil?</w:t>
      </w:r>
    </w:p>
    <w:p>
      <w:pPr>
        <w:pStyle w:val="BodyText"/>
      </w:pPr>
      <w:r>
        <w:t xml:space="preserve">Opções:</w:t>
      </w:r>
    </w:p>
    <w:p>
      <w:pPr>
        <w:pStyle w:val="BodyText"/>
      </w:pPr>
      <w:r>
        <w:rPr>
          <w:rStyle w:val="VerbatimChar"/>
        </w:rPr>
        <w:t>correta parcial incorreta duplicada sem evidência suficiente</w:t>
      </w:r>
    </w:p>
    <w:p>
      <w:r>
        <w:pict>
          <v:rect style="width:0;height:1.5pt" o:hralign="center" o:hrstd="t" o:hr="t"/>
        </w:pict>
      </w:r>
    </w:p>
    <w:bookmarkEnd w:id="122"/>
    <w:bookmarkStart w:id="123" w:name="feedback-por-pergunta"/>
    <w:p>
      <w:pPr>
        <w:pStyle w:val="Heading2"/>
      </w:pPr>
      <w:r>
        <w:t xml:space="preserve">25.2. Feedback por pergunta</w:t>
      </w:r>
    </w:p>
    <w:p>
      <w:pPr>
        <w:pStyle w:val="FirstParagraph"/>
      </w:pPr>
      <w:r>
        <w:t xml:space="preserve">Perguntar:</w:t>
      </w:r>
    </w:p>
    <w:p>
      <w:pPr>
        <w:pStyle w:val="BodyText"/>
      </w:pPr>
      <w:r>
        <w:rPr>
          <w:rStyle w:val="VerbatimChar"/>
        </w:rPr>
        <w:t>Esta pergunta ajudou?</w:t>
      </w:r>
    </w:p>
    <w:p>
      <w:pPr>
        <w:pStyle w:val="BodyText"/>
      </w:pPr>
      <w:r>
        <w:t xml:space="preserve">Opções:</w:t>
      </w:r>
    </w:p>
    <w:p>
      <w:pPr>
        <w:pStyle w:val="BodyText"/>
      </w:pPr>
      <w:r>
        <w:rPr>
          <w:rStyle w:val="VerbatimChar"/>
        </w:rPr>
        <w:t>sim não genérica demais já estava respondida não era relevante</w:t>
      </w:r>
    </w:p>
    <w:p>
      <w:r>
        <w:pict>
          <v:rect style="width:0;height:1.5pt" o:hralign="center" o:hrstd="t" o:hr="t"/>
        </w:pict>
      </w:r>
    </w:p>
    <w:bookmarkEnd w:id="123"/>
    <w:bookmarkStart w:id="124" w:name="feedback-por-documento"/>
    <w:p>
      <w:pPr>
        <w:pStyle w:val="Heading2"/>
      </w:pPr>
      <w:r>
        <w:t xml:space="preserve">25.3. Feedback por documento</w:t>
      </w:r>
    </w:p>
    <w:p>
      <w:pPr>
        <w:pStyle w:val="FirstParagraph"/>
      </w:pPr>
      <w:r>
        <w:t xml:space="preserve">Perguntar:</w:t>
      </w:r>
    </w:p>
    <w:p>
      <w:pPr>
        <w:pStyle w:val="BodyText"/>
      </w:pPr>
      <w:r>
        <w:rPr>
          <w:rStyle w:val="VerbatimChar"/>
        </w:rPr>
        <w:t>Este documento pode ser usado com poucos ajustes?</w:t>
      </w:r>
    </w:p>
    <w:p>
      <w:pPr>
        <w:pStyle w:val="BodyText"/>
      </w:pPr>
      <w:r>
        <w:t xml:space="preserve">Opções:</w:t>
      </w:r>
    </w:p>
    <w:p>
      <w:pPr>
        <w:pStyle w:val="BodyText"/>
      </w:pPr>
      <w:r>
        <w:rPr>
          <w:rStyle w:val="VerbatimChar"/>
        </w:rPr>
        <w:t>sim parcialmente não</w:t>
      </w:r>
    </w:p>
    <w:p>
      <w:r>
        <w:pict>
          <v:rect style="width:0;height:1.5pt" o:hralign="center" o:hrstd="t" o:hr="t"/>
        </w:pict>
      </w:r>
    </w:p>
    <w:bookmarkEnd w:id="124"/>
    <w:bookmarkEnd w:id="125"/>
    <w:bookmarkStart w:id="128" w:name="métricas-de-onboarding"/>
    <w:p>
      <w:pPr>
        <w:pStyle w:val="Heading1"/>
      </w:pPr>
      <w:r>
        <w:t xml:space="preserve">26. Métricas de onboarding</w:t>
      </w:r>
    </w:p>
    <w:bookmarkStart w:id="126" w:name="métricas-principais"/>
    <w:p>
      <w:pPr>
        <w:pStyle w:val="Heading2"/>
      </w:pPr>
      <w:r>
        <w:t xml:space="preserve">26.1. Métricas principais</w:t>
      </w:r>
    </w:p>
    <w:p>
      <w:pPr>
        <w:pStyle w:val="FirstParagraph"/>
      </w:pPr>
      <w:r>
        <w:rPr>
          <w:rStyle w:val="VerbatimChar"/>
        </w:rPr>
        <w:t>signup_to_project_created project_created_to_meeting_created meeting_created_to_meeting_finished meeting_finished_to_rule_approved rule_approved_to_document_generated document_generated_to_pdf_exported time_to_first_value</w:t>
      </w:r>
    </w:p>
    <w:p>
      <w:r>
        <w:pict>
          <v:rect style="width:0;height:1.5pt" o:hralign="center" o:hrstd="t" o:hr="t"/>
        </w:pict>
      </w:r>
    </w:p>
    <w:bookmarkEnd w:id="126"/>
    <w:bookmarkStart w:id="127" w:name="metas-iniciais"/>
    <w:p>
      <w:pPr>
        <w:pStyle w:val="Heading2"/>
      </w:pPr>
      <w:r>
        <w:t xml:space="preserve">26.2. Metas iniciais</w:t>
      </w:r>
    </w:p>
    <w:p>
      <w:pPr>
        <w:pStyle w:val="FirstParagraph"/>
      </w:pPr>
      <w:r>
        <w:rPr>
          <w:rStyle w:val="VerbatimChar"/>
        </w:rPr>
        <w:t>70% dos usuários beta criam projeto 60% criam reunião 50% finalizam reunião 40% aprovam regra 30% geram documento 20% exportam PDF</w:t>
      </w:r>
    </w:p>
    <w:p>
      <w:pPr>
        <w:pStyle w:val="BodyText"/>
      </w:pPr>
      <w:r>
        <w:t xml:space="preserve">Essas metas devem subir após melhorar o produto.</w:t>
      </w:r>
    </w:p>
    <w:p>
      <w:r>
        <w:pict>
          <v:rect style="width:0;height:1.5pt" o:hralign="center" o:hrstd="t" o:hr="t"/>
        </w:pict>
      </w:r>
    </w:p>
    <w:bookmarkEnd w:id="127"/>
    <w:bookmarkEnd w:id="128"/>
    <w:bookmarkStart w:id="129" w:name="métricas-de-suporte"/>
    <w:p>
      <w:pPr>
        <w:pStyle w:val="Heading1"/>
      </w:pPr>
      <w:r>
        <w:t xml:space="preserve">27. Métricas de suporte</w:t>
      </w:r>
    </w:p>
    <w:p>
      <w:pPr>
        <w:pStyle w:val="FirstParagraph"/>
      </w:pPr>
      <w:r>
        <w:t xml:space="preserve">Monitorar:</w:t>
      </w:r>
    </w:p>
    <w:p>
      <w:pPr>
        <w:pStyle w:val="BodyText"/>
      </w:pPr>
      <w:r>
        <w:rPr>
          <w:rStyle w:val="VerbatimChar"/>
        </w:rPr>
        <w:t>tickets por tenant tickets por módulo tempo de primeira resposta tempo de resolução bugs recorrentes dúvidas recorrentes erros de microfone erros de WebSocket erros de documento erros de exportação</w:t>
      </w:r>
    </w:p>
    <w:p>
      <w:r>
        <w:pict>
          <v:rect style="width:0;height:1.5pt" o:hralign="center" o:hrstd="t" o:hr="t"/>
        </w:pict>
      </w:r>
    </w:p>
    <w:bookmarkEnd w:id="129"/>
    <w:bookmarkStart w:id="130" w:name="métricas-de-sucesso"/>
    <w:p>
      <w:pPr>
        <w:pStyle w:val="Heading1"/>
      </w:pPr>
      <w:r>
        <w:t xml:space="preserve">28. Métricas de sucesso</w:t>
      </w:r>
    </w:p>
    <w:p>
      <w:pPr>
        <w:pStyle w:val="FirstParagraph"/>
      </w:pPr>
      <w:r>
        <w:t xml:space="preserve">Monitorar:</w:t>
      </w:r>
    </w:p>
    <w:p>
      <w:pPr>
        <w:pStyle w:val="BodyText"/>
      </w:pPr>
      <w:r>
        <w:rPr>
          <w:rStyle w:val="VerbatimChar"/>
        </w:rPr>
        <w:t>reuniões reais por cliente regras aprovadas documentos úteis exports usuários ativos semanais projetos ativos uso por persona retenção mensal expansão de uso</w:t>
      </w:r>
    </w:p>
    <w:p>
      <w:r>
        <w:pict>
          <v:rect style="width:0;height:1.5pt" o:hralign="center" o:hrstd="t" o:hr="t"/>
        </w:pict>
      </w:r>
    </w:p>
    <w:bookmarkEnd w:id="130"/>
    <w:bookmarkStart w:id="134" w:name="relatório-de-valor-para-o-cliente"/>
    <w:p>
      <w:pPr>
        <w:pStyle w:val="Heading1"/>
      </w:pPr>
      <w:r>
        <w:t xml:space="preserve">29. Relatório de valor para o cliente</w:t>
      </w:r>
    </w:p>
    <w:bookmarkStart w:id="131" w:name="periodicidade"/>
    <w:p>
      <w:pPr>
        <w:pStyle w:val="Heading2"/>
      </w:pPr>
      <w:r>
        <w:t xml:space="preserve">29.1. Periodicidade</w:t>
      </w:r>
    </w:p>
    <w:p>
      <w:pPr>
        <w:pStyle w:val="FirstParagraph"/>
      </w:pPr>
      <w:r>
        <w:t xml:space="preserve">Starter/Pro:</w:t>
      </w:r>
    </w:p>
    <w:p>
      <w:pPr>
        <w:pStyle w:val="BodyText"/>
      </w:pPr>
      <w:r>
        <w:rPr>
          <w:rStyle w:val="VerbatimChar"/>
        </w:rPr>
        <w:t>mensal, automático</w:t>
      </w:r>
    </w:p>
    <w:p>
      <w:pPr>
        <w:pStyle w:val="BodyText"/>
      </w:pPr>
      <w:r>
        <w:t xml:space="preserve">Business/Enterprise:</w:t>
      </w:r>
    </w:p>
    <w:p>
      <w:pPr>
        <w:pStyle w:val="BodyText"/>
      </w:pPr>
      <w:r>
        <w:rPr>
          <w:rStyle w:val="VerbatimChar"/>
        </w:rPr>
        <w:t>mensal ou trimestral, com reunião de revisão</w:t>
      </w:r>
    </w:p>
    <w:p>
      <w:r>
        <w:pict>
          <v:rect style="width:0;height:1.5pt" o:hralign="center" o:hrstd="t" o:hr="t"/>
        </w:pict>
      </w:r>
    </w:p>
    <w:bookmarkEnd w:id="131"/>
    <w:bookmarkStart w:id="132" w:name="conteúdo"/>
    <w:p>
      <w:pPr>
        <w:pStyle w:val="Heading2"/>
      </w:pPr>
      <w:r>
        <w:t xml:space="preserve">29.2. Conteúdo</w:t>
      </w:r>
    </w:p>
    <w:p>
      <w:pPr>
        <w:pStyle w:val="FirstParagraph"/>
      </w:pPr>
      <w:r>
        <w:rPr>
          <w:rStyle w:val="VerbatimChar"/>
        </w:rPr>
        <w:t>reuniões processadas horas transcritas regras detectadas regras aprovadas documentos gerados exports realizados dúvidas resolvidas tempo estimado economizado principais projetos ativos</w:t>
      </w:r>
    </w:p>
    <w:p>
      <w:r>
        <w:pict>
          <v:rect style="width:0;height:1.5pt" o:hralign="center" o:hrstd="t" o:hr="t"/>
        </w:pict>
      </w:r>
    </w:p>
    <w:bookmarkEnd w:id="132"/>
    <w:bookmarkStart w:id="133" w:name="exemplo"/>
    <w:p>
      <w:pPr>
        <w:pStyle w:val="Heading2"/>
      </w:pPr>
      <w:r>
        <w:t xml:space="preserve">29.3. Exemplo</w:t>
      </w:r>
    </w:p>
    <w:p>
      <w:pPr>
        <w:pStyle w:val="FirstParagraph"/>
      </w:pPr>
      <w:r>
        <w:rPr>
          <w:rStyle w:val="VerbatimChar"/>
        </w:rPr>
        <w:t>Neste mês, sua equipe processou 12 reuniões, aprovou 86 regras, gerou 18 documentos e exportou 14 PDFs. Estimativa: 32 horas economizadas em documentação e refinamento.</w:t>
      </w:r>
    </w:p>
    <w:p>
      <w:r>
        <w:pict>
          <v:rect style="width:0;height:1.5pt" o:hralign="center" o:hrstd="t" o:hr="t"/>
        </w:pict>
      </w:r>
    </w:p>
    <w:bookmarkEnd w:id="133"/>
    <w:bookmarkEnd w:id="134"/>
    <w:bookmarkStart w:id="137" w:name="retenção-1"/>
    <w:p>
      <w:pPr>
        <w:pStyle w:val="Heading1"/>
      </w:pPr>
      <w:r>
        <w:t xml:space="preserve">30. Retenção</w:t>
      </w:r>
    </w:p>
    <w:bookmarkStart w:id="135" w:name="o-que-aumenta-retenção"/>
    <w:p>
      <w:pPr>
        <w:pStyle w:val="Heading2"/>
      </w:pPr>
      <w:r>
        <w:t xml:space="preserve">30.1. O que aumenta retenção</w:t>
      </w:r>
    </w:p>
    <w:p>
      <w:pPr>
        <w:pStyle w:val="FirstParagraph"/>
      </w:pPr>
      <w:r>
        <w:rPr>
          <w:rStyle w:val="VerbatimChar"/>
        </w:rPr>
        <w:t>uso recorrente em reuniões reais documentos úteis Rules Ledger consultado depois da reunião integração com processo do time mais de um usuário ativo evidência de tempo economizado</w:t>
      </w:r>
    </w:p>
    <w:p>
      <w:r>
        <w:pict>
          <v:rect style="width:0;height:1.5pt" o:hralign="center" o:hrstd="t" o:hr="t"/>
        </w:pict>
      </w:r>
    </w:p>
    <w:bookmarkEnd w:id="135"/>
    <w:bookmarkStart w:id="136" w:name="o-que-reduz-retenção"/>
    <w:p>
      <w:pPr>
        <w:pStyle w:val="Heading2"/>
      </w:pPr>
      <w:r>
        <w:t xml:space="preserve">30.2. O que reduz retenção</w:t>
      </w:r>
    </w:p>
    <w:p>
      <w:pPr>
        <w:pStyle w:val="FirstParagraph"/>
      </w:pPr>
      <w:r>
        <w:rPr>
          <w:rStyle w:val="VerbatimChar"/>
        </w:rPr>
        <w:t>produto usado só como teste documentos ruins muitas regras falsas IA sem confiança falta de integração com processo usuário não sabe aprovar regras privacidade mal explicada</w:t>
      </w:r>
    </w:p>
    <w:p>
      <w:r>
        <w:pict>
          <v:rect style="width:0;height:1.5pt" o:hralign="center" o:hrstd="t" o:hr="t"/>
        </w:pict>
      </w:r>
    </w:p>
    <w:bookmarkEnd w:id="136"/>
    <w:bookmarkEnd w:id="137"/>
    <w:bookmarkStart w:id="140" w:name="expansão-dentro-do-cliente"/>
    <w:p>
      <w:pPr>
        <w:pStyle w:val="Heading1"/>
      </w:pPr>
      <w:r>
        <w:t xml:space="preserve">31. Expansão dentro do cliente</w:t>
      </w:r>
    </w:p>
    <w:bookmarkStart w:id="138" w:name="caminho-natural"/>
    <w:p>
      <w:pPr>
        <w:pStyle w:val="Heading2"/>
      </w:pPr>
      <w:r>
        <w:t xml:space="preserve">31.1. Caminho natural</w:t>
      </w:r>
    </w:p>
    <w:p>
      <w:pPr>
        <w:pStyle w:val="FirstParagraph"/>
      </w:pPr>
      <w:r>
        <w:rPr>
          <w:rStyle w:val="VerbatimChar"/>
        </w:rPr>
        <w:t>1 usuário testa ↓ PO/BA usa em reuniões ↓ Tech Lead e QA passam a consultar ↓ Manager acompanha documentos ↓ mais projetos entram ↓ integrações são necessárias ↓ upgrade para Pro/Business</w:t>
      </w:r>
    </w:p>
    <w:p>
      <w:r>
        <w:pict>
          <v:rect style="width:0;height:1.5pt" o:hralign="center" o:hrstd="t" o:hr="t"/>
        </w:pict>
      </w:r>
    </w:p>
    <w:bookmarkEnd w:id="138"/>
    <w:bookmarkStart w:id="139" w:name="gatilhos-de-expansão"/>
    <w:p>
      <w:pPr>
        <w:pStyle w:val="Heading2"/>
      </w:pPr>
      <w:r>
        <w:t xml:space="preserve">31.2. Gatilhos de expansão</w:t>
      </w:r>
    </w:p>
    <w:p>
      <w:pPr>
        <w:pStyle w:val="FirstParagraph"/>
      </w:pPr>
      <w:r>
        <w:rPr>
          <w:rStyle w:val="VerbatimChar"/>
        </w:rPr>
        <w:t>limite de reuniões atingido limite de usuários atingido vários projetos ativos pedido de Jira/Confluence pedido de retenção customizada pedido de permissões avançadas pedido de relatórios</w:t>
      </w:r>
    </w:p>
    <w:p>
      <w:r>
        <w:pict>
          <v:rect style="width:0;height:1.5pt" o:hralign="center" o:hrstd="t" o:hr="t"/>
        </w:pict>
      </w:r>
    </w:p>
    <w:bookmarkEnd w:id="139"/>
    <w:bookmarkEnd w:id="140"/>
    <w:bookmarkStart w:id="143" w:name="qbr-quarterly-business-review"/>
    <w:p>
      <w:pPr>
        <w:pStyle w:val="Heading1"/>
      </w:pPr>
      <w:r>
        <w:t xml:space="preserve">32. QBR — Quarterly Business Review</w:t>
      </w:r>
    </w:p>
    <w:p>
      <w:pPr>
        <w:pStyle w:val="FirstParagraph"/>
      </w:pPr>
      <w:r>
        <w:t xml:space="preserve">Para Business e Enterprise.</w:t>
      </w:r>
    </w:p>
    <w:bookmarkStart w:id="141" w:name="pauta"/>
    <w:p>
      <w:pPr>
        <w:pStyle w:val="Heading2"/>
      </w:pPr>
      <w:r>
        <w:t xml:space="preserve">32.1. Pauta</w:t>
      </w:r>
    </w:p>
    <w:p>
      <w:pPr>
        <w:pStyle w:val="FirstParagraph"/>
      </w:pPr>
      <w:r>
        <w:rPr>
          <w:rStyle w:val="VerbatimChar"/>
        </w:rPr>
        <w:t>uso no trimestre reuniões processadas documentos gerados economia estimada regras aprovadas principais gargalos qualidade da IA roadmap novas áreas expansão</w:t>
      </w:r>
    </w:p>
    <w:p>
      <w:r>
        <w:pict>
          <v:rect style="width:0;height:1.5pt" o:hralign="center" o:hrstd="t" o:hr="t"/>
        </w:pict>
      </w:r>
    </w:p>
    <w:bookmarkEnd w:id="141"/>
    <w:bookmarkStart w:id="142" w:name="objetivo-1"/>
    <w:p>
      <w:pPr>
        <w:pStyle w:val="Heading2"/>
      </w:pPr>
      <w:r>
        <w:t xml:space="preserve">32.2. Objetivo</w:t>
      </w:r>
    </w:p>
    <w:p>
      <w:pPr>
        <w:pStyle w:val="FirstParagraph"/>
      </w:pPr>
      <w:r>
        <w:rPr>
          <w:rStyle w:val="VerbatimChar"/>
        </w:rPr>
        <w:t>provar valor reduzir risco de churn identificar expansão alinhar roadmap</w:t>
      </w:r>
    </w:p>
    <w:p>
      <w:r>
        <w:pict>
          <v:rect style="width:0;height:1.5pt" o:hralign="center" o:hrstd="t" o:hr="t"/>
        </w:pict>
      </w:r>
    </w:p>
    <w:bookmarkEnd w:id="142"/>
    <w:bookmarkEnd w:id="143"/>
    <w:bookmarkStart w:id="147" w:name="customer-success-no-beta-fechado"/>
    <w:p>
      <w:pPr>
        <w:pStyle w:val="Heading1"/>
      </w:pPr>
      <w:r>
        <w:t xml:space="preserve">33. Customer Success no beta fechado</w:t>
      </w:r>
    </w:p>
    <w:bookmarkStart w:id="144" w:name="cadência"/>
    <w:p>
      <w:pPr>
        <w:pStyle w:val="Heading2"/>
      </w:pPr>
      <w:r>
        <w:t xml:space="preserve">33.1. Cadência</w:t>
      </w:r>
    </w:p>
    <w:p>
      <w:pPr>
        <w:pStyle w:val="FirstParagraph"/>
      </w:pPr>
      <w:r>
        <w:rPr>
          <w:rStyle w:val="VerbatimChar"/>
        </w:rPr>
        <w:t>call inicial acompanhamento da primeira reunião feedback após documento call semanal curta entrevista final de valor</w:t>
      </w:r>
    </w:p>
    <w:p>
      <w:r>
        <w:pict>
          <v:rect style="width:0;height:1.5pt" o:hralign="center" o:hrstd="t" o:hr="t"/>
        </w:pict>
      </w:r>
    </w:p>
    <w:bookmarkEnd w:id="144"/>
    <w:bookmarkStart w:id="145" w:name="dados-a-coletar"/>
    <w:p>
      <w:pPr>
        <w:pStyle w:val="Heading2"/>
      </w:pPr>
      <w:r>
        <w:t xml:space="preserve">33.2. Dados a coletar</w:t>
      </w:r>
    </w:p>
    <w:p>
      <w:pPr>
        <w:pStyle w:val="FirstParagraph"/>
      </w:pPr>
      <w:r>
        <w:rPr>
          <w:rStyle w:val="VerbatimChar"/>
        </w:rPr>
        <w:t>tempo manual antes tempo com produto qualidade do documento regras corretas perguntas úteis objeções preço aceitável risco de privacidade recursos faltantes</w:t>
      </w:r>
    </w:p>
    <w:p>
      <w:r>
        <w:pict>
          <v:rect style="width:0;height:1.5pt" o:hralign="center" o:hrstd="t" o:hr="t"/>
        </w:pict>
      </w:r>
    </w:p>
    <w:bookmarkEnd w:id="145"/>
    <w:bookmarkStart w:id="146" w:name="objetivo-final"/>
    <w:p>
      <w:pPr>
        <w:pStyle w:val="Heading2"/>
      </w:pPr>
      <w:r>
        <w:t xml:space="preserve">33.3. Objetivo final</w:t>
      </w:r>
    </w:p>
    <w:p>
      <w:pPr>
        <w:pStyle w:val="FirstParagraph"/>
      </w:pPr>
      <w:r>
        <w:rPr>
          <w:rStyle w:val="VerbatimChar"/>
        </w:rPr>
        <w:t>converter beta em cliente fundador ou aprender por que não converteu.</w:t>
      </w:r>
    </w:p>
    <w:p>
      <w:r>
        <w:pict>
          <v:rect style="width:0;height:1.5pt" o:hralign="center" o:hrstd="t" o:hr="t"/>
        </w:pict>
      </w:r>
    </w:p>
    <w:bookmarkEnd w:id="146"/>
    <w:bookmarkEnd w:id="147"/>
    <w:bookmarkStart w:id="150" w:name="materiais-de-onboarding-necessários"/>
    <w:p>
      <w:pPr>
        <w:pStyle w:val="Heading1"/>
      </w:pPr>
      <w:r>
        <w:t xml:space="preserve">34. Materiais de onboarding necessários</w:t>
      </w:r>
    </w:p>
    <w:bookmarkStart w:id="148" w:name="para-mvp"/>
    <w:p>
      <w:pPr>
        <w:pStyle w:val="Heading2"/>
      </w:pPr>
      <w:r>
        <w:t xml:space="preserve">34.1. Para MVP</w:t>
      </w:r>
    </w:p>
    <w:p>
      <w:pPr>
        <w:pStyle w:val="FirstParagraph"/>
      </w:pPr>
      <w:r>
        <w:rPr>
          <w:rStyle w:val="VerbatimChar"/>
        </w:rPr>
        <w:t>guia de primeiros passos vídeo de 3 minutos vídeo da primeira reunião artigo sobre Rules Ledger artigo sobre aprovação de regra artigo sobre geração de documento template de reunião documento exemplo FAQ de privacidade</w:t>
      </w:r>
    </w:p>
    <w:p>
      <w:r>
        <w:pict>
          <v:rect style="width:0;height:1.5pt" o:hralign="center" o:hrstd="t" o:hr="t"/>
        </w:pict>
      </w:r>
    </w:p>
    <w:bookmarkEnd w:id="148"/>
    <w:bookmarkStart w:id="149" w:name="para-businessenterprise"/>
    <w:p>
      <w:pPr>
        <w:pStyle w:val="Heading2"/>
      </w:pPr>
      <w:r>
        <w:t xml:space="preserve">34.2. Para Business/Enterprise</w:t>
      </w:r>
    </w:p>
    <w:p>
      <w:pPr>
        <w:pStyle w:val="FirstParagraph"/>
      </w:pPr>
      <w:r>
        <w:rPr>
          <w:rStyle w:val="VerbatimChar"/>
        </w:rPr>
        <w:t>guia de Admin guia de permissões guia de retenção guia de segurança modelo de termo de consentimento guia de integração material para treinamento interno</w:t>
      </w:r>
    </w:p>
    <w:p>
      <w:r>
        <w:pict>
          <v:rect style="width:0;height:1.5pt" o:hralign="center" o:hrstd="t" o:hr="t"/>
        </w:pict>
      </w:r>
    </w:p>
    <w:bookmarkEnd w:id="149"/>
    <w:bookmarkEnd w:id="150"/>
    <w:bookmarkStart w:id="156" w:name="erros-comuns-no-onboarding"/>
    <w:p>
      <w:pPr>
        <w:pStyle w:val="Heading1"/>
      </w:pPr>
      <w:r>
        <w:t xml:space="preserve">35. Erros comuns no onboarding</w:t>
      </w:r>
    </w:p>
    <w:bookmarkStart w:id="151" w:name="erro-deixar-usuário-começar-sem-objetivo"/>
    <w:p>
      <w:pPr>
        <w:pStyle w:val="Heading2"/>
      </w:pPr>
      <w:r>
        <w:t xml:space="preserve">35.1. Erro: deixar usuário começar sem objetivo</w:t>
      </w:r>
    </w:p>
    <w:p>
      <w:pPr>
        <w:pStyle w:val="FirstParagraph"/>
      </w:pPr>
      <w:r>
        <w:t xml:space="preserve">Correção:</w:t>
      </w:r>
    </w:p>
    <w:p>
      <w:pPr>
        <w:pStyle w:val="BodyText"/>
      </w:pPr>
      <w:r>
        <w:rPr>
          <w:rStyle w:val="VerbatimChar"/>
        </w:rPr>
        <w:t>obrigar criação de projeto e sugerir template</w:t>
      </w:r>
    </w:p>
    <w:p>
      <w:r>
        <w:pict>
          <v:rect style="width:0;height:1.5pt" o:hralign="center" o:hrstd="t" o:hr="t"/>
        </w:pict>
      </w:r>
    </w:p>
    <w:bookmarkEnd w:id="151"/>
    <w:bookmarkStart w:id="152" w:name="erro-primeira-reunião-longa-demais"/>
    <w:p>
      <w:pPr>
        <w:pStyle w:val="Heading2"/>
      </w:pPr>
      <w:r>
        <w:t xml:space="preserve">35.2. Erro: primeira reunião longa demais</w:t>
      </w:r>
    </w:p>
    <w:p>
      <w:pPr>
        <w:pStyle w:val="FirstParagraph"/>
      </w:pPr>
      <w:r>
        <w:t xml:space="preserve">Correção:</w:t>
      </w:r>
    </w:p>
    <w:p>
      <w:pPr>
        <w:pStyle w:val="BodyText"/>
      </w:pPr>
      <w:r>
        <w:rPr>
          <w:rStyle w:val="VerbatimChar"/>
        </w:rPr>
        <w:t>sugerir reunião curta de 15 minutos</w:t>
      </w:r>
    </w:p>
    <w:p>
      <w:r>
        <w:pict>
          <v:rect style="width:0;height:1.5pt" o:hralign="center" o:hrstd="t" o:hr="t"/>
        </w:pict>
      </w:r>
    </w:p>
    <w:bookmarkEnd w:id="152"/>
    <w:bookmarkStart w:id="153" w:name="erro-usuário-não-entende-rules-ledger"/>
    <w:p>
      <w:pPr>
        <w:pStyle w:val="Heading2"/>
      </w:pPr>
      <w:r>
        <w:t xml:space="preserve">35.3. Erro: usuário não entende Rules Ledger</w:t>
      </w:r>
    </w:p>
    <w:p>
      <w:pPr>
        <w:pStyle w:val="FirstParagraph"/>
      </w:pPr>
      <w:r>
        <w:t xml:space="preserve">Correção:</w:t>
      </w:r>
    </w:p>
    <w:p>
      <w:pPr>
        <w:pStyle w:val="BodyText"/>
      </w:pPr>
      <w:r>
        <w:rPr>
          <w:rStyle w:val="VerbatimChar"/>
        </w:rPr>
        <w:t>explicar que regra draft não é regra aprovada</w:t>
      </w:r>
    </w:p>
    <w:p>
      <w:r>
        <w:pict>
          <v:rect style="width:0;height:1.5pt" o:hralign="center" o:hrstd="t" o:hr="t"/>
        </w:pict>
      </w:r>
    </w:p>
    <w:bookmarkEnd w:id="153"/>
    <w:bookmarkStart w:id="154" w:name="erro-usuário-espera-ia-perfeita"/>
    <w:p>
      <w:pPr>
        <w:pStyle w:val="Heading2"/>
      </w:pPr>
      <w:r>
        <w:t xml:space="preserve">35.4. Erro: usuário espera IA perfeita</w:t>
      </w:r>
    </w:p>
    <w:p>
      <w:pPr>
        <w:pStyle w:val="FirstParagraph"/>
      </w:pPr>
      <w:r>
        <w:t xml:space="preserve">Correção:</w:t>
      </w:r>
    </w:p>
    <w:p>
      <w:pPr>
        <w:pStyle w:val="BodyText"/>
      </w:pPr>
      <w:r>
        <w:rPr>
          <w:rStyle w:val="VerbatimChar"/>
        </w:rPr>
        <w:t>mostrar evidência, confiança e necessidade de validação humana</w:t>
      </w:r>
    </w:p>
    <w:p>
      <w:r>
        <w:pict>
          <v:rect style="width:0;height:1.5pt" o:hralign="center" o:hrstd="t" o:hr="t"/>
        </w:pict>
      </w:r>
    </w:p>
    <w:bookmarkEnd w:id="154"/>
    <w:bookmarkStart w:id="155" w:name="X685e332d3d10adac5c540a18f6cb60e71b72aaf"/>
    <w:p>
      <w:pPr>
        <w:pStyle w:val="Heading2"/>
      </w:pPr>
      <w:r>
        <w:t xml:space="preserve">35.5. Erro: documento gerado antes de revisar regras</w:t>
      </w:r>
    </w:p>
    <w:p>
      <w:pPr>
        <w:pStyle w:val="FirstParagraph"/>
      </w:pPr>
      <w:r>
        <w:t xml:space="preserve">Correção:</w:t>
      </w:r>
    </w:p>
    <w:p>
      <w:pPr>
        <w:pStyle w:val="BodyText"/>
      </w:pPr>
      <w:r>
        <w:rPr>
          <w:rStyle w:val="VerbatimChar"/>
        </w:rPr>
        <w:t>recomendar aprovação mínima antes da geração</w:t>
      </w:r>
    </w:p>
    <w:p>
      <w:r>
        <w:pict>
          <v:rect style="width:0;height:1.5pt" o:hralign="center" o:hrstd="t" o:hr="t"/>
        </w:pict>
      </w:r>
    </w:p>
    <w:bookmarkEnd w:id="155"/>
    <w:bookmarkEnd w:id="156"/>
    <w:bookmarkStart w:id="157" w:name="critérios-de-sucesso-do-onboarding"/>
    <w:p>
      <w:pPr>
        <w:pStyle w:val="Heading1"/>
      </w:pPr>
      <w:r>
        <w:t xml:space="preserve">36. Critérios de sucesso do onboarding</w:t>
      </w:r>
    </w:p>
    <w:p>
      <w:pPr>
        <w:pStyle w:val="FirstParagraph"/>
      </w:pPr>
      <w:r>
        <w:t xml:space="preserve">Um onboarding é bem-sucedido quando:</w:t>
      </w:r>
    </w:p>
    <w:p>
      <w:pPr>
        <w:pStyle w:val="BodyText"/>
      </w:pPr>
      <w:r>
        <w:rPr>
          <w:rStyle w:val="VerbatimChar"/>
        </w:rPr>
        <w:t>cliente entende a proposta cliente cria projeto cliente roda reunião real cliente revisa regras cliente aprova regra cliente gera documento cliente percebe economia de tempo cliente sabe repetir o fluxo cliente identifica onde encaixar no processo atual</w:t>
      </w:r>
    </w:p>
    <w:p>
      <w:r>
        <w:pict>
          <v:rect style="width:0;height:1.5pt" o:hralign="center" o:hrstd="t" o:hr="t"/>
        </w:pict>
      </w:r>
    </w:p>
    <w:bookmarkEnd w:id="157"/>
    <w:bookmarkStart w:id="158" w:name="mvp-obrigatório-de-onboarding-e-cs"/>
    <w:p>
      <w:pPr>
        <w:pStyle w:val="Heading1"/>
      </w:pPr>
      <w:r>
        <w:t xml:space="preserve">37. MVP obrigatório de onboarding e CS</w:t>
      </w:r>
    </w:p>
    <w:p>
      <w:pPr>
        <w:pStyle w:val="FirstParagraph"/>
      </w:pPr>
      <w:r>
        <w:t xml:space="preserve">Para o MVP, implementar:</w:t>
      </w:r>
    </w:p>
    <w:p>
      <w:pPr>
        <w:pStyle w:val="BodyText"/>
      </w:pPr>
      <w:r>
        <w:rPr>
          <w:rStyle w:val="VerbatimChar"/>
        </w:rPr>
        <w:t>checklist de onboarding templates de reunião guia de primeira reunião empty states educativos mensagens de erro claras base de conhecimento inicial feedback por documento feedback por regra dashboard básico de uso suporte por e-mail/formulário processo manual de acompanhamento beta</w:t>
      </w:r>
    </w:p>
    <w:p>
      <w:r>
        <w:pict>
          <v:rect style="width:0;height:1.5pt" o:hralign="center" o:hrstd="t" o:hr="t"/>
        </w:pict>
      </w:r>
    </w:p>
    <w:bookmarkEnd w:id="158"/>
    <w:bookmarkStart w:id="159" w:name="fora-do-mvp"/>
    <w:p>
      <w:pPr>
        <w:pStyle w:val="Heading1"/>
      </w:pPr>
      <w:r>
        <w:t xml:space="preserve">38. Fora do MVP</w:t>
      </w:r>
    </w:p>
    <w:p>
      <w:pPr>
        <w:pStyle w:val="FirstParagraph"/>
      </w:pPr>
      <w:r>
        <w:t xml:space="preserve">Pode ficar para depois:</w:t>
      </w:r>
    </w:p>
    <w:p>
      <w:pPr>
        <w:pStyle w:val="BodyText"/>
      </w:pPr>
      <w:r>
        <w:rPr>
          <w:rStyle w:val="VerbatimChar"/>
        </w:rPr>
        <w:t>chatbot de suporte academy completa certificação de usuários QBR automatizado health score avançado playbooks automatizados complexos portal de suporte enterprise CSM dedicado para todos os planos NPS automatizado avançado comunidade de usuários</w:t>
      </w:r>
    </w:p>
    <w:p>
      <w:r>
        <w:pict>
          <v:rect style="width:0;height:1.5pt" o:hralign="center" o:hrstd="t" o:hr="t"/>
        </w:pict>
      </w:r>
    </w:p>
    <w:bookmarkEnd w:id="159"/>
    <w:bookmarkStart w:id="160" w:name="critérios-de-aceite"/>
    <w:p>
      <w:pPr>
        <w:pStyle w:val="Heading1"/>
      </w:pPr>
      <w:r>
        <w:t xml:space="preserve">39. Critérios de aceite</w:t>
      </w:r>
    </w:p>
    <w:p>
      <w:pPr>
        <w:pStyle w:val="FirstParagraph"/>
      </w:pPr>
      <w:r>
        <w:t xml:space="preserve">O plano de onboarding e CS estará aceito quando:</w:t>
      </w:r>
    </w:p>
    <w:p>
      <w:pPr>
        <w:pStyle w:val="BodyText"/>
      </w:pPr>
      <w:r>
        <w:rPr>
          <w:rStyle w:val="VerbatimChar"/>
        </w:rPr>
        <w:t>1. Usuário novo sabe qual é o próximo passo. 2. Existe checklist de ativação. 3. Existem templates de reunião. 4. Existe guia de primeira reunião. 5. Sistema explica consentimento. 6. Sistema explica regra draft. 7. Sistema explica aprovação de regra. 8. Sistema explica documento draft. 9. Usuário consegue gerar primeiro documento sem suporte técnico. 10. Existe canal de suporte. 11. Existe base de conhecimento inicial. 12. Existe coleta de feedback. 13. Existe métrica de ativação. 14. Existe processo de acompanhamento para beta. 15. Existe playbook para cliente sem uso. 16. Existe playbook para cliente com limite próximo. 17. Existe relatório básico de valor. 18. Existe definição de sucesso por plano. 19. Existe health score conceitual. 20. Existe processo para converter beta em cliente pago.</w:t>
      </w:r>
    </w:p>
    <w:p>
      <w:r>
        <w:pict>
          <v:rect style="width:0;height:1.5pt" o:hralign="center" o:hrstd="t" o:hr="t"/>
        </w:pict>
      </w:r>
    </w:p>
    <w:bookmarkEnd w:id="160"/>
    <w:bookmarkStart w:id="161" w:name="bloqueadores"/>
    <w:p>
      <w:pPr>
        <w:pStyle w:val="Heading1"/>
      </w:pPr>
      <w:r>
        <w:t xml:space="preserve">40. Bloqueadores</w:t>
      </w:r>
    </w:p>
    <w:p>
      <w:pPr>
        <w:pStyle w:val="FirstParagraph"/>
      </w:pPr>
      <w:r>
        <w:t xml:space="preserve">Não iniciar beta fechado se:</w:t>
      </w:r>
    </w:p>
    <w:p>
      <w:pPr>
        <w:pStyle w:val="BodyText"/>
      </w:pPr>
      <w:r>
        <w:rPr>
          <w:rStyle w:val="VerbatimChar"/>
        </w:rPr>
        <w:t>não houver guia de primeira reunião não houver explicação clara de consentimento não houver suporte para problema de microfone/WebSocket não houver forma de coletar feedback não houver template de reunião não houver documento exemplo não houver acompanhamento manual dos primeiros clientes</w:t>
      </w:r>
    </w:p>
    <w:p>
      <w:r>
        <w:pict>
          <v:rect style="width:0;height:1.5pt" o:hralign="center" o:hrstd="t" o:hr="t"/>
        </w:pict>
      </w:r>
    </w:p>
    <w:bookmarkEnd w:id="161"/>
    <w:bookmarkStart w:id="162" w:name="conclusão"/>
    <w:p>
      <w:pPr>
        <w:pStyle w:val="Heading1"/>
      </w:pPr>
      <w:r>
        <w:t xml:space="preserve">41. Conclusão</w:t>
      </w:r>
    </w:p>
    <w:p>
      <w:pPr>
        <w:pStyle w:val="FirstParagraph"/>
      </w:pPr>
      <w:r>
        <w:t xml:space="preserve">O onboarding do</w:t>
      </w:r>
      <w:r>
        <w:t xml:space="preserve"> </w:t>
      </w:r>
      <w:r>
        <w:rPr>
          <w:b/>
          <w:bCs/>
        </w:rPr>
        <w:t>Rulees</w:t>
      </w:r>
      <w:r>
        <w:t xml:space="preserve"> </w:t>
      </w:r>
      <w:r>
        <w:t xml:space="preserve">precisa levar o cliente rapidamente ao primeiro resultado concreto:</w:t>
      </w:r>
    </w:p>
    <w:p>
      <w:pPr>
        <w:pStyle w:val="BodyText"/>
      </w:pPr>
      <w:r>
        <w:rPr>
          <w:rStyle w:val="VerbatimChar"/>
        </w:rPr>
        <w:t>uma reunião real transformada em regras, documento e evidência.</w:t>
      </w:r>
    </w:p>
    <w:p>
      <w:pPr>
        <w:pStyle w:val="BodyText"/>
      </w:pPr>
      <w:r>
        <w:t xml:space="preserve">O suporte deve resolver atrito técnico.</w:t>
      </w:r>
      <w:r>
        <w:br/>
      </w:r>
      <w:r>
        <w:t xml:space="preserve">O Customer Success deve garantir valor recorrente.</w:t>
      </w:r>
      <w:r>
        <w:br/>
      </w:r>
      <w:r>
        <w:t xml:space="preserve">A expansão deve vir do uso real em múltiplos projetos.</w:t>
      </w:r>
    </w:p>
    <w:p>
      <w:pPr>
        <w:pStyle w:val="BodyText"/>
      </w:pPr>
      <w:r>
        <w:t xml:space="preserve">Regra final:</w:t>
      </w:r>
    </w:p>
    <w:p>
      <w:pPr>
        <w:pStyle w:val="BodyText"/>
      </w:pPr>
      <w:r>
        <w:rPr>
          <w:rStyle w:val="VerbatimChar"/>
        </w:rPr>
        <w:t>O cliente não compra IA. Ele compra um processo melhor para transformar reunião em requisito, regra, backlog e documentação.</w:t>
      </w:r>
    </w:p>
    <w:bookmarkEnd w:id="162"/>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2026-06-27T22:47:27Z</dcterms:created>
  <dcterms:modified xsi:type="dcterms:W3CDTF">2026-06-27T22:47:27Z</dcterms:modified>
</cp:coreProperties>
</file>

<file path=docProps/custom.xml><?xml version="1.0" encoding="utf-8"?>
<Properties xmlns="http://schemas.openxmlformats.org/officeDocument/2006/custom-properties" xmlns:vt="http://schemas.openxmlformats.org/officeDocument/2006/docPropsVTypes"/>
</file>