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68D737D">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Arial" w:hAnsi="Arial" w:eastAsia="Arial" w:cs="Arial"/>
          <w:b/>
          <w:color w:val="000000"/>
          <w:sz w:val="26"/>
          <w:u w:val="none"/>
        </w:rPr>
        <w:t xml:space="preserve">Discurs:</w:t>
      </w:r>
      <w:r/>
    </w:p>
    <w:p w14:paraId="0A380750">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Arial" w:hAnsi="Arial" w:eastAsia="Arial" w:cs="Arial"/>
          <w:color w:val="000000"/>
          <w:sz w:val="22"/>
          <w:u w:val="none"/>
        </w:rPr>
        <w:t xml:space="preserve">RxJava is the Observer pattern turned into a full production library. Everything we built manually in C++ — the Subject, the Observer, the notify loop — is already here. The difference is that RxJava lets you put operators (something like filter, map, debo</w:t>
      </w:r>
      <w:r>
        <w:rPr>
          <w:rFonts w:ascii="Arial" w:hAnsi="Arial" w:eastAsia="Arial" w:cs="Arial"/>
          <w:color w:val="000000"/>
          <w:sz w:val="22"/>
          <w:u w:val="none"/>
        </w:rPr>
        <w:t xml:space="preserve">unce, merge) between the subject and the observer, so each subscriber can transform or filter the stream without touching the subject at all. It was created by Netflix in 2012 because they needed a way to compose dozens of concurrent API calls without call</w:t>
      </w:r>
      <w:r>
        <w:rPr>
          <w:rFonts w:ascii="Arial" w:hAnsi="Arial" w:eastAsia="Arial" w:cs="Arial"/>
          <w:color w:val="000000"/>
          <w:sz w:val="22"/>
          <w:u w:val="none"/>
        </w:rPr>
        <w:t xml:space="preserve">back hell. It's now part of the ReactiveX family.</w:t>
      </w:r>
      <w:r/>
      <w:r>
        <w:rPr>
          <w:rFonts w:ascii="Arial" w:hAnsi="Arial" w:eastAsia="Arial" w:cs="Arial"/>
          <w:color w:val="000000"/>
          <w:sz w:val="22"/>
          <w:u w:val="none"/>
        </w:rPr>
      </w:r>
      <w:r/>
      <w:r>
        <w:rPr>
          <w:sz w:val="24"/>
        </w:rPr>
      </w:r>
    </w:p>
    <w:p w14:paraId="368EE559">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Arial" w:hAnsi="Arial" w:eastAsia="Arial" w:cs="Arial"/>
          <w:color w:val="000000"/>
          <w:sz w:val="22"/>
          <w:u w:val="none"/>
        </w:rPr>
        <w:t xml:space="preserve">This is the actual Observer interface from the RxJava source code. Notice that onNext is exactly the update() method from our UML — it gets called every time the subject emits a new value. The two extra methods, onError and onComplete, are RxJava's way of </w:t>
      </w:r>
      <w:r>
        <w:rPr>
          <w:rFonts w:ascii="Arial" w:hAnsi="Arial" w:eastAsia="Arial" w:cs="Arial"/>
          <w:color w:val="000000"/>
          <w:sz w:val="22"/>
          <w:u w:val="none"/>
        </w:rPr>
        <w:t xml:space="preserve">handling the full lifecycle of a stream, which plain Observer doesn't cover.</w:t>
      </w:r>
      <w:r/>
      <w:r>
        <w:rPr>
          <w:rFonts w:ascii="Arial" w:hAnsi="Arial" w:eastAsia="Arial" w:cs="Arial"/>
          <w:color w:val="000000"/>
          <w:sz w:val="22"/>
          <w:u w:val="none"/>
        </w:rPr>
      </w:r>
      <w:r/>
      <w:r>
        <w:rPr>
          <w:sz w:val="24"/>
        </w:rPr>
      </w:r>
    </w:p>
    <w:p w14:paraId="649C03BA">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Arial" w:hAnsi="Arial" w:eastAsia="Arial" w:cs="Arial"/>
          <w:color w:val="000000"/>
          <w:sz w:val="22"/>
          <w:u w:val="none"/>
        </w:rPr>
        <w:t xml:space="preserve">This is the same chat room problem we started with — but now solved using RxJava's PublishSubject. Notice that Alice and Bob are both subscribed to the same subject, but Bob added a filter operator so he only receives urgent messages. The subject doesn't k</w:t>
      </w:r>
      <w:r>
        <w:rPr>
          <w:rFonts w:ascii="Arial" w:hAnsi="Arial" w:eastAsia="Arial" w:cs="Arial"/>
          <w:color w:val="000000"/>
          <w:sz w:val="22"/>
          <w:u w:val="none"/>
        </w:rPr>
        <w:t xml:space="preserve">now or care — it just calls onNext, and each observer's pipeline handles the rest. This is something our C++ toy example can't do without modifying either the subject or the observer.</w:t>
      </w:r>
      <w:r/>
    </w:p>
    <w:p w14:paraId="76CA8A3A">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Arial" w:hAnsi="Arial" w:eastAsia="Arial" w:cs="Arial"/>
          <w:color w:val="000000"/>
          <w:sz w:val="22"/>
          <w:u w:val="none"/>
        </w:rPr>
        <w:t xml:space="preserve"> </w:t>
      </w:r>
      <w:r/>
    </w:p>
    <w:p w14:paraId="19A83A17">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Arial" w:hAnsi="Arial" w:eastAsia="Arial" w:cs="Arial"/>
          <w:color w:val="000000"/>
          <w:sz w:val="22"/>
          <w:u w:val="none"/>
        </w:rPr>
        <w:t xml:space="preserve">On the Pros &amp; Cons slide we listed memory leaks, unpredictable order, unexpected chain reactions — those are all real problems you hit when you use plain Observer in production. What this means is that RxJava is not a different pattern. It's not a replacem</w:t>
      </w:r>
      <w:r>
        <w:rPr>
          <w:rFonts w:ascii="Arial" w:hAnsi="Arial" w:eastAsia="Arial" w:cs="Arial"/>
          <w:color w:val="000000"/>
          <w:sz w:val="22"/>
          <w:u w:val="none"/>
        </w:rPr>
        <w:t xml:space="preserve">ent. The Subject still exists, the Observer still exists, onNext() is still just update(). The skeleton is identical to what we built in C++. The memory leak problem? RxJava gives you Disposable.dispose() — one call and the observer is cleanly detached. Th</w:t>
      </w:r>
      <w:r>
        <w:rPr>
          <w:rFonts w:ascii="Arial" w:hAnsi="Arial" w:eastAsia="Arial" w:cs="Arial"/>
          <w:color w:val="000000"/>
          <w:sz w:val="22"/>
          <w:u w:val="none"/>
        </w:rPr>
        <w:t xml:space="preserve">e no error handling problem? onError() — instead of crashing the whole notification chain, errors become just another event the observer can react to. </w:t>
      </w:r>
      <w:r/>
    </w:p>
    <w:p w14:paraId="1AB016EB">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629B51C3">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Arial" w:hAnsi="Arial" w:eastAsia="Arial" w:cs="Arial"/>
          <w:b/>
          <w:color w:val="000000"/>
          <w:sz w:val="28"/>
          <w:u w:val="none"/>
        </w:rPr>
        <w:t xml:space="preserve">Conclusions:</w:t>
      </w:r>
      <w:r/>
    </w:p>
    <w:p w14:paraId="33F03D97">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Arial" w:hAnsi="Arial" w:eastAsia="Arial" w:cs="Arial"/>
          <w:color w:val="000000"/>
          <w:sz w:val="22"/>
          <w:u w:val="none"/>
        </w:rPr>
        <w:t xml:space="preserve">We started with a simple problem — one chat room, multiple users, how do you notify everyone? We went from two broken approaches in C++, to the Observer pattern, to implementing it ourselves, to seeing it live inside Node.js and RxJava. The conclusion is t</w:t>
      </w:r>
      <w:r>
        <w:rPr>
          <w:rFonts w:ascii="Arial" w:hAnsi="Arial" w:eastAsia="Arial" w:cs="Arial"/>
          <w:color w:val="000000"/>
          <w:sz w:val="22"/>
          <w:u w:val="none"/>
        </w:rPr>
        <w:t xml:space="preserve">hat this pattern isn't just a textbook concept — it's the foundation of how event-driven systems actually work in practice. </w:t>
      </w:r>
      <w:r/>
    </w:p>
    <w:p w14:paraId="010CBC5E">
      <w:pPr>
        <w:pBdr/>
        <w:spacing/>
        <w:ind/>
        <w:rPr/>
      </w:pPr>
      <w:r>
        <w:rPr>
          <w:sz w:val="24"/>
        </w:rPr>
      </w: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2026-04-09T08:17:32Z</dcterms:modified>
</cp:coreProperties>
</file>