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C74EA" w14:textId="77777777" w:rsidR="00CA25E4" w:rsidRDefault="00764291">
      <w:pPr>
        <w:pStyle w:val="Gvde"/>
        <w:spacing w:before="100" w:after="10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/>
          <w:b/>
          <w:bCs/>
          <w:kern w:val="36"/>
          <w:sz w:val="48"/>
          <w:szCs w:val="48"/>
        </w:rPr>
        <w:t>TAŞ</w:t>
      </w:r>
      <w:r>
        <w:rPr>
          <w:rFonts w:ascii="Times New Roman" w:hAnsi="Times New Roman"/>
          <w:b/>
          <w:bCs/>
          <w:kern w:val="36"/>
          <w:sz w:val="48"/>
          <w:szCs w:val="48"/>
          <w:lang w:val="de-DE"/>
        </w:rPr>
        <w:t>INMAZ SATI</w:t>
      </w:r>
      <w:r>
        <w:rPr>
          <w:rFonts w:ascii="Times New Roman" w:hAnsi="Times New Roman"/>
          <w:b/>
          <w:bCs/>
          <w:kern w:val="36"/>
          <w:sz w:val="48"/>
          <w:szCs w:val="48"/>
        </w:rPr>
        <w:t>Ş VAADİ SÖ</w:t>
      </w:r>
      <w:r>
        <w:rPr>
          <w:rFonts w:ascii="Times New Roman" w:hAnsi="Times New Roman"/>
          <w:b/>
          <w:bCs/>
          <w:kern w:val="36"/>
          <w:sz w:val="48"/>
          <w:szCs w:val="48"/>
          <w:lang w:val="de-DE"/>
        </w:rPr>
        <w:t>ZLE</w:t>
      </w:r>
      <w:r>
        <w:rPr>
          <w:rFonts w:ascii="Times New Roman" w:hAnsi="Times New Roman"/>
          <w:b/>
          <w:bCs/>
          <w:kern w:val="36"/>
          <w:sz w:val="48"/>
          <w:szCs w:val="48"/>
        </w:rPr>
        <w:t>ŞMESİ</w:t>
      </w:r>
    </w:p>
    <w:p w14:paraId="159E1B23" w14:textId="77777777" w:rsidR="00CA25E4" w:rsidRDefault="00764291">
      <w:pPr>
        <w:pStyle w:val="Gvde"/>
        <w:spacing w:before="100" w:after="10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hAnsi="Times New Roman"/>
          <w:b/>
          <w:bCs/>
          <w:sz w:val="27"/>
          <w:szCs w:val="27"/>
        </w:rPr>
        <w:t>a) Taraflar</w:t>
      </w:r>
    </w:p>
    <w:p w14:paraId="6D83D74B" w14:textId="77777777" w:rsidR="00CA25E4" w:rsidRDefault="00764291">
      <w:pPr>
        <w:pStyle w:val="Gvde"/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Satıcı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hAnsi="Times New Roman"/>
          <w:sz w:val="24"/>
          <w:szCs w:val="24"/>
        </w:rPr>
        <w:t>Ad Soyad</w:t>
      </w:r>
      <w:r w:rsidR="007D1DFD">
        <w:rPr>
          <w:rFonts w:ascii="Times New Roman" w:hAnsi="Times New Roman"/>
          <w:sz w:val="24"/>
          <w:szCs w:val="24"/>
        </w:rPr>
        <w:tab/>
      </w:r>
      <w:r w:rsidR="007D1DFD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:</w:t>
      </w:r>
      <w:r w:rsidR="007D1DFD">
        <w:rPr>
          <w:rFonts w:ascii="Times New Roman" w:hAnsi="Times New Roman"/>
          <w:sz w:val="24"/>
          <w:szCs w:val="24"/>
        </w:rPr>
        <w:t>Onur GÜNEN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hAnsi="Times New Roman"/>
          <w:sz w:val="24"/>
          <w:szCs w:val="24"/>
        </w:rPr>
        <w:t>T.C. Kimlik No</w:t>
      </w:r>
      <w:r w:rsidR="007D1DFD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 xml:space="preserve">: </w:t>
      </w:r>
      <w:r w:rsidR="00642466">
        <w:rPr>
          <w:rFonts w:ascii="Times New Roman" w:hAnsi="Times New Roman"/>
          <w:sz w:val="24"/>
          <w:szCs w:val="24"/>
        </w:rPr>
        <w:t>25046436156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hAnsi="Times New Roman"/>
          <w:sz w:val="24"/>
          <w:szCs w:val="24"/>
        </w:rPr>
        <w:t>Telefon</w:t>
      </w:r>
      <w:r w:rsidR="007D1DFD">
        <w:rPr>
          <w:rFonts w:ascii="Times New Roman" w:hAnsi="Times New Roman"/>
          <w:sz w:val="24"/>
          <w:szCs w:val="24"/>
        </w:rPr>
        <w:tab/>
      </w:r>
      <w:r w:rsidR="007D1DFD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 xml:space="preserve">: </w:t>
      </w:r>
      <w:r w:rsidR="00642466">
        <w:rPr>
          <w:rFonts w:ascii="Times New Roman" w:hAnsi="Times New Roman"/>
          <w:sz w:val="24"/>
          <w:szCs w:val="24"/>
        </w:rPr>
        <w:t>05336676699</w:t>
      </w:r>
    </w:p>
    <w:p w14:paraId="75E74052" w14:textId="46CDD1C8" w:rsidR="00CA25E4" w:rsidRDefault="00764291">
      <w:pPr>
        <w:pStyle w:val="Gvde"/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Alıcı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hAnsi="Times New Roman"/>
          <w:sz w:val="24"/>
          <w:szCs w:val="24"/>
        </w:rPr>
        <w:t>Ad Soyad</w:t>
      </w:r>
      <w:r w:rsidR="00642466">
        <w:rPr>
          <w:rFonts w:ascii="Times New Roman" w:hAnsi="Times New Roman"/>
          <w:sz w:val="24"/>
          <w:szCs w:val="24"/>
        </w:rPr>
        <w:tab/>
      </w:r>
      <w:r w:rsidR="00642466">
        <w:rPr>
          <w:rFonts w:ascii="Times New Roman" w:hAnsi="Times New Roman"/>
          <w:sz w:val="24"/>
          <w:szCs w:val="24"/>
        </w:rPr>
        <w:tab/>
        <w:t xml:space="preserve">: </w:t>
      </w:r>
      <w:r w:rsidR="00BE4AC9">
        <w:rPr>
          <w:rFonts w:ascii="Times New Roman" w:hAnsi="Times New Roman"/>
          <w:sz w:val="24"/>
          <w:szCs w:val="24"/>
        </w:rPr>
        <w:t>[Ad Soyad]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hAnsi="Times New Roman"/>
          <w:sz w:val="24"/>
          <w:szCs w:val="24"/>
        </w:rPr>
        <w:t>T.C. Kimlik No</w:t>
      </w:r>
      <w:r w:rsidR="00642466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 xml:space="preserve">: </w:t>
      </w:r>
      <w:r w:rsidR="00BE4AC9">
        <w:rPr>
          <w:rFonts w:ascii="Times New Roman" w:hAnsi="Times New Roman"/>
          <w:sz w:val="24"/>
          <w:szCs w:val="24"/>
        </w:rPr>
        <w:t>[TC]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hAnsi="Times New Roman"/>
          <w:sz w:val="24"/>
          <w:szCs w:val="24"/>
        </w:rPr>
        <w:t>Telefon</w:t>
      </w:r>
      <w:r w:rsidR="00642466">
        <w:rPr>
          <w:rFonts w:ascii="Times New Roman" w:hAnsi="Times New Roman"/>
          <w:sz w:val="24"/>
          <w:szCs w:val="24"/>
        </w:rPr>
        <w:tab/>
      </w:r>
      <w:r w:rsidR="00642466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 xml:space="preserve">: </w:t>
      </w:r>
      <w:r w:rsidR="00BE4AC9">
        <w:rPr>
          <w:rFonts w:ascii="Times New Roman" w:hAnsi="Times New Roman"/>
          <w:sz w:val="24"/>
          <w:szCs w:val="24"/>
        </w:rPr>
        <w:t>[Telefon]</w:t>
      </w:r>
    </w:p>
    <w:p w14:paraId="439B6F2B" w14:textId="77777777" w:rsidR="00CA25E4" w:rsidRDefault="00764291">
      <w:pPr>
        <w:pStyle w:val="Gvde"/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Taraflar bundan sonra sözleş</w:t>
      </w:r>
      <w:r>
        <w:rPr>
          <w:rFonts w:ascii="Times New Roman" w:hAnsi="Times New Roman"/>
          <w:sz w:val="24"/>
          <w:szCs w:val="24"/>
          <w:lang w:val="da-DK"/>
        </w:rPr>
        <w:t>mede s</w:t>
      </w:r>
      <w:r>
        <w:rPr>
          <w:rFonts w:ascii="Times New Roman" w:hAnsi="Times New Roman"/>
          <w:sz w:val="24"/>
          <w:szCs w:val="24"/>
        </w:rPr>
        <w:t xml:space="preserve">ırasıyla </w:t>
      </w:r>
      <w:r>
        <w:rPr>
          <w:rFonts w:ascii="Times New Roman" w:hAnsi="Times New Roman"/>
          <w:b/>
          <w:bCs/>
          <w:sz w:val="24"/>
          <w:szCs w:val="24"/>
        </w:rPr>
        <w:t>Satıcı</w:t>
      </w:r>
      <w:r>
        <w:rPr>
          <w:rFonts w:ascii="Times New Roman" w:hAnsi="Times New Roman"/>
          <w:sz w:val="24"/>
          <w:szCs w:val="24"/>
        </w:rPr>
        <w:t xml:space="preserve"> ve </w:t>
      </w:r>
      <w:r>
        <w:rPr>
          <w:rFonts w:ascii="Times New Roman" w:hAnsi="Times New Roman"/>
          <w:b/>
          <w:bCs/>
          <w:sz w:val="24"/>
          <w:szCs w:val="24"/>
        </w:rPr>
        <w:t>Alıcı</w:t>
      </w:r>
      <w:r>
        <w:rPr>
          <w:rFonts w:ascii="Times New Roman" w:hAnsi="Times New Roman"/>
          <w:sz w:val="24"/>
          <w:szCs w:val="24"/>
        </w:rPr>
        <w:t xml:space="preserve"> olarak anılacaktır.</w:t>
      </w:r>
    </w:p>
    <w:p w14:paraId="3D049552" w14:textId="77777777" w:rsidR="00CA25E4" w:rsidRDefault="00764291">
      <w:pPr>
        <w:pStyle w:val="Gvd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2CCAC1FD" wp14:editId="7980CCE4">
                <wp:extent cx="5756783" cy="18452"/>
                <wp:effectExtent l="0" t="0" r="0" b="0"/>
                <wp:docPr id="1073741825" name="officeArt object" descr="Dikdörtge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6783" cy="18452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69F11315" id="officeArt object" o:spid="_x0000_s1026" alt="Dikdörtgen" style="width:453.3pt;height:1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" fillcolor="#a0a0a0" stroked="f" strokeweight="1pt">
                <v:stroke miterlimit="4"/>
                <w10:anchorlock/>
              </v:rect>
            </w:pict>
          </mc:Fallback>
        </mc:AlternateContent>
      </w:r>
    </w:p>
    <w:p w14:paraId="73E13650" w14:textId="77777777" w:rsidR="00CA25E4" w:rsidRDefault="00764291">
      <w:pPr>
        <w:pStyle w:val="Gvde"/>
        <w:spacing w:before="100" w:after="10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hAnsi="Times New Roman"/>
          <w:b/>
          <w:bCs/>
          <w:sz w:val="27"/>
          <w:szCs w:val="27"/>
        </w:rPr>
        <w:t>b) Sözleşmenin konusu</w:t>
      </w:r>
    </w:p>
    <w:p w14:paraId="21ED9EDD" w14:textId="6887394D" w:rsidR="00CA25E4" w:rsidRDefault="00764291">
      <w:pPr>
        <w:pStyle w:val="Gvde"/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İşbu sözl</w:t>
      </w:r>
      <w:r w:rsidR="00642466">
        <w:rPr>
          <w:rFonts w:ascii="Times New Roman" w:hAnsi="Times New Roman"/>
          <w:sz w:val="24"/>
          <w:szCs w:val="24"/>
        </w:rPr>
        <w:t xml:space="preserve">eşmenin konusu, Balıkesir ili </w:t>
      </w:r>
      <w:r w:rsidR="00BE4AC9">
        <w:rPr>
          <w:rFonts w:ascii="Times New Roman" w:hAnsi="Times New Roman"/>
          <w:sz w:val="24"/>
          <w:szCs w:val="24"/>
        </w:rPr>
        <w:t>[İlçe]</w:t>
      </w:r>
      <w:r w:rsidR="00642466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ilçesi </w:t>
      </w:r>
      <w:r w:rsidR="00BE4AC9">
        <w:rPr>
          <w:rFonts w:ascii="Times New Roman" w:hAnsi="Times New Roman"/>
          <w:sz w:val="24"/>
          <w:szCs w:val="24"/>
        </w:rPr>
        <w:t xml:space="preserve">[Mahalle] </w:t>
      </w:r>
      <w:r>
        <w:rPr>
          <w:rFonts w:ascii="Times New Roman" w:hAnsi="Times New Roman"/>
          <w:sz w:val="24"/>
          <w:szCs w:val="24"/>
        </w:rPr>
        <w:t>Mahallesi</w:t>
      </w:r>
    </w:p>
    <w:p w14:paraId="33F44B3E" w14:textId="167166C5" w:rsidR="00CA25E4" w:rsidRDefault="00764291">
      <w:pPr>
        <w:pStyle w:val="Gvde"/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Ada</w:t>
      </w:r>
      <w:r w:rsidR="007D15C3">
        <w:rPr>
          <w:rFonts w:ascii="Times New Roman" w:hAnsi="Times New Roman"/>
          <w:sz w:val="24"/>
          <w:szCs w:val="24"/>
        </w:rPr>
        <w:t xml:space="preserve">   </w:t>
      </w:r>
      <w:r w:rsidR="007D15C3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 xml:space="preserve">: </w:t>
      </w:r>
      <w:r w:rsidR="00BE4AC9">
        <w:rPr>
          <w:rFonts w:ascii="Times New Roman" w:hAnsi="Times New Roman"/>
          <w:sz w:val="24"/>
          <w:szCs w:val="24"/>
        </w:rPr>
        <w:t>[Ada]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hAnsi="Times New Roman"/>
          <w:sz w:val="24"/>
          <w:szCs w:val="24"/>
          <w:lang w:val="es-ES_tradnl"/>
        </w:rPr>
        <w:t>Parsel</w:t>
      </w:r>
      <w:r w:rsidR="007D15C3">
        <w:rPr>
          <w:rFonts w:ascii="Times New Roman" w:hAnsi="Times New Roman"/>
          <w:sz w:val="24"/>
          <w:szCs w:val="24"/>
          <w:lang w:val="es-ES_tradnl"/>
        </w:rPr>
        <w:tab/>
      </w:r>
      <w:r>
        <w:rPr>
          <w:rFonts w:ascii="Times New Roman" w:hAnsi="Times New Roman"/>
          <w:sz w:val="24"/>
          <w:szCs w:val="24"/>
          <w:lang w:val="es-ES_tradnl"/>
        </w:rPr>
        <w:t xml:space="preserve">: </w:t>
      </w:r>
      <w:r w:rsidR="00BE4AC9">
        <w:rPr>
          <w:rFonts w:ascii="Times New Roman" w:hAnsi="Times New Roman"/>
          <w:sz w:val="24"/>
          <w:szCs w:val="24"/>
          <w:lang w:val="es-ES_tradnl"/>
        </w:rPr>
        <w:t>[Parsel]</w:t>
      </w:r>
    </w:p>
    <w:p w14:paraId="3DF763E3" w14:textId="77777777" w:rsidR="00CA25E4" w:rsidRDefault="00764291">
      <w:pPr>
        <w:pStyle w:val="Gvde"/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üzerinde yapılacak yapı projesinde yer alan aşağıdaki bağımsız bölümün satışının vaat edilmesi ve belirlenen şartlar doğrultusunda Alıcıya devredilmesidir.</w:t>
      </w:r>
    </w:p>
    <w:p w14:paraId="56BFD78D" w14:textId="77777777" w:rsidR="00CA25E4" w:rsidRDefault="00764291">
      <w:pPr>
        <w:pStyle w:val="Gvde"/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Satışa konu bağımsız bölüm:</w:t>
      </w:r>
    </w:p>
    <w:p w14:paraId="18BD1F21" w14:textId="65BC4067" w:rsidR="00CA25E4" w:rsidRDefault="00764291">
      <w:pPr>
        <w:pStyle w:val="Gvde"/>
        <w:numPr>
          <w:ilvl w:val="0"/>
          <w:numId w:val="2"/>
        </w:numPr>
        <w:spacing w:before="100" w:after="10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– </w:t>
      </w:r>
      <w:r>
        <w:rPr>
          <w:rFonts w:ascii="Times New Roman" w:hAnsi="Times New Roman"/>
          <w:b/>
          <w:bCs/>
          <w:sz w:val="24"/>
          <w:szCs w:val="24"/>
          <w:lang w:val="fr-FR"/>
        </w:rPr>
        <w:t>Daire No</w:t>
      </w:r>
      <w:r w:rsidR="00642466">
        <w:rPr>
          <w:rFonts w:ascii="Times New Roman" w:hAnsi="Times New Roman"/>
          <w:b/>
          <w:bCs/>
          <w:sz w:val="24"/>
          <w:szCs w:val="24"/>
        </w:rPr>
        <w:t>:</w:t>
      </w:r>
      <w:r w:rsidR="00BE4AC9">
        <w:rPr>
          <w:rFonts w:ascii="Times New Roman" w:hAnsi="Times New Roman"/>
          <w:b/>
          <w:bCs/>
          <w:sz w:val="24"/>
          <w:szCs w:val="24"/>
        </w:rPr>
        <w:t xml:space="preserve"> [Daire No]</w:t>
      </w:r>
    </w:p>
    <w:p w14:paraId="2A6005D6" w14:textId="77777777" w:rsidR="00CA25E4" w:rsidRDefault="00764291">
      <w:pPr>
        <w:pStyle w:val="Gvde"/>
        <w:numPr>
          <w:ilvl w:val="0"/>
          <w:numId w:val="2"/>
        </w:numPr>
        <w:spacing w:before="100" w:after="10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….. Konut</w:t>
      </w:r>
    </w:p>
    <w:p w14:paraId="40CCBC35" w14:textId="77777777" w:rsidR="00CA25E4" w:rsidRDefault="00764291">
      <w:pPr>
        <w:pStyle w:val="Gvde"/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Bağımsız bölümün;</w:t>
      </w:r>
    </w:p>
    <w:p w14:paraId="095D1273" w14:textId="77777777" w:rsidR="00CA25E4" w:rsidRDefault="00764291">
      <w:pPr>
        <w:pStyle w:val="Gvde"/>
        <w:numPr>
          <w:ilvl w:val="0"/>
          <w:numId w:val="4"/>
        </w:numPr>
        <w:spacing w:before="100" w:after="10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brüt alanı</w:t>
      </w:r>
    </w:p>
    <w:p w14:paraId="52998D68" w14:textId="77777777" w:rsidR="00CA25E4" w:rsidRDefault="00764291">
      <w:pPr>
        <w:pStyle w:val="Gvde"/>
        <w:numPr>
          <w:ilvl w:val="0"/>
          <w:numId w:val="4"/>
        </w:numPr>
        <w:spacing w:before="100" w:after="10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net kullanım alanı</w:t>
      </w:r>
    </w:p>
    <w:p w14:paraId="67D2C17F" w14:textId="77777777" w:rsidR="00CA25E4" w:rsidRDefault="00764291">
      <w:pPr>
        <w:pStyle w:val="Gvde"/>
        <w:numPr>
          <w:ilvl w:val="0"/>
          <w:numId w:val="4"/>
        </w:numPr>
        <w:spacing w:before="100" w:after="10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arsa payı</w:t>
      </w:r>
    </w:p>
    <w:p w14:paraId="1B560280" w14:textId="77777777" w:rsidR="00CA25E4" w:rsidRDefault="00764291">
      <w:pPr>
        <w:pStyle w:val="Gvde"/>
        <w:numPr>
          <w:ilvl w:val="0"/>
          <w:numId w:val="4"/>
        </w:numPr>
        <w:spacing w:before="100" w:after="10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cephe ve konumu</w:t>
      </w:r>
    </w:p>
    <w:p w14:paraId="4DAAA86A" w14:textId="77777777" w:rsidR="00CA25E4" w:rsidRDefault="00764291">
      <w:pPr>
        <w:pStyle w:val="Gvde"/>
        <w:tabs>
          <w:tab w:val="left" w:pos="720"/>
        </w:tabs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</w:t>
      </w:r>
    </w:p>
    <w:p w14:paraId="270BC207" w14:textId="77777777" w:rsidR="00CA25E4" w:rsidRDefault="00764291">
      <w:pPr>
        <w:pStyle w:val="Gvde"/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Ek-1 proje planı ve mahal listesinde</w:t>
      </w:r>
      <w:r>
        <w:rPr>
          <w:rFonts w:ascii="Times New Roman" w:hAnsi="Times New Roman"/>
          <w:sz w:val="24"/>
          <w:szCs w:val="24"/>
        </w:rPr>
        <w:t xml:space="preserve"> gösterilmiştir.</w:t>
      </w:r>
    </w:p>
    <w:p w14:paraId="091F4004" w14:textId="77777777" w:rsidR="00CA25E4" w:rsidRDefault="00764291">
      <w:pPr>
        <w:pStyle w:val="Gvde"/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Satıcı, söz konusu bağımsız bölümü üçüncü kişilere satmamayı veya </w:t>
      </w:r>
      <w:r w:rsidR="00642466">
        <w:rPr>
          <w:rFonts w:ascii="Times New Roman" w:hAnsi="Times New Roman"/>
          <w:sz w:val="24"/>
          <w:szCs w:val="24"/>
        </w:rPr>
        <w:t>devretmemeyi kabul eder.kat sabİ</w:t>
      </w:r>
      <w:r>
        <w:rPr>
          <w:rFonts w:ascii="Times New Roman" w:hAnsi="Times New Roman"/>
          <w:sz w:val="24"/>
          <w:szCs w:val="24"/>
        </w:rPr>
        <w:t>t kalmak kaydıyla daire numarası değişebilir.</w:t>
      </w:r>
    </w:p>
    <w:p w14:paraId="0EE79925" w14:textId="77777777" w:rsidR="00CA25E4" w:rsidRDefault="00764291">
      <w:pPr>
        <w:pStyle w:val="Gvd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5D4139B1" wp14:editId="2A4F26AD">
                <wp:extent cx="5756783" cy="18452"/>
                <wp:effectExtent l="0" t="0" r="0" b="0"/>
                <wp:docPr id="1073741826" name="officeArt object" descr="Dikdörtge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6783" cy="18452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1A8B85C5" id="officeArt object" o:spid="_x0000_s1026" alt="Dikdörtgen" style="width:453.3pt;height:1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" fillcolor="#a0a0a0" stroked="f" strokeweight="1pt">
                <v:stroke miterlimit="4"/>
                <w10:anchorlock/>
              </v:rect>
            </w:pict>
          </mc:Fallback>
        </mc:AlternateContent>
      </w:r>
    </w:p>
    <w:p w14:paraId="65EAE30D" w14:textId="77777777" w:rsidR="00CA25E4" w:rsidRDefault="00CA25E4">
      <w:pPr>
        <w:pStyle w:val="Gvde"/>
        <w:spacing w:before="100" w:after="10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F1555EA" w14:textId="77777777" w:rsidR="00CA25E4" w:rsidRDefault="00764291">
      <w:pPr>
        <w:pStyle w:val="Gvde"/>
        <w:spacing w:before="100" w:after="10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hAnsi="Times New Roman"/>
          <w:b/>
          <w:bCs/>
          <w:sz w:val="27"/>
          <w:szCs w:val="27"/>
        </w:rPr>
        <w:t>c) Satış bedeli ve ödeme planı</w:t>
      </w:r>
    </w:p>
    <w:p w14:paraId="708DFD4C" w14:textId="6F035E8D" w:rsidR="00CA25E4" w:rsidRDefault="003D6420">
      <w:pPr>
        <w:pStyle w:val="Gvde"/>
        <w:spacing w:before="100" w:after="10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Taraflar satış bedelini </w:t>
      </w:r>
      <w:r w:rsidR="00BE4AC9">
        <w:rPr>
          <w:rFonts w:ascii="Times New Roman" w:hAnsi="Times New Roman"/>
          <w:sz w:val="24"/>
          <w:szCs w:val="24"/>
        </w:rPr>
        <w:t xml:space="preserve">[Satış Bedeli] </w:t>
      </w:r>
      <w:r>
        <w:rPr>
          <w:rFonts w:ascii="Times New Roman" w:hAnsi="Times New Roman"/>
          <w:sz w:val="24"/>
          <w:szCs w:val="24"/>
        </w:rPr>
        <w:t>(</w:t>
      </w:r>
      <w:r w:rsidR="00BE4AC9">
        <w:rPr>
          <w:rFonts w:ascii="Times New Roman" w:hAnsi="Times New Roman"/>
          <w:sz w:val="24"/>
          <w:szCs w:val="24"/>
        </w:rPr>
        <w:t>[Satış Bedeli Yazı İle]</w:t>
      </w:r>
      <w:r>
        <w:rPr>
          <w:rFonts w:ascii="Times New Roman" w:hAnsi="Times New Roman"/>
          <w:sz w:val="24"/>
          <w:szCs w:val="24"/>
        </w:rPr>
        <w:t xml:space="preserve">) </w:t>
      </w:r>
      <w:r w:rsidR="00764291">
        <w:rPr>
          <w:rFonts w:ascii="Times New Roman" w:hAnsi="Times New Roman"/>
          <w:b/>
          <w:bCs/>
          <w:sz w:val="24"/>
          <w:szCs w:val="24"/>
        </w:rPr>
        <w:t>TL (KDV dahil)</w:t>
      </w:r>
      <w:r w:rsidR="00764291">
        <w:rPr>
          <w:rFonts w:ascii="Times New Roman" w:hAnsi="Times New Roman"/>
          <w:sz w:val="24"/>
          <w:szCs w:val="24"/>
        </w:rPr>
        <w:t xml:space="preserve"> olarak kararlaştırmışlardır</w:t>
      </w:r>
    </w:p>
    <w:p w14:paraId="123B403A" w14:textId="5C0ADACD" w:rsidR="00642466" w:rsidRDefault="00BE4AC9">
      <w:pPr>
        <w:pStyle w:val="Gvde"/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[Peşinat] </w:t>
      </w:r>
      <w:r w:rsidR="00642466"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>[Peşinat Yazi İle]</w:t>
      </w:r>
      <w:r w:rsidR="00642466">
        <w:rPr>
          <w:rFonts w:ascii="Times New Roman" w:hAnsi="Times New Roman"/>
          <w:sz w:val="24"/>
          <w:szCs w:val="24"/>
        </w:rPr>
        <w:t xml:space="preserve">) TL peşin kalanı </w:t>
      </w:r>
      <w:r>
        <w:rPr>
          <w:rFonts w:ascii="Times New Roman" w:hAnsi="Times New Roman"/>
          <w:sz w:val="24"/>
          <w:szCs w:val="24"/>
        </w:rPr>
        <w:t>[Ödeme Ayı]</w:t>
      </w:r>
      <w:r w:rsidR="00642466">
        <w:rPr>
          <w:rFonts w:ascii="Times New Roman" w:hAnsi="Times New Roman"/>
          <w:sz w:val="24"/>
          <w:szCs w:val="24"/>
        </w:rPr>
        <w:t xml:space="preserve"> ayından itibaren sıralı </w:t>
      </w:r>
      <w:r>
        <w:rPr>
          <w:rFonts w:ascii="Times New Roman" w:hAnsi="Times New Roman"/>
          <w:sz w:val="24"/>
          <w:szCs w:val="24"/>
        </w:rPr>
        <w:t xml:space="preserve">[Taksit Tutarı] </w:t>
      </w:r>
      <w:r w:rsidR="00642466"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>[Taksit Tutarı</w:t>
      </w:r>
      <w:r>
        <w:rPr>
          <w:rFonts w:ascii="Times New Roman" w:hAnsi="Times New Roman"/>
          <w:sz w:val="24"/>
          <w:szCs w:val="24"/>
        </w:rPr>
        <w:t xml:space="preserve"> Yazı İle</w:t>
      </w:r>
      <w:r>
        <w:rPr>
          <w:rFonts w:ascii="Times New Roman" w:hAnsi="Times New Roman"/>
          <w:sz w:val="24"/>
          <w:szCs w:val="24"/>
        </w:rPr>
        <w:t>]</w:t>
      </w:r>
      <w:r w:rsidR="00642466">
        <w:rPr>
          <w:rFonts w:ascii="Times New Roman" w:hAnsi="Times New Roman"/>
          <w:sz w:val="24"/>
          <w:szCs w:val="24"/>
        </w:rPr>
        <w:t>) TL lik çeklerle ödenecektir.</w:t>
      </w:r>
    </w:p>
    <w:p w14:paraId="061BAF0A" w14:textId="77777777" w:rsidR="00CA25E4" w:rsidRDefault="00764291">
      <w:pPr>
        <w:pStyle w:val="Gvde"/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Satış İşlemi Karşılığında Tapu devri yapılmıştır. </w:t>
      </w:r>
    </w:p>
    <w:p w14:paraId="6F16CE6C" w14:textId="77777777" w:rsidR="00CA25E4" w:rsidRDefault="00CA25E4">
      <w:pPr>
        <w:pStyle w:val="Gvde"/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FA037D" w14:textId="77777777" w:rsidR="00CA25E4" w:rsidRDefault="00CA25E4">
      <w:pPr>
        <w:pStyle w:val="Gvde"/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64AECD" w14:textId="77777777" w:rsidR="00CA25E4" w:rsidRDefault="00764291">
      <w:pPr>
        <w:pStyle w:val="Gvd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398B797D" wp14:editId="36C0848E">
                <wp:extent cx="5756783" cy="18452"/>
                <wp:effectExtent l="0" t="0" r="0" b="0"/>
                <wp:docPr id="1073741827" name="officeArt object" descr="Dikdörtge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6783" cy="18452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705E0E12" id="officeArt object" o:spid="_x0000_s1026" alt="Dikdörtgen" style="width:453.3pt;height:1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" fillcolor="#a0a0a0" stroked="f" strokeweight="1pt">
                <v:stroke miterlimit="4"/>
                <w10:anchorlock/>
              </v:rect>
            </w:pict>
          </mc:Fallback>
        </mc:AlternateContent>
      </w:r>
    </w:p>
    <w:p w14:paraId="5392A086" w14:textId="77777777" w:rsidR="00CA25E4" w:rsidRDefault="00764291">
      <w:pPr>
        <w:pStyle w:val="Gvde"/>
        <w:spacing w:before="100" w:after="10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hAnsi="Times New Roman"/>
          <w:b/>
          <w:bCs/>
          <w:sz w:val="27"/>
          <w:szCs w:val="27"/>
          <w:lang w:val="fr-FR"/>
        </w:rPr>
        <w:t>d) Tapu devri</w:t>
      </w:r>
    </w:p>
    <w:p w14:paraId="3B251B68" w14:textId="77777777" w:rsidR="00CA25E4" w:rsidRDefault="00764291">
      <w:pPr>
        <w:pStyle w:val="Gvde"/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Satıcı, satışa konu bağımsız bölümün kat irtifak  tapusunu kurdurup</w:t>
      </w:r>
      <w:r>
        <w:rPr>
          <w:rFonts w:ascii="Times New Roman" w:hAnsi="Times New Roman"/>
          <w:b/>
          <w:bCs/>
          <w:sz w:val="24"/>
          <w:szCs w:val="24"/>
        </w:rPr>
        <w:t xml:space="preserve">  Alıcıya devretmeyi</w:t>
      </w:r>
      <w:r>
        <w:rPr>
          <w:rFonts w:ascii="Times New Roman" w:hAnsi="Times New Roman"/>
          <w:sz w:val="24"/>
          <w:szCs w:val="24"/>
        </w:rPr>
        <w:t xml:space="preserve"> kabul eder.Projede olan değişiklikler yada mal sahibinden kaynaklanan geçikmeler yada sorunlar olursa alıcıya aynı şartlarda müteahhitin başka yaptığı projeden vermekle yükümlüdür. Önemli olan kısım alıcının mağdur olmamasıdır.</w:t>
      </w:r>
    </w:p>
    <w:p w14:paraId="19993FBF" w14:textId="77777777" w:rsidR="00CA25E4" w:rsidRDefault="00764291">
      <w:pPr>
        <w:pStyle w:val="Gvde"/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Satıcı, taşınmaz üzerinde;</w:t>
      </w:r>
    </w:p>
    <w:p w14:paraId="272F497F" w14:textId="77777777" w:rsidR="00CA25E4" w:rsidRDefault="00764291">
      <w:pPr>
        <w:pStyle w:val="Gvde"/>
        <w:numPr>
          <w:ilvl w:val="0"/>
          <w:numId w:val="6"/>
        </w:numPr>
        <w:spacing w:before="100" w:after="10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ipotek</w:t>
      </w:r>
    </w:p>
    <w:p w14:paraId="5C234F12" w14:textId="77777777" w:rsidR="00CA25E4" w:rsidRDefault="00764291">
      <w:pPr>
        <w:pStyle w:val="Gvde"/>
        <w:numPr>
          <w:ilvl w:val="0"/>
          <w:numId w:val="6"/>
        </w:numPr>
        <w:spacing w:before="100" w:after="100" w:line="240" w:lineRule="auto"/>
        <w:rPr>
          <w:rFonts w:ascii="Times New Roman" w:hAnsi="Times New Roman"/>
          <w:sz w:val="24"/>
          <w:szCs w:val="24"/>
          <w:lang w:val="es-ES_tradnl"/>
        </w:rPr>
      </w:pPr>
      <w:r>
        <w:rPr>
          <w:rFonts w:ascii="Times New Roman" w:hAnsi="Times New Roman"/>
          <w:sz w:val="24"/>
          <w:szCs w:val="24"/>
          <w:lang w:val="es-ES_tradnl"/>
        </w:rPr>
        <w:t>haciz</w:t>
      </w:r>
    </w:p>
    <w:p w14:paraId="519D5FBF" w14:textId="77777777" w:rsidR="00CA25E4" w:rsidRDefault="00764291">
      <w:pPr>
        <w:pStyle w:val="Gvde"/>
        <w:numPr>
          <w:ilvl w:val="0"/>
          <w:numId w:val="6"/>
        </w:numPr>
        <w:spacing w:before="100" w:after="10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şerh</w:t>
      </w:r>
    </w:p>
    <w:p w14:paraId="1D6F060B" w14:textId="77777777" w:rsidR="00CA25E4" w:rsidRDefault="00764291">
      <w:pPr>
        <w:pStyle w:val="Gvde"/>
        <w:numPr>
          <w:ilvl w:val="0"/>
          <w:numId w:val="6"/>
        </w:numPr>
        <w:spacing w:before="100" w:after="10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takyidat</w:t>
      </w:r>
    </w:p>
    <w:p w14:paraId="47479DCD" w14:textId="77777777" w:rsidR="00CA25E4" w:rsidRDefault="00764291">
      <w:pPr>
        <w:pStyle w:val="Gvde"/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bulunmadığını kabul eder.</w:t>
      </w:r>
    </w:p>
    <w:p w14:paraId="217D9818" w14:textId="77777777" w:rsidR="00CA25E4" w:rsidRDefault="00764291">
      <w:pPr>
        <w:pStyle w:val="Gvd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12AA14C1" wp14:editId="21EAE970">
                <wp:extent cx="5756783" cy="18452"/>
                <wp:effectExtent l="0" t="0" r="0" b="0"/>
                <wp:docPr id="1073741828" name="officeArt object" descr="Dikdörtge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6783" cy="18452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3B66157C" id="officeArt object" o:spid="_x0000_s1026" alt="Dikdörtgen" style="width:453.3pt;height:1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" fillcolor="#a0a0a0" stroked="f" strokeweight="1pt">
                <v:stroke miterlimit="4"/>
                <w10:anchorlock/>
              </v:rect>
            </w:pict>
          </mc:Fallback>
        </mc:AlternateContent>
      </w:r>
    </w:p>
    <w:p w14:paraId="6A40834B" w14:textId="77777777" w:rsidR="00CA25E4" w:rsidRDefault="00764291">
      <w:pPr>
        <w:pStyle w:val="Gvde"/>
        <w:spacing w:before="100" w:after="10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hAnsi="Times New Roman"/>
          <w:b/>
          <w:bCs/>
          <w:sz w:val="27"/>
          <w:szCs w:val="27"/>
        </w:rPr>
        <w:t>e) İnşaat ve teslim</w:t>
      </w:r>
    </w:p>
    <w:p w14:paraId="47F9C563" w14:textId="77777777" w:rsidR="00CA25E4" w:rsidRDefault="00764291">
      <w:pPr>
        <w:pStyle w:val="Gvde"/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Satıcı;</w:t>
      </w:r>
    </w:p>
    <w:p w14:paraId="54164B71" w14:textId="77777777" w:rsidR="00CA25E4" w:rsidRDefault="00764291">
      <w:pPr>
        <w:pStyle w:val="Gvde"/>
        <w:numPr>
          <w:ilvl w:val="0"/>
          <w:numId w:val="8"/>
        </w:numPr>
        <w:spacing w:before="100" w:after="10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projeyi ruhsata uygun tamamlamayı</w:t>
      </w:r>
    </w:p>
    <w:p w14:paraId="76591E24" w14:textId="77777777" w:rsidR="00CA25E4" w:rsidRDefault="00764291">
      <w:pPr>
        <w:pStyle w:val="Gvde"/>
        <w:numPr>
          <w:ilvl w:val="0"/>
          <w:numId w:val="8"/>
        </w:numPr>
        <w:spacing w:before="100" w:after="10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yapı kullanma izin belgesi (iskan) almayı</w:t>
      </w:r>
    </w:p>
    <w:p w14:paraId="53E64117" w14:textId="77777777" w:rsidR="00CA25E4" w:rsidRDefault="00764291">
      <w:pPr>
        <w:pStyle w:val="Gvde"/>
        <w:numPr>
          <w:ilvl w:val="0"/>
          <w:numId w:val="8"/>
        </w:numPr>
        <w:spacing w:before="100" w:after="10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projede belirtilen teknik şartlara uygun imalat yapmayı</w:t>
      </w:r>
    </w:p>
    <w:p w14:paraId="435BEC7E" w14:textId="77777777" w:rsidR="00CA25E4" w:rsidRDefault="00764291">
      <w:pPr>
        <w:pStyle w:val="Gvde"/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kabul eder.</w:t>
      </w:r>
    </w:p>
    <w:p w14:paraId="388C6F25" w14:textId="528F165E" w:rsidR="00CA25E4" w:rsidRDefault="00764291">
      <w:pPr>
        <w:pStyle w:val="Gvde"/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Dai</w:t>
      </w:r>
      <w:r w:rsidR="00642466">
        <w:rPr>
          <w:rFonts w:ascii="Times New Roman" w:hAnsi="Times New Roman"/>
          <w:sz w:val="24"/>
          <w:szCs w:val="24"/>
        </w:rPr>
        <w:t xml:space="preserve">renin fiili teslim tarihi </w:t>
      </w:r>
      <w:r w:rsidR="00BE4AC9">
        <w:rPr>
          <w:rFonts w:ascii="Times New Roman" w:hAnsi="Times New Roman"/>
          <w:sz w:val="24"/>
          <w:szCs w:val="24"/>
        </w:rPr>
        <w:t>[Teslim Tarihi]</w:t>
      </w:r>
      <w:r w:rsidR="00642466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olarak belirlenmiştir.</w:t>
      </w:r>
    </w:p>
    <w:p w14:paraId="7E90C251" w14:textId="77777777" w:rsidR="00CA25E4" w:rsidRDefault="00764291">
      <w:pPr>
        <w:pStyle w:val="Gvde"/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Teslim;</w:t>
      </w:r>
    </w:p>
    <w:p w14:paraId="127BA280" w14:textId="77777777" w:rsidR="00CA25E4" w:rsidRDefault="00764291">
      <w:pPr>
        <w:pStyle w:val="Gvde"/>
        <w:numPr>
          <w:ilvl w:val="0"/>
          <w:numId w:val="10"/>
        </w:numPr>
        <w:spacing w:before="100" w:after="10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yerinde inceleme</w:t>
      </w:r>
    </w:p>
    <w:p w14:paraId="2C15D2C1" w14:textId="77777777" w:rsidR="00CA25E4" w:rsidRDefault="00764291">
      <w:pPr>
        <w:pStyle w:val="Gvde"/>
        <w:numPr>
          <w:ilvl w:val="0"/>
          <w:numId w:val="10"/>
        </w:numPr>
        <w:spacing w:before="100" w:after="10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teslim tutanağı düzenlenmesi</w:t>
      </w:r>
    </w:p>
    <w:p w14:paraId="5C43102D" w14:textId="77777777" w:rsidR="00CA25E4" w:rsidRDefault="00764291">
      <w:pPr>
        <w:pStyle w:val="Gvde"/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ile yapılacaktır.</w:t>
      </w:r>
    </w:p>
    <w:p w14:paraId="13D074ED" w14:textId="77777777" w:rsidR="00CA25E4" w:rsidRDefault="00764291">
      <w:pPr>
        <w:pStyle w:val="Gvd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4C0A1F71" wp14:editId="3B64FCE8">
                <wp:extent cx="5756783" cy="18452"/>
                <wp:effectExtent l="0" t="0" r="0" b="0"/>
                <wp:docPr id="1073741829" name="officeArt object" descr="Dikdörtge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6783" cy="18452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01BD862C" id="officeArt object" o:spid="_x0000_s1026" alt="Dikdörtgen" style="width:453.3pt;height:1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" fillcolor="#a0a0a0" stroked="f" strokeweight="1pt">
                <v:stroke miterlimit="4"/>
                <w10:anchorlock/>
              </v:rect>
            </w:pict>
          </mc:Fallback>
        </mc:AlternateContent>
      </w:r>
    </w:p>
    <w:p w14:paraId="3F227520" w14:textId="77777777" w:rsidR="00CA25E4" w:rsidRDefault="00764291">
      <w:pPr>
        <w:pStyle w:val="Gvde"/>
        <w:spacing w:before="100" w:after="10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hAnsi="Times New Roman"/>
          <w:b/>
          <w:bCs/>
          <w:sz w:val="27"/>
          <w:szCs w:val="27"/>
        </w:rPr>
        <w:t>f) Gecikme hali</w:t>
      </w:r>
    </w:p>
    <w:p w14:paraId="27F41BFA" w14:textId="774A45D4" w:rsidR="00CA25E4" w:rsidRDefault="00642466">
      <w:pPr>
        <w:pStyle w:val="Gvde"/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Teslim tarihi olan </w:t>
      </w:r>
      <w:r w:rsidR="00BE4AC9">
        <w:rPr>
          <w:rFonts w:ascii="Times New Roman" w:hAnsi="Times New Roman"/>
          <w:sz w:val="24"/>
          <w:szCs w:val="24"/>
        </w:rPr>
        <w:t xml:space="preserve">[Teslim Tarihi] </w:t>
      </w:r>
      <w:r w:rsidR="00764291">
        <w:rPr>
          <w:rFonts w:ascii="Times New Roman" w:hAnsi="Times New Roman"/>
          <w:sz w:val="24"/>
          <w:szCs w:val="24"/>
        </w:rPr>
        <w:t>tarihinde teslim yapılmazsa Satıcı;</w:t>
      </w:r>
    </w:p>
    <w:p w14:paraId="5AE20702" w14:textId="77777777" w:rsidR="00CA25E4" w:rsidRDefault="00764291">
      <w:pPr>
        <w:pStyle w:val="Gvde"/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her geciken ay için  o günün raiç kira bedeli </w:t>
      </w:r>
      <w:r>
        <w:rPr>
          <w:rFonts w:ascii="Times New Roman" w:hAnsi="Times New Roman"/>
          <w:b/>
          <w:bCs/>
          <w:sz w:val="24"/>
          <w:szCs w:val="24"/>
        </w:rPr>
        <w:t>gecikme tazminatı</w:t>
      </w:r>
      <w:r>
        <w:rPr>
          <w:rFonts w:ascii="Times New Roman" w:hAnsi="Times New Roman"/>
          <w:sz w:val="24"/>
          <w:szCs w:val="24"/>
        </w:rPr>
        <w:t xml:space="preserve"> ödemeyi kabul eder.</w:t>
      </w:r>
    </w:p>
    <w:p w14:paraId="2C33B29E" w14:textId="77777777" w:rsidR="00CA25E4" w:rsidRDefault="00764291">
      <w:pPr>
        <w:pStyle w:val="Gvde"/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Gecikme </w:t>
      </w:r>
      <w:r>
        <w:rPr>
          <w:rFonts w:ascii="Times New Roman" w:hAnsi="Times New Roman"/>
          <w:b/>
          <w:bCs/>
          <w:sz w:val="24"/>
          <w:szCs w:val="24"/>
        </w:rPr>
        <w:t>6 ayı aşarsa</w:t>
      </w:r>
      <w:r>
        <w:rPr>
          <w:rFonts w:ascii="Times New Roman" w:hAnsi="Times New Roman"/>
          <w:sz w:val="24"/>
          <w:szCs w:val="24"/>
        </w:rPr>
        <w:t xml:space="preserve"> Alıcı;</w:t>
      </w:r>
    </w:p>
    <w:p w14:paraId="56581789" w14:textId="77777777" w:rsidR="00CA25E4" w:rsidRDefault="00764291">
      <w:pPr>
        <w:pStyle w:val="Gvde"/>
        <w:numPr>
          <w:ilvl w:val="0"/>
          <w:numId w:val="12"/>
        </w:numPr>
        <w:spacing w:before="100" w:after="10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sözleşmeyi feshedebilir</w:t>
      </w:r>
    </w:p>
    <w:p w14:paraId="0C8BCF32" w14:textId="77777777" w:rsidR="00CA25E4" w:rsidRDefault="00764291">
      <w:pPr>
        <w:pStyle w:val="Gvde"/>
        <w:numPr>
          <w:ilvl w:val="0"/>
          <w:numId w:val="12"/>
        </w:numPr>
        <w:spacing w:before="100" w:after="10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yaptığı ödemeleri </w:t>
      </w:r>
      <w:r>
        <w:rPr>
          <w:rFonts w:ascii="Times New Roman" w:hAnsi="Times New Roman"/>
          <w:b/>
          <w:bCs/>
          <w:sz w:val="24"/>
          <w:szCs w:val="24"/>
        </w:rPr>
        <w:t>%5 faiz ile birlikte geri alabilir.</w:t>
      </w:r>
    </w:p>
    <w:p w14:paraId="6A985E45" w14:textId="77777777" w:rsidR="00CA25E4" w:rsidRDefault="00764291">
      <w:pPr>
        <w:pStyle w:val="Gvd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2C47155E" wp14:editId="3E0B7CC2">
                <wp:extent cx="5756783" cy="18452"/>
                <wp:effectExtent l="0" t="0" r="0" b="0"/>
                <wp:docPr id="1073741830" name="officeArt object" descr="Dikdörtge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6783" cy="18452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2AC8E472" id="officeArt object" o:spid="_x0000_s1026" alt="Dikdörtgen" style="width:453.3pt;height:1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" fillcolor="#a0a0a0" stroked="f" strokeweight="1pt">
                <v:stroke miterlimit="4"/>
                <w10:anchorlock/>
              </v:rect>
            </w:pict>
          </mc:Fallback>
        </mc:AlternateContent>
      </w:r>
    </w:p>
    <w:p w14:paraId="7265643D" w14:textId="77777777" w:rsidR="00CA25E4" w:rsidRDefault="00764291">
      <w:pPr>
        <w:pStyle w:val="Gvde"/>
        <w:spacing w:before="100" w:after="10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hAnsi="Times New Roman"/>
          <w:b/>
          <w:bCs/>
          <w:sz w:val="27"/>
          <w:szCs w:val="27"/>
        </w:rPr>
        <w:t>g) Mücbir sebep</w:t>
      </w:r>
    </w:p>
    <w:p w14:paraId="36C37CEF" w14:textId="77777777" w:rsidR="00CA25E4" w:rsidRDefault="00764291">
      <w:pPr>
        <w:pStyle w:val="Gvde"/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Aşağıdaki durumlar mücbir sebep sayılır:</w:t>
      </w:r>
    </w:p>
    <w:p w14:paraId="049CB192" w14:textId="77777777" w:rsidR="00CA25E4" w:rsidRDefault="00764291">
      <w:pPr>
        <w:pStyle w:val="Gvde"/>
        <w:numPr>
          <w:ilvl w:val="0"/>
          <w:numId w:val="14"/>
        </w:numPr>
        <w:spacing w:before="100" w:after="10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deprem</w:t>
      </w:r>
    </w:p>
    <w:p w14:paraId="0A54F23A" w14:textId="77777777" w:rsidR="00CA25E4" w:rsidRDefault="00764291">
      <w:pPr>
        <w:pStyle w:val="Gvde"/>
        <w:numPr>
          <w:ilvl w:val="0"/>
          <w:numId w:val="14"/>
        </w:numPr>
        <w:spacing w:before="100" w:after="10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sel</w:t>
      </w:r>
    </w:p>
    <w:p w14:paraId="77DD59C8" w14:textId="77777777" w:rsidR="00CA25E4" w:rsidRDefault="00764291">
      <w:pPr>
        <w:pStyle w:val="Gvde"/>
        <w:numPr>
          <w:ilvl w:val="0"/>
          <w:numId w:val="14"/>
        </w:numPr>
        <w:spacing w:before="100" w:after="10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yangın</w:t>
      </w:r>
    </w:p>
    <w:p w14:paraId="01CA4F23" w14:textId="77777777" w:rsidR="00CA25E4" w:rsidRDefault="00764291">
      <w:pPr>
        <w:pStyle w:val="Gvde"/>
        <w:numPr>
          <w:ilvl w:val="0"/>
          <w:numId w:val="14"/>
        </w:numPr>
        <w:spacing w:before="100" w:after="10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savaş</w:t>
      </w:r>
    </w:p>
    <w:p w14:paraId="494AA065" w14:textId="77777777" w:rsidR="00CA25E4" w:rsidRDefault="00764291">
      <w:pPr>
        <w:pStyle w:val="Gvde"/>
        <w:numPr>
          <w:ilvl w:val="0"/>
          <w:numId w:val="14"/>
        </w:numPr>
        <w:spacing w:before="100" w:after="10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resmi yasaklar</w:t>
      </w:r>
    </w:p>
    <w:p w14:paraId="4EF822C0" w14:textId="77777777" w:rsidR="00CA25E4" w:rsidRDefault="00764291">
      <w:pPr>
        <w:pStyle w:val="Gvde"/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Mücbir sebep resmi belge ile kanıtlanmalıdır.</w:t>
      </w:r>
    </w:p>
    <w:p w14:paraId="205A0B59" w14:textId="77777777" w:rsidR="00CA25E4" w:rsidRDefault="00764291">
      <w:pPr>
        <w:pStyle w:val="Gvde"/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Maksimum süre uzatımı </w:t>
      </w:r>
      <w:r>
        <w:rPr>
          <w:rFonts w:ascii="Times New Roman" w:hAnsi="Times New Roman"/>
          <w:b/>
          <w:bCs/>
          <w:sz w:val="24"/>
          <w:szCs w:val="24"/>
        </w:rPr>
        <w:t>6 ay</w:t>
      </w:r>
      <w:r>
        <w:rPr>
          <w:rFonts w:ascii="Times New Roman" w:hAnsi="Times New Roman"/>
          <w:sz w:val="24"/>
          <w:szCs w:val="24"/>
        </w:rPr>
        <w:t xml:space="preserve"> olabilir.</w:t>
      </w:r>
    </w:p>
    <w:p w14:paraId="397228E1" w14:textId="77777777" w:rsidR="00CA25E4" w:rsidRDefault="00764291">
      <w:pPr>
        <w:pStyle w:val="Gvd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59BDEE80" wp14:editId="66737E0A">
                <wp:extent cx="5756783" cy="18452"/>
                <wp:effectExtent l="0" t="0" r="0" b="0"/>
                <wp:docPr id="1073741831" name="officeArt object" descr="Dikdörtge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6783" cy="18452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08AAB45D" id="officeArt object" o:spid="_x0000_s1026" alt="Dikdörtgen" style="width:453.3pt;height:1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" fillcolor="#a0a0a0" stroked="f" strokeweight="1pt">
                <v:stroke miterlimit="4"/>
                <w10:anchorlock/>
              </v:rect>
            </w:pict>
          </mc:Fallback>
        </mc:AlternateContent>
      </w:r>
    </w:p>
    <w:p w14:paraId="6B970784" w14:textId="77777777" w:rsidR="00CA25E4" w:rsidRDefault="00764291">
      <w:pPr>
        <w:pStyle w:val="Gvde"/>
        <w:spacing w:before="100" w:after="10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hAnsi="Times New Roman"/>
          <w:b/>
          <w:bCs/>
          <w:sz w:val="27"/>
          <w:szCs w:val="27"/>
        </w:rPr>
        <w:t>h) Alıcının yükümlülükleri</w:t>
      </w:r>
    </w:p>
    <w:p w14:paraId="1C08539C" w14:textId="77777777" w:rsidR="00CA25E4" w:rsidRDefault="00764291">
      <w:pPr>
        <w:pStyle w:val="Gvde"/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Alıcı;</w:t>
      </w:r>
    </w:p>
    <w:p w14:paraId="067C3682" w14:textId="77777777" w:rsidR="00CA25E4" w:rsidRDefault="00764291">
      <w:pPr>
        <w:pStyle w:val="Gvde"/>
        <w:numPr>
          <w:ilvl w:val="0"/>
          <w:numId w:val="16"/>
        </w:numPr>
        <w:spacing w:before="100" w:after="10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ödeme planına uygun ödeme yapmayı</w:t>
      </w:r>
    </w:p>
    <w:p w14:paraId="6643BA7E" w14:textId="77777777" w:rsidR="00CA25E4" w:rsidRDefault="00764291">
      <w:pPr>
        <w:pStyle w:val="Gvde"/>
        <w:numPr>
          <w:ilvl w:val="0"/>
          <w:numId w:val="16"/>
        </w:numPr>
        <w:spacing w:before="100" w:after="10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sözleşme şartlarına uymayı</w:t>
      </w:r>
    </w:p>
    <w:p w14:paraId="4F56667D" w14:textId="77777777" w:rsidR="00CA25E4" w:rsidRDefault="00764291">
      <w:pPr>
        <w:pStyle w:val="Gvde"/>
        <w:numPr>
          <w:ilvl w:val="0"/>
          <w:numId w:val="16"/>
        </w:numPr>
        <w:spacing w:before="100" w:after="10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değişiklik taleplerini yazılı bildirmeyi</w:t>
      </w:r>
    </w:p>
    <w:p w14:paraId="40A6A6C5" w14:textId="77777777" w:rsidR="00CA25E4" w:rsidRDefault="00764291">
      <w:pPr>
        <w:pStyle w:val="Gvde"/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kabul eder.</w:t>
      </w:r>
    </w:p>
    <w:p w14:paraId="5458B9D8" w14:textId="77777777" w:rsidR="00CA25E4" w:rsidRDefault="00764291">
      <w:pPr>
        <w:pStyle w:val="Gvde"/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Ödemede gecikme olması halinde </w:t>
      </w:r>
      <w:r>
        <w:rPr>
          <w:rFonts w:ascii="Times New Roman" w:hAnsi="Times New Roman"/>
          <w:b/>
          <w:bCs/>
          <w:sz w:val="24"/>
          <w:szCs w:val="24"/>
        </w:rPr>
        <w:t>aylık %5 gecikme faizi uygulanır.</w:t>
      </w:r>
    </w:p>
    <w:p w14:paraId="6ADE6AFC" w14:textId="77777777" w:rsidR="00CA25E4" w:rsidRDefault="00764291">
      <w:pPr>
        <w:pStyle w:val="Gvd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77B721CB" wp14:editId="4798529F">
                <wp:extent cx="5756783" cy="18452"/>
                <wp:effectExtent l="0" t="0" r="0" b="0"/>
                <wp:docPr id="1073741832" name="officeArt object" descr="Dikdörtge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6783" cy="18452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45746141" id="officeArt object" o:spid="_x0000_s1026" alt="Dikdörtgen" style="width:453.3pt;height:1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" fillcolor="#a0a0a0" stroked="f" strokeweight="1pt">
                <v:stroke miterlimit="4"/>
                <w10:anchorlock/>
              </v:rect>
            </w:pict>
          </mc:Fallback>
        </mc:AlternateContent>
      </w:r>
    </w:p>
    <w:p w14:paraId="71BB2561" w14:textId="77777777" w:rsidR="00CA25E4" w:rsidRDefault="00CA25E4">
      <w:pPr>
        <w:pStyle w:val="Gvde"/>
        <w:spacing w:before="100" w:after="10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395E05E" w14:textId="77777777" w:rsidR="00CA25E4" w:rsidRDefault="00CA25E4">
      <w:pPr>
        <w:pStyle w:val="Gvde"/>
        <w:spacing w:before="100" w:after="10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7CD3FCE" w14:textId="77777777" w:rsidR="00CA25E4" w:rsidRDefault="00764291">
      <w:pPr>
        <w:pStyle w:val="Gvde"/>
        <w:spacing w:before="100" w:after="10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hAnsi="Times New Roman"/>
          <w:b/>
          <w:bCs/>
          <w:sz w:val="27"/>
          <w:szCs w:val="27"/>
        </w:rPr>
        <w:t>ı) Fesih şartları</w:t>
      </w:r>
    </w:p>
    <w:p w14:paraId="38158A84" w14:textId="77777777" w:rsidR="00CA25E4" w:rsidRDefault="00764291">
      <w:pPr>
        <w:pStyle w:val="Gvde"/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Alıcı sözleşmeyi feshederse;</w:t>
      </w:r>
    </w:p>
    <w:p w14:paraId="2D6FCB23" w14:textId="77777777" w:rsidR="00CA25E4" w:rsidRDefault="00764291">
      <w:pPr>
        <w:pStyle w:val="Gvde"/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ödenen bedelin </w:t>
      </w:r>
      <w:r>
        <w:rPr>
          <w:rFonts w:ascii="Times New Roman" w:hAnsi="Times New Roman"/>
          <w:b/>
          <w:bCs/>
          <w:sz w:val="24"/>
          <w:szCs w:val="24"/>
        </w:rPr>
        <w:t>%5</w:t>
      </w:r>
      <w:r>
        <w:rPr>
          <w:rFonts w:ascii="Times New Roman" w:hAnsi="Times New Roman"/>
          <w:b/>
          <w:bCs/>
          <w:sz w:val="24"/>
          <w:szCs w:val="24"/>
          <w:rtl/>
        </w:rPr>
        <w:t>’</w:t>
      </w:r>
      <w:r>
        <w:rPr>
          <w:rFonts w:ascii="Times New Roman" w:hAnsi="Times New Roman"/>
          <w:b/>
          <w:bCs/>
          <w:sz w:val="24"/>
          <w:szCs w:val="24"/>
        </w:rPr>
        <w:t>i kesilir</w:t>
      </w:r>
      <w:r>
        <w:rPr>
          <w:rFonts w:ascii="Times New Roman" w:hAnsi="Times New Roman"/>
          <w:sz w:val="24"/>
          <w:szCs w:val="24"/>
        </w:rPr>
        <w:t xml:space="preserve"> ve kalan tutar </w:t>
      </w:r>
      <w:r>
        <w:rPr>
          <w:rFonts w:ascii="Times New Roman" w:hAnsi="Times New Roman"/>
          <w:b/>
          <w:bCs/>
          <w:sz w:val="24"/>
          <w:szCs w:val="24"/>
        </w:rPr>
        <w:t>60 gün içinde iade edilir.</w:t>
      </w:r>
    </w:p>
    <w:p w14:paraId="34D0C7BF" w14:textId="77777777" w:rsidR="00CA25E4" w:rsidRDefault="00764291">
      <w:pPr>
        <w:pStyle w:val="Gvde"/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Satıcı sözleşmeyi feshederse;</w:t>
      </w:r>
    </w:p>
    <w:p w14:paraId="488BAF8C" w14:textId="77777777" w:rsidR="00CA25E4" w:rsidRDefault="00764291">
      <w:pPr>
        <w:pStyle w:val="Gvde"/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tüm ödemeler </w:t>
      </w:r>
      <w:r>
        <w:rPr>
          <w:rFonts w:ascii="Times New Roman" w:hAnsi="Times New Roman"/>
          <w:b/>
          <w:bCs/>
          <w:sz w:val="24"/>
          <w:szCs w:val="24"/>
        </w:rPr>
        <w:t>%10 cezai şart ile birlikte derhal iade edilir.</w:t>
      </w:r>
    </w:p>
    <w:p w14:paraId="31DA5A70" w14:textId="77777777" w:rsidR="00CA25E4" w:rsidRDefault="00764291">
      <w:pPr>
        <w:pStyle w:val="Gvd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39A66A90" wp14:editId="4052F71F">
                <wp:extent cx="5756783" cy="18452"/>
                <wp:effectExtent l="0" t="0" r="0" b="0"/>
                <wp:docPr id="1073741833" name="officeArt object" descr="Dikdörtge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6783" cy="18452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084A40A1" id="officeArt object" o:spid="_x0000_s1026" alt="Dikdörtgen" style="width:453.3pt;height:1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" fillcolor="#a0a0a0" stroked="f" strokeweight="1pt">
                <v:stroke miterlimit="4"/>
                <w10:anchorlock/>
              </v:rect>
            </w:pict>
          </mc:Fallback>
        </mc:AlternateContent>
      </w:r>
    </w:p>
    <w:p w14:paraId="20CC4698" w14:textId="77777777" w:rsidR="00CA25E4" w:rsidRDefault="00764291">
      <w:pPr>
        <w:pStyle w:val="Gvde"/>
        <w:spacing w:before="100" w:after="10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hAnsi="Times New Roman"/>
          <w:b/>
          <w:bCs/>
          <w:sz w:val="27"/>
          <w:szCs w:val="27"/>
        </w:rPr>
        <w:t>j) Teslim tutanağı</w:t>
      </w:r>
    </w:p>
    <w:p w14:paraId="57BCE8C5" w14:textId="72405434" w:rsidR="00CA25E4" w:rsidRDefault="00BE4AC9">
      <w:pPr>
        <w:pStyle w:val="Gvde"/>
        <w:spacing w:before="100" w:after="10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[Teslim Tarihi]  </w:t>
      </w:r>
      <w:r w:rsidR="00764291">
        <w:rPr>
          <w:rFonts w:ascii="Times New Roman" w:hAnsi="Times New Roman"/>
          <w:sz w:val="24"/>
          <w:szCs w:val="24"/>
        </w:rPr>
        <w:t xml:space="preserve">tarihinde dairenin teslimi yalnızca </w:t>
      </w:r>
      <w:r w:rsidR="00764291">
        <w:rPr>
          <w:rFonts w:ascii="Times New Roman" w:hAnsi="Times New Roman"/>
          <w:b/>
          <w:bCs/>
          <w:sz w:val="24"/>
          <w:szCs w:val="24"/>
        </w:rPr>
        <w:t>imzalı teslim tutanağı ile geçerlidir.</w:t>
      </w:r>
    </w:p>
    <w:p w14:paraId="053AA636" w14:textId="77777777" w:rsidR="00CA25E4" w:rsidRDefault="00764291">
      <w:pPr>
        <w:pStyle w:val="Gvd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49DF2DD0" wp14:editId="11ED5E54">
                <wp:extent cx="5756783" cy="18452"/>
                <wp:effectExtent l="0" t="0" r="0" b="0"/>
                <wp:docPr id="1073741834" name="officeArt object" descr="Dikdörtge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6783" cy="18452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4BCCC1E9" id="officeArt object" o:spid="_x0000_s1026" alt="Dikdörtgen" style="width:453.3pt;height:1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" fillcolor="#a0a0a0" stroked="f" strokeweight="1pt">
                <v:stroke miterlimit="4"/>
                <w10:anchorlock/>
              </v:rect>
            </w:pict>
          </mc:Fallback>
        </mc:AlternateContent>
      </w:r>
    </w:p>
    <w:p w14:paraId="36071486" w14:textId="77777777" w:rsidR="00CA25E4" w:rsidRDefault="00764291">
      <w:pPr>
        <w:pStyle w:val="Gvde"/>
        <w:spacing w:before="100" w:after="10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hAnsi="Times New Roman"/>
          <w:b/>
          <w:bCs/>
          <w:sz w:val="27"/>
          <w:szCs w:val="27"/>
        </w:rPr>
        <w:t>l) Garanti</w:t>
      </w:r>
    </w:p>
    <w:p w14:paraId="48AB2747" w14:textId="77777777" w:rsidR="00CA25E4" w:rsidRDefault="00764291">
      <w:pPr>
        <w:pStyle w:val="Gvde"/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Satıcı;</w:t>
      </w:r>
    </w:p>
    <w:p w14:paraId="690EBD63" w14:textId="77777777" w:rsidR="00CA25E4" w:rsidRDefault="00764291">
      <w:pPr>
        <w:pStyle w:val="Gvde"/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işçilik ve malzemeler için </w:t>
      </w:r>
      <w:r>
        <w:rPr>
          <w:rFonts w:ascii="Times New Roman" w:hAnsi="Times New Roman"/>
          <w:b/>
          <w:bCs/>
          <w:sz w:val="24"/>
          <w:szCs w:val="24"/>
          <w:lang w:val="es-ES_tradnl"/>
        </w:rPr>
        <w:t>3 y</w:t>
      </w:r>
      <w:r>
        <w:rPr>
          <w:rFonts w:ascii="Times New Roman" w:hAnsi="Times New Roman"/>
          <w:b/>
          <w:bCs/>
          <w:sz w:val="24"/>
          <w:szCs w:val="24"/>
        </w:rPr>
        <w:t>ı</w:t>
      </w:r>
      <w:r>
        <w:rPr>
          <w:rFonts w:ascii="Times New Roman" w:hAnsi="Times New Roman"/>
          <w:b/>
          <w:bCs/>
          <w:sz w:val="24"/>
          <w:szCs w:val="24"/>
          <w:lang w:val="it-IT"/>
        </w:rPr>
        <w:t>l garanti</w:t>
      </w:r>
      <w:r>
        <w:rPr>
          <w:rFonts w:ascii="Times New Roman" w:hAnsi="Times New Roman"/>
          <w:sz w:val="24"/>
          <w:szCs w:val="24"/>
        </w:rPr>
        <w:t xml:space="preserve"> verir.</w:t>
      </w:r>
    </w:p>
    <w:p w14:paraId="75845CB2" w14:textId="77777777" w:rsidR="00CA25E4" w:rsidRDefault="00764291">
      <w:pPr>
        <w:pStyle w:val="Gvde"/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Gizli ayıplarda süre teslim tarihinden itibaren başlar.</w:t>
      </w:r>
    </w:p>
    <w:p w14:paraId="71E521C8" w14:textId="77777777" w:rsidR="00CA25E4" w:rsidRDefault="00764291">
      <w:pPr>
        <w:pStyle w:val="Gvd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5A488738" wp14:editId="2B784CDB">
                <wp:extent cx="5756783" cy="18452"/>
                <wp:effectExtent l="0" t="0" r="0" b="0"/>
                <wp:docPr id="1073741835" name="officeArt object" descr="Dikdörtge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6783" cy="18452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689B7AE2" id="officeArt object" o:spid="_x0000_s1026" alt="Dikdörtgen" style="width:453.3pt;height:1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" fillcolor="#a0a0a0" stroked="f" strokeweight="1pt">
                <v:stroke miterlimit="4"/>
                <w10:anchorlock/>
              </v:rect>
            </w:pict>
          </mc:Fallback>
        </mc:AlternateContent>
      </w:r>
    </w:p>
    <w:p w14:paraId="7E4DDF14" w14:textId="77777777" w:rsidR="00CA25E4" w:rsidRDefault="00764291">
      <w:pPr>
        <w:pStyle w:val="Gvde"/>
        <w:spacing w:before="100" w:after="10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hAnsi="Times New Roman"/>
          <w:b/>
          <w:bCs/>
          <w:sz w:val="27"/>
          <w:szCs w:val="27"/>
        </w:rPr>
        <w:t>l) Uyuşmazlık</w:t>
      </w:r>
    </w:p>
    <w:p w14:paraId="0C73F1FD" w14:textId="744204FB" w:rsidR="00CA25E4" w:rsidRDefault="00764291">
      <w:pPr>
        <w:pStyle w:val="Gvde"/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Bu sözleşmeden doğacak uyuşmazlıklarda </w:t>
      </w:r>
      <w:r w:rsidR="00BE4AC9">
        <w:rPr>
          <w:rFonts w:ascii="Times New Roman" w:hAnsi="Times New Roman"/>
          <w:b/>
          <w:bCs/>
          <w:sz w:val="24"/>
          <w:szCs w:val="24"/>
        </w:rPr>
        <w:t>[Şehir]</w:t>
      </w:r>
      <w:r>
        <w:rPr>
          <w:rFonts w:ascii="Times New Roman" w:hAnsi="Times New Roman"/>
          <w:b/>
          <w:bCs/>
          <w:sz w:val="24"/>
          <w:szCs w:val="24"/>
        </w:rPr>
        <w:t xml:space="preserve"> Mahkemeleri ve İcra Daireleri yetkilidir.</w:t>
      </w:r>
    </w:p>
    <w:p w14:paraId="571723CB" w14:textId="77777777" w:rsidR="00CA25E4" w:rsidRDefault="00764291">
      <w:pPr>
        <w:pStyle w:val="Gvd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41293B69" wp14:editId="65D8FA6B">
                <wp:extent cx="5756783" cy="18452"/>
                <wp:effectExtent l="0" t="0" r="0" b="0"/>
                <wp:docPr id="1073741836" name="officeArt object" descr="Dikdörtge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6783" cy="18452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20BD3AE5" id="officeArt object" o:spid="_x0000_s1026" alt="Dikdörtgen" style="width:453.3pt;height:1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" fillcolor="#a0a0a0" stroked="f" strokeweight="1pt">
                <v:stroke miterlimit="4"/>
                <w10:anchorlock/>
              </v:rect>
            </w:pict>
          </mc:Fallback>
        </mc:AlternateContent>
      </w:r>
    </w:p>
    <w:p w14:paraId="2DC4F505" w14:textId="77777777" w:rsidR="00CA25E4" w:rsidRDefault="00764291">
      <w:pPr>
        <w:pStyle w:val="Gvde"/>
        <w:spacing w:before="100" w:after="10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hAnsi="Times New Roman"/>
          <w:b/>
          <w:bCs/>
          <w:sz w:val="27"/>
          <w:szCs w:val="27"/>
        </w:rPr>
        <w:t>m) Ekler</w:t>
      </w:r>
    </w:p>
    <w:p w14:paraId="77F88539" w14:textId="77777777" w:rsidR="00CA25E4" w:rsidRDefault="00764291">
      <w:pPr>
        <w:pStyle w:val="Gvde"/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Sözleşmenin ayrılmaz parçası olan ekler:</w:t>
      </w:r>
    </w:p>
    <w:p w14:paraId="141BD5B1" w14:textId="77777777" w:rsidR="00CA25E4" w:rsidRDefault="00764291">
      <w:pPr>
        <w:pStyle w:val="Gvde"/>
        <w:numPr>
          <w:ilvl w:val="0"/>
          <w:numId w:val="18"/>
        </w:numPr>
        <w:spacing w:before="100" w:after="10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Ek-1 Proje planı</w:t>
      </w:r>
    </w:p>
    <w:p w14:paraId="0AE1B60E" w14:textId="77777777" w:rsidR="00CA25E4" w:rsidRDefault="00764291">
      <w:pPr>
        <w:pStyle w:val="Gvde"/>
        <w:numPr>
          <w:ilvl w:val="0"/>
          <w:numId w:val="18"/>
        </w:numPr>
        <w:spacing w:before="100" w:after="10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Ek-2 Mahal listesi</w:t>
      </w:r>
    </w:p>
    <w:p w14:paraId="1011E6E5" w14:textId="77777777" w:rsidR="00CA25E4" w:rsidRDefault="00764291">
      <w:pPr>
        <w:pStyle w:val="Gvde"/>
        <w:numPr>
          <w:ilvl w:val="0"/>
          <w:numId w:val="18"/>
        </w:numPr>
        <w:spacing w:before="100" w:after="10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Ek-3 Teknik şartname</w:t>
      </w:r>
    </w:p>
    <w:p w14:paraId="19D38E53" w14:textId="77777777" w:rsidR="00CA25E4" w:rsidRDefault="00764291">
      <w:pPr>
        <w:pStyle w:val="Gvd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500BBB74" wp14:editId="6D233026">
                <wp:extent cx="5756783" cy="18452"/>
                <wp:effectExtent l="0" t="0" r="0" b="0"/>
                <wp:docPr id="1073741837" name="officeArt object" descr="Dikdörtge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6783" cy="18452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227980FC" id="officeArt object" o:spid="_x0000_s1026" alt="Dikdörtgen" style="width:453.3pt;height:1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" fillcolor="#a0a0a0" stroked="f" strokeweight="1pt">
                <v:stroke miterlimit="4"/>
                <w10:anchorlock/>
              </v:rect>
            </w:pict>
          </mc:Fallback>
        </mc:AlternateContent>
      </w:r>
    </w:p>
    <w:p w14:paraId="6407C34B" w14:textId="77777777" w:rsidR="00CA25E4" w:rsidRDefault="00764291">
      <w:pPr>
        <w:pStyle w:val="Gvde"/>
        <w:spacing w:before="100" w:after="10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hAnsi="Times New Roman"/>
          <w:b/>
          <w:bCs/>
          <w:sz w:val="27"/>
          <w:szCs w:val="27"/>
        </w:rPr>
        <w:t>n) Yürürlük</w:t>
      </w:r>
    </w:p>
    <w:p w14:paraId="18DBF67B" w14:textId="77777777" w:rsidR="00CA25E4" w:rsidRDefault="00764291">
      <w:pPr>
        <w:pStyle w:val="Gvde"/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Bu sözleşme taraflarca okunarak kabul edilmiş ve</w:t>
      </w:r>
    </w:p>
    <w:p w14:paraId="498B852E" w14:textId="411A671B" w:rsidR="00CA25E4" w:rsidRDefault="00BE4AC9">
      <w:pPr>
        <w:pStyle w:val="Gvde"/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[Oluşturulma Tarihi]</w:t>
      </w:r>
      <w:r w:rsidR="00642466">
        <w:rPr>
          <w:rFonts w:ascii="Times New Roman" w:hAnsi="Times New Roman"/>
          <w:sz w:val="24"/>
          <w:szCs w:val="24"/>
        </w:rPr>
        <w:t xml:space="preserve"> </w:t>
      </w:r>
      <w:r w:rsidR="00764291">
        <w:rPr>
          <w:rFonts w:ascii="Times New Roman" w:hAnsi="Times New Roman"/>
          <w:b/>
          <w:bCs/>
          <w:sz w:val="24"/>
          <w:szCs w:val="24"/>
        </w:rPr>
        <w:t xml:space="preserve"> tarihinde iki nüsha olarak imzalanmıştır.</w:t>
      </w:r>
    </w:p>
    <w:p w14:paraId="08810DE8" w14:textId="77777777" w:rsidR="00CA25E4" w:rsidRDefault="00764291">
      <w:pPr>
        <w:pStyle w:val="Gvde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79FB07EE" wp14:editId="2E6C257B">
                <wp:extent cx="5756783" cy="18452"/>
                <wp:effectExtent l="0" t="0" r="0" b="0"/>
                <wp:docPr id="1073741838" name="officeArt object" descr="Dikdörtge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6783" cy="18452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159C1F2E" id="officeArt object" o:spid="_x0000_s1026" alt="Dikdörtgen" style="width:453.3pt;height:1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" fillcolor="#a0a0a0" stroked="f" strokeweight="1pt">
                <v:stroke miterlimit="4"/>
                <w10:anchorlock/>
              </v:rect>
            </w:pict>
          </mc:Fallback>
        </mc:AlternateContent>
      </w:r>
    </w:p>
    <w:p w14:paraId="59FF28BD" w14:textId="77777777" w:rsidR="00CA25E4" w:rsidRDefault="00764291">
      <w:pPr>
        <w:pStyle w:val="Gvde"/>
        <w:spacing w:before="100" w:after="100" w:line="240" w:lineRule="auto"/>
      </w:pPr>
      <w:r>
        <w:rPr>
          <w:rFonts w:ascii="Times New Roman" w:hAnsi="Times New Roman"/>
          <w:b/>
          <w:bCs/>
          <w:sz w:val="24"/>
          <w:szCs w:val="24"/>
        </w:rPr>
        <w:t xml:space="preserve">Satıcı.                                                                                     Alıcı.                                                                  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sectPr w:rsidR="00CA25E4">
      <w:headerReference w:type="default" r:id="rId7"/>
      <w:footerReference w:type="default" r:id="rId8"/>
      <w:pgSz w:w="11900" w:h="16840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A9CFEA" w14:textId="77777777" w:rsidR="00096405" w:rsidRDefault="00096405">
      <w:r>
        <w:separator/>
      </w:r>
    </w:p>
  </w:endnote>
  <w:endnote w:type="continuationSeparator" w:id="0">
    <w:p w14:paraId="4D608985" w14:textId="77777777" w:rsidR="00096405" w:rsidRDefault="000964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altName w:val="Times New Roman"/>
    <w:charset w:val="00"/>
    <w:family w:val="roman"/>
    <w:pitch w:val="default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3AF2D" w14:textId="77777777" w:rsidR="00CA25E4" w:rsidRDefault="00CA25E4">
    <w:pPr>
      <w:pStyle w:val="stBilgiveAltBilgi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18EF52" w14:textId="77777777" w:rsidR="00096405" w:rsidRDefault="00096405">
      <w:r>
        <w:separator/>
      </w:r>
    </w:p>
  </w:footnote>
  <w:footnote w:type="continuationSeparator" w:id="0">
    <w:p w14:paraId="13007ED5" w14:textId="77777777" w:rsidR="00096405" w:rsidRDefault="000964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31EDF" w14:textId="77777777" w:rsidR="00CA25E4" w:rsidRDefault="00CA25E4">
    <w:pPr>
      <w:pStyle w:val="stBilgiveAltBilgi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753D4"/>
    <w:multiLevelType w:val="hybridMultilevel"/>
    <w:tmpl w:val="72C6BA04"/>
    <w:styleLink w:val="eAktarlanStil7"/>
    <w:lvl w:ilvl="0" w:tplc="C0D42718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 w:tplc="36E2D92A">
      <w:start w:val="1"/>
      <w:numFmt w:val="bullet"/>
      <w:lvlText w:val="o"/>
      <w:lvlJc w:val="left"/>
      <w:pPr>
        <w:tabs>
          <w:tab w:val="left" w:pos="720"/>
        </w:tabs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 w:tplc="B4DE277E">
      <w:start w:val="1"/>
      <w:numFmt w:val="bullet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 w:tplc="550893CE">
      <w:start w:val="1"/>
      <w:numFmt w:val="bullet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 w:tplc="BE429C4A">
      <w:start w:val="1"/>
      <w:numFmt w:val="bullet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 w:tplc="302C794C">
      <w:start w:val="1"/>
      <w:numFmt w:val="bullet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 w:tplc="B3240024">
      <w:start w:val="1"/>
      <w:numFmt w:val="bullet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 w:tplc="C5FAB900">
      <w:start w:val="1"/>
      <w:numFmt w:val="bullet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 w:tplc="B5446E30">
      <w:start w:val="1"/>
      <w:numFmt w:val="bullet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" w15:restartNumberingAfterBreak="0">
    <w:nsid w:val="0C9979BE"/>
    <w:multiLevelType w:val="hybridMultilevel"/>
    <w:tmpl w:val="50320A82"/>
    <w:numStyleLink w:val="eAktarlanStil10"/>
  </w:abstractNum>
  <w:abstractNum w:abstractNumId="2" w15:restartNumberingAfterBreak="0">
    <w:nsid w:val="10A37292"/>
    <w:multiLevelType w:val="hybridMultilevel"/>
    <w:tmpl w:val="50320A82"/>
    <w:styleLink w:val="eAktarlanStil10"/>
    <w:lvl w:ilvl="0" w:tplc="7318F3BE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 w:tplc="4128F8B2">
      <w:start w:val="1"/>
      <w:numFmt w:val="bullet"/>
      <w:lvlText w:val="o"/>
      <w:lvlJc w:val="left"/>
      <w:pPr>
        <w:tabs>
          <w:tab w:val="left" w:pos="720"/>
        </w:tabs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 w:tplc="6636B93E">
      <w:start w:val="1"/>
      <w:numFmt w:val="bullet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 w:tplc="2A4E5652">
      <w:start w:val="1"/>
      <w:numFmt w:val="bullet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 w:tplc="07F80BDE">
      <w:start w:val="1"/>
      <w:numFmt w:val="bullet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 w:tplc="BC209AFE">
      <w:start w:val="1"/>
      <w:numFmt w:val="bullet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 w:tplc="A71C4EF8">
      <w:start w:val="1"/>
      <w:numFmt w:val="bullet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 w:tplc="D3E8F6DA">
      <w:start w:val="1"/>
      <w:numFmt w:val="bullet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 w:tplc="CD98D7FA">
      <w:start w:val="1"/>
      <w:numFmt w:val="bullet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3" w15:restartNumberingAfterBreak="0">
    <w:nsid w:val="15301589"/>
    <w:multiLevelType w:val="hybridMultilevel"/>
    <w:tmpl w:val="FBBE3354"/>
    <w:numStyleLink w:val="eAktarlanStil1"/>
  </w:abstractNum>
  <w:abstractNum w:abstractNumId="4" w15:restartNumberingAfterBreak="0">
    <w:nsid w:val="243654FD"/>
    <w:multiLevelType w:val="hybridMultilevel"/>
    <w:tmpl w:val="72C6BA04"/>
    <w:numStyleLink w:val="eAktarlanStil7"/>
  </w:abstractNum>
  <w:abstractNum w:abstractNumId="5" w15:restartNumberingAfterBreak="0">
    <w:nsid w:val="26C62F09"/>
    <w:multiLevelType w:val="hybridMultilevel"/>
    <w:tmpl w:val="4FA25914"/>
    <w:numStyleLink w:val="eAktarlanStil6"/>
  </w:abstractNum>
  <w:abstractNum w:abstractNumId="6" w15:restartNumberingAfterBreak="0">
    <w:nsid w:val="342D4EC4"/>
    <w:multiLevelType w:val="hybridMultilevel"/>
    <w:tmpl w:val="78B083F6"/>
    <w:numStyleLink w:val="eAktarlanStil4"/>
  </w:abstractNum>
  <w:abstractNum w:abstractNumId="7" w15:restartNumberingAfterBreak="0">
    <w:nsid w:val="3474166F"/>
    <w:multiLevelType w:val="hybridMultilevel"/>
    <w:tmpl w:val="BB6477EE"/>
    <w:styleLink w:val="eAktarlanStil8"/>
    <w:lvl w:ilvl="0" w:tplc="47748BEC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 w:tplc="7706A230">
      <w:start w:val="1"/>
      <w:numFmt w:val="bullet"/>
      <w:lvlText w:val="o"/>
      <w:lvlJc w:val="left"/>
      <w:pPr>
        <w:tabs>
          <w:tab w:val="left" w:pos="720"/>
        </w:tabs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 w:tplc="7C22AD0A">
      <w:start w:val="1"/>
      <w:numFmt w:val="bullet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 w:tplc="04E2C824">
      <w:start w:val="1"/>
      <w:numFmt w:val="bullet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 w:tplc="B2342CFE">
      <w:start w:val="1"/>
      <w:numFmt w:val="bullet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 w:tplc="8818822E">
      <w:start w:val="1"/>
      <w:numFmt w:val="bullet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 w:tplc="B5805E22">
      <w:start w:val="1"/>
      <w:numFmt w:val="bullet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 w:tplc="D8083324">
      <w:start w:val="1"/>
      <w:numFmt w:val="bullet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 w:tplc="63B0B372">
      <w:start w:val="1"/>
      <w:numFmt w:val="bullet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8" w15:restartNumberingAfterBreak="0">
    <w:nsid w:val="43543E18"/>
    <w:multiLevelType w:val="hybridMultilevel"/>
    <w:tmpl w:val="85C200F8"/>
    <w:numStyleLink w:val="eAktarlanStil5"/>
  </w:abstractNum>
  <w:abstractNum w:abstractNumId="9" w15:restartNumberingAfterBreak="0">
    <w:nsid w:val="47123B31"/>
    <w:multiLevelType w:val="hybridMultilevel"/>
    <w:tmpl w:val="FBBE3354"/>
    <w:styleLink w:val="eAktarlanStil1"/>
    <w:lvl w:ilvl="0" w:tplc="97422F7A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 w:tplc="E83CC64E">
      <w:start w:val="1"/>
      <w:numFmt w:val="bullet"/>
      <w:lvlText w:val="o"/>
      <w:lvlJc w:val="left"/>
      <w:pPr>
        <w:tabs>
          <w:tab w:val="left" w:pos="720"/>
        </w:tabs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 w:tplc="1BB671F8">
      <w:start w:val="1"/>
      <w:numFmt w:val="bullet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 w:tplc="92765F2E">
      <w:start w:val="1"/>
      <w:numFmt w:val="bullet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 w:tplc="DE5277AA">
      <w:start w:val="1"/>
      <w:numFmt w:val="bullet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 w:tplc="22DCAD48">
      <w:start w:val="1"/>
      <w:numFmt w:val="bullet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 w:tplc="19B8058A">
      <w:start w:val="1"/>
      <w:numFmt w:val="bullet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 w:tplc="CB144CC0">
      <w:start w:val="1"/>
      <w:numFmt w:val="bullet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 w:tplc="F71A499E">
      <w:start w:val="1"/>
      <w:numFmt w:val="bullet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0" w15:restartNumberingAfterBreak="0">
    <w:nsid w:val="49E52906"/>
    <w:multiLevelType w:val="hybridMultilevel"/>
    <w:tmpl w:val="C630D6A0"/>
    <w:numStyleLink w:val="eAktarlanStil2"/>
  </w:abstractNum>
  <w:abstractNum w:abstractNumId="11" w15:restartNumberingAfterBreak="0">
    <w:nsid w:val="5B965B7A"/>
    <w:multiLevelType w:val="hybridMultilevel"/>
    <w:tmpl w:val="4FA25914"/>
    <w:styleLink w:val="eAktarlanStil6"/>
    <w:lvl w:ilvl="0" w:tplc="E9DAFF28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 w:tplc="302ED580">
      <w:start w:val="1"/>
      <w:numFmt w:val="bullet"/>
      <w:lvlText w:val="o"/>
      <w:lvlJc w:val="left"/>
      <w:pPr>
        <w:tabs>
          <w:tab w:val="left" w:pos="720"/>
        </w:tabs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 w:tplc="38D4A040">
      <w:start w:val="1"/>
      <w:numFmt w:val="bullet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 w:tplc="50E84D3E">
      <w:start w:val="1"/>
      <w:numFmt w:val="bullet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 w:tplc="A99A1F7C">
      <w:start w:val="1"/>
      <w:numFmt w:val="bullet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 w:tplc="2AA2CE18">
      <w:start w:val="1"/>
      <w:numFmt w:val="bullet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 w:tplc="24CE3C7C">
      <w:start w:val="1"/>
      <w:numFmt w:val="bullet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 w:tplc="E72402B2">
      <w:start w:val="1"/>
      <w:numFmt w:val="bullet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 w:tplc="ADB220F2">
      <w:start w:val="1"/>
      <w:numFmt w:val="bullet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2" w15:restartNumberingAfterBreak="0">
    <w:nsid w:val="5FE7687B"/>
    <w:multiLevelType w:val="hybridMultilevel"/>
    <w:tmpl w:val="BB6477EE"/>
    <w:numStyleLink w:val="eAktarlanStil8"/>
  </w:abstractNum>
  <w:abstractNum w:abstractNumId="13" w15:restartNumberingAfterBreak="0">
    <w:nsid w:val="63DF1DF7"/>
    <w:multiLevelType w:val="hybridMultilevel"/>
    <w:tmpl w:val="CCD48B10"/>
    <w:numStyleLink w:val="eAktarlanStil9"/>
  </w:abstractNum>
  <w:abstractNum w:abstractNumId="14" w15:restartNumberingAfterBreak="0">
    <w:nsid w:val="66F1039A"/>
    <w:multiLevelType w:val="hybridMultilevel"/>
    <w:tmpl w:val="CCD48B10"/>
    <w:styleLink w:val="eAktarlanStil9"/>
    <w:lvl w:ilvl="0" w:tplc="6EE0E21C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 w:tplc="ED10030C">
      <w:start w:val="1"/>
      <w:numFmt w:val="bullet"/>
      <w:lvlText w:val="o"/>
      <w:lvlJc w:val="left"/>
      <w:pPr>
        <w:tabs>
          <w:tab w:val="left" w:pos="720"/>
        </w:tabs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 w:tplc="5ABA11C2">
      <w:start w:val="1"/>
      <w:numFmt w:val="bullet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 w:tplc="C0DC38E0">
      <w:start w:val="1"/>
      <w:numFmt w:val="bullet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 w:tplc="368ABD52">
      <w:start w:val="1"/>
      <w:numFmt w:val="bullet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 w:tplc="772C6140">
      <w:start w:val="1"/>
      <w:numFmt w:val="bullet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 w:tplc="464C607C">
      <w:start w:val="1"/>
      <w:numFmt w:val="bullet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 w:tplc="CC0A15DE">
      <w:start w:val="1"/>
      <w:numFmt w:val="bullet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 w:tplc="566CFA9E">
      <w:start w:val="1"/>
      <w:numFmt w:val="bullet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5" w15:restartNumberingAfterBreak="0">
    <w:nsid w:val="6C525AE5"/>
    <w:multiLevelType w:val="hybridMultilevel"/>
    <w:tmpl w:val="85C200F8"/>
    <w:styleLink w:val="eAktarlanStil5"/>
    <w:lvl w:ilvl="0" w:tplc="6DC4837E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 w:tplc="19B6AE16">
      <w:start w:val="1"/>
      <w:numFmt w:val="bullet"/>
      <w:lvlText w:val="o"/>
      <w:lvlJc w:val="left"/>
      <w:pPr>
        <w:tabs>
          <w:tab w:val="left" w:pos="720"/>
        </w:tabs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 w:tplc="1FDA35A4">
      <w:start w:val="1"/>
      <w:numFmt w:val="bullet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 w:tplc="29AAB7DA">
      <w:start w:val="1"/>
      <w:numFmt w:val="bullet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 w:tplc="C7F0E82A">
      <w:start w:val="1"/>
      <w:numFmt w:val="bullet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 w:tplc="12D4A830">
      <w:start w:val="1"/>
      <w:numFmt w:val="bullet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 w:tplc="B790B874">
      <w:start w:val="1"/>
      <w:numFmt w:val="bullet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 w:tplc="CC3A7734">
      <w:start w:val="1"/>
      <w:numFmt w:val="bullet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 w:tplc="8960C894">
      <w:start w:val="1"/>
      <w:numFmt w:val="bullet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6" w15:restartNumberingAfterBreak="0">
    <w:nsid w:val="769A481E"/>
    <w:multiLevelType w:val="hybridMultilevel"/>
    <w:tmpl w:val="C630D6A0"/>
    <w:styleLink w:val="eAktarlanStil2"/>
    <w:lvl w:ilvl="0" w:tplc="6BF048D6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 w:tplc="BD5ADACC">
      <w:start w:val="1"/>
      <w:numFmt w:val="bullet"/>
      <w:lvlText w:val="o"/>
      <w:lvlJc w:val="left"/>
      <w:pPr>
        <w:tabs>
          <w:tab w:val="left" w:pos="720"/>
        </w:tabs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 w:tplc="4954A268">
      <w:start w:val="1"/>
      <w:numFmt w:val="bullet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 w:tplc="070A602A">
      <w:start w:val="1"/>
      <w:numFmt w:val="bullet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 w:tplc="8BC80C12">
      <w:start w:val="1"/>
      <w:numFmt w:val="bullet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 w:tplc="54E09AA8">
      <w:start w:val="1"/>
      <w:numFmt w:val="bullet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 w:tplc="9572B5AA">
      <w:start w:val="1"/>
      <w:numFmt w:val="bullet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 w:tplc="B9A696AE">
      <w:start w:val="1"/>
      <w:numFmt w:val="bullet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 w:tplc="0FE634FE">
      <w:start w:val="1"/>
      <w:numFmt w:val="bullet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7" w15:restartNumberingAfterBreak="0">
    <w:nsid w:val="7D190C3D"/>
    <w:multiLevelType w:val="hybridMultilevel"/>
    <w:tmpl w:val="78B083F6"/>
    <w:styleLink w:val="eAktarlanStil4"/>
    <w:lvl w:ilvl="0" w:tplc="0D40D488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 w:tplc="17BCEFE2">
      <w:start w:val="1"/>
      <w:numFmt w:val="bullet"/>
      <w:lvlText w:val="o"/>
      <w:lvlJc w:val="left"/>
      <w:pPr>
        <w:tabs>
          <w:tab w:val="left" w:pos="720"/>
        </w:tabs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 w:tplc="5492B980">
      <w:start w:val="1"/>
      <w:numFmt w:val="bullet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 w:tplc="0A825B64">
      <w:start w:val="1"/>
      <w:numFmt w:val="bullet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 w:tplc="9F2E3FC0">
      <w:start w:val="1"/>
      <w:numFmt w:val="bullet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 w:tplc="328A2D26">
      <w:start w:val="1"/>
      <w:numFmt w:val="bullet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 w:tplc="61F098CC">
      <w:start w:val="1"/>
      <w:numFmt w:val="bullet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 w:tplc="5AFE42D4">
      <w:start w:val="1"/>
      <w:numFmt w:val="bullet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 w:tplc="2E747B52">
      <w:start w:val="1"/>
      <w:numFmt w:val="bullet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num w:numId="1" w16cid:durableId="146560776">
    <w:abstractNumId w:val="9"/>
  </w:num>
  <w:num w:numId="2" w16cid:durableId="1432894090">
    <w:abstractNumId w:val="3"/>
  </w:num>
  <w:num w:numId="3" w16cid:durableId="866530224">
    <w:abstractNumId w:val="16"/>
  </w:num>
  <w:num w:numId="4" w16cid:durableId="1849631874">
    <w:abstractNumId w:val="10"/>
  </w:num>
  <w:num w:numId="5" w16cid:durableId="1757439303">
    <w:abstractNumId w:val="17"/>
  </w:num>
  <w:num w:numId="6" w16cid:durableId="1066957539">
    <w:abstractNumId w:val="6"/>
  </w:num>
  <w:num w:numId="7" w16cid:durableId="821966948">
    <w:abstractNumId w:val="15"/>
  </w:num>
  <w:num w:numId="8" w16cid:durableId="2105035462">
    <w:abstractNumId w:val="8"/>
  </w:num>
  <w:num w:numId="9" w16cid:durableId="1333415004">
    <w:abstractNumId w:val="11"/>
  </w:num>
  <w:num w:numId="10" w16cid:durableId="889071970">
    <w:abstractNumId w:val="5"/>
  </w:num>
  <w:num w:numId="11" w16cid:durableId="631521534">
    <w:abstractNumId w:val="0"/>
  </w:num>
  <w:num w:numId="12" w16cid:durableId="769470551">
    <w:abstractNumId w:val="4"/>
  </w:num>
  <w:num w:numId="13" w16cid:durableId="1793984899">
    <w:abstractNumId w:val="7"/>
  </w:num>
  <w:num w:numId="14" w16cid:durableId="2002270108">
    <w:abstractNumId w:val="12"/>
  </w:num>
  <w:num w:numId="15" w16cid:durableId="1873833897">
    <w:abstractNumId w:val="14"/>
  </w:num>
  <w:num w:numId="16" w16cid:durableId="564074860">
    <w:abstractNumId w:val="13"/>
  </w:num>
  <w:num w:numId="17" w16cid:durableId="462844274">
    <w:abstractNumId w:val="2"/>
  </w:num>
  <w:num w:numId="18" w16cid:durableId="16287333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A25E4"/>
    <w:rsid w:val="00096405"/>
    <w:rsid w:val="003D6420"/>
    <w:rsid w:val="005A6FAE"/>
    <w:rsid w:val="00642466"/>
    <w:rsid w:val="00764291"/>
    <w:rsid w:val="007D15C3"/>
    <w:rsid w:val="007D1DFD"/>
    <w:rsid w:val="008C61B1"/>
    <w:rsid w:val="00BE4AC9"/>
    <w:rsid w:val="00CA25E4"/>
    <w:rsid w:val="00D55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0B6BEC"/>
  <w15:docId w15:val="{B3D973AF-D552-4B20-A5AE-570E15B5B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tr-TR" w:eastAsia="tr-T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stBilgiveAltBilgi">
    <w:name w:val="Üst Bilgi ve Alt Bilgi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Gvde">
    <w:name w:val="Gövde"/>
    <w:pPr>
      <w:spacing w:after="160" w:line="259" w:lineRule="auto"/>
    </w:pPr>
    <w:rPr>
      <w:rFonts w:ascii="Calibri" w:hAnsi="Calibri" w:cs="Arial Unicode MS"/>
      <w:color w:val="000000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numbering" w:customStyle="1" w:styleId="eAktarlanStil1">
    <w:name w:val="İçe Aktarılan Stil 1"/>
    <w:pPr>
      <w:numPr>
        <w:numId w:val="1"/>
      </w:numPr>
    </w:pPr>
  </w:style>
  <w:style w:type="numbering" w:customStyle="1" w:styleId="eAktarlanStil2">
    <w:name w:val="İçe Aktarılan Stil 2"/>
    <w:pPr>
      <w:numPr>
        <w:numId w:val="3"/>
      </w:numPr>
    </w:pPr>
  </w:style>
  <w:style w:type="numbering" w:customStyle="1" w:styleId="eAktarlanStil4">
    <w:name w:val="İçe Aktarılan Stil 4"/>
    <w:pPr>
      <w:numPr>
        <w:numId w:val="5"/>
      </w:numPr>
    </w:pPr>
  </w:style>
  <w:style w:type="numbering" w:customStyle="1" w:styleId="eAktarlanStil5">
    <w:name w:val="İçe Aktarılan Stil 5"/>
    <w:pPr>
      <w:numPr>
        <w:numId w:val="7"/>
      </w:numPr>
    </w:pPr>
  </w:style>
  <w:style w:type="numbering" w:customStyle="1" w:styleId="eAktarlanStil6">
    <w:name w:val="İçe Aktarılan Stil 6"/>
    <w:pPr>
      <w:numPr>
        <w:numId w:val="9"/>
      </w:numPr>
    </w:pPr>
  </w:style>
  <w:style w:type="numbering" w:customStyle="1" w:styleId="eAktarlanStil7">
    <w:name w:val="İçe Aktarılan Stil 7"/>
    <w:pPr>
      <w:numPr>
        <w:numId w:val="11"/>
      </w:numPr>
    </w:pPr>
  </w:style>
  <w:style w:type="numbering" w:customStyle="1" w:styleId="eAktarlanStil8">
    <w:name w:val="İçe Aktarılan Stil 8"/>
    <w:pPr>
      <w:numPr>
        <w:numId w:val="13"/>
      </w:numPr>
    </w:pPr>
  </w:style>
  <w:style w:type="numbering" w:customStyle="1" w:styleId="eAktarlanStil9">
    <w:name w:val="İçe Aktarılan Stil 9"/>
    <w:pPr>
      <w:numPr>
        <w:numId w:val="15"/>
      </w:numPr>
    </w:pPr>
  </w:style>
  <w:style w:type="numbering" w:customStyle="1" w:styleId="eAktarlanStil10">
    <w:name w:val="İçe Aktarılan Stil 10"/>
    <w:pPr>
      <w:numPr>
        <w:numId w:val="17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 Teması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eması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eması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4</Pages>
  <Words>539</Words>
  <Characters>3075</Characters>
  <Application>Microsoft Office Word</Application>
  <DocSecurity>0</DocSecurity>
  <Lines>25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Cihan Çakmak</cp:lastModifiedBy>
  <cp:revision>7</cp:revision>
  <dcterms:created xsi:type="dcterms:W3CDTF">2026-05-08T11:05:00Z</dcterms:created>
  <dcterms:modified xsi:type="dcterms:W3CDTF">2026-05-18T08:36:00Z</dcterms:modified>
</cp:coreProperties>
</file>