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00B" w:rsidRPr="00C7406F" w:rsidRDefault="00F515C6">
      <w:pPr>
        <w:rPr>
          <w:b/>
          <w:sz w:val="15"/>
          <w:szCs w:val="15"/>
        </w:rPr>
      </w:pPr>
      <w:r w:rsidRPr="00C7406F">
        <w:rPr>
          <w:rFonts w:hint="eastAsia"/>
          <w:b/>
          <w:sz w:val="15"/>
          <w:szCs w:val="15"/>
        </w:rPr>
        <w:t>&lt;</w:t>
      </w:r>
      <w:proofErr w:type="gramStart"/>
      <w:r w:rsidRPr="00C7406F">
        <w:rPr>
          <w:rFonts w:hint="eastAsia"/>
          <w:b/>
          <w:sz w:val="15"/>
          <w:szCs w:val="15"/>
        </w:rPr>
        <w:t>一</w:t>
      </w:r>
      <w:proofErr w:type="gramEnd"/>
      <w:r w:rsidRPr="00C7406F">
        <w:rPr>
          <w:rFonts w:hint="eastAsia"/>
          <w:b/>
          <w:sz w:val="15"/>
          <w:szCs w:val="15"/>
        </w:rPr>
        <w:t>&gt;.</w:t>
      </w:r>
      <w:r w:rsidRPr="00C7406F">
        <w:rPr>
          <w:rFonts w:hint="eastAsia"/>
          <w:b/>
          <w:sz w:val="15"/>
          <w:szCs w:val="15"/>
        </w:rPr>
        <w:t>导线形状对单个导线产生的电容的影响。</w:t>
      </w:r>
    </w:p>
    <w:tbl>
      <w:tblPr>
        <w:tblStyle w:val="a3"/>
        <w:tblW w:w="0" w:type="auto"/>
        <w:tblLook w:val="04A0"/>
      </w:tblPr>
      <w:tblGrid>
        <w:gridCol w:w="1213"/>
        <w:gridCol w:w="1259"/>
        <w:gridCol w:w="1214"/>
        <w:gridCol w:w="1260"/>
        <w:gridCol w:w="1180"/>
        <w:gridCol w:w="1226"/>
        <w:gridCol w:w="1170"/>
      </w:tblGrid>
      <w:tr w:rsidR="00D2100B" w:rsidRPr="00621112" w:rsidTr="00D2100B">
        <w:tc>
          <w:tcPr>
            <w:tcW w:w="1213" w:type="dxa"/>
          </w:tcPr>
          <w:p w:rsidR="00D2100B" w:rsidRPr="00621112" w:rsidRDefault="00D2100B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导体形状</w:t>
            </w:r>
          </w:p>
        </w:tc>
        <w:tc>
          <w:tcPr>
            <w:tcW w:w="1259" w:type="dxa"/>
          </w:tcPr>
          <w:p w:rsidR="00D2100B" w:rsidRPr="00621112" w:rsidRDefault="00D2100B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顶面长</w:t>
            </w:r>
          </w:p>
        </w:tc>
        <w:tc>
          <w:tcPr>
            <w:tcW w:w="1214" w:type="dxa"/>
          </w:tcPr>
          <w:p w:rsidR="00D2100B" w:rsidRPr="00621112" w:rsidRDefault="00D2100B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顶面宽</w:t>
            </w:r>
          </w:p>
        </w:tc>
        <w:tc>
          <w:tcPr>
            <w:tcW w:w="1260" w:type="dxa"/>
          </w:tcPr>
          <w:p w:rsidR="00D2100B" w:rsidRPr="00621112" w:rsidRDefault="00D2100B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底面长</w:t>
            </w:r>
          </w:p>
        </w:tc>
        <w:tc>
          <w:tcPr>
            <w:tcW w:w="1180" w:type="dxa"/>
          </w:tcPr>
          <w:p w:rsidR="00D2100B" w:rsidRPr="00621112" w:rsidRDefault="00D2100B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底面宽</w:t>
            </w:r>
          </w:p>
        </w:tc>
        <w:tc>
          <w:tcPr>
            <w:tcW w:w="1226" w:type="dxa"/>
          </w:tcPr>
          <w:p w:rsidR="00D2100B" w:rsidRPr="00621112" w:rsidRDefault="00D2100B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高度</w:t>
            </w:r>
          </w:p>
        </w:tc>
        <w:tc>
          <w:tcPr>
            <w:tcW w:w="1170" w:type="dxa"/>
          </w:tcPr>
          <w:p w:rsidR="00D2100B" w:rsidRPr="00621112" w:rsidRDefault="00D2100B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倾斜角</w:t>
            </w:r>
          </w:p>
        </w:tc>
      </w:tr>
      <w:tr w:rsidR="00D2100B" w:rsidRPr="00621112" w:rsidTr="00D2100B">
        <w:tc>
          <w:tcPr>
            <w:tcW w:w="1213" w:type="dxa"/>
          </w:tcPr>
          <w:p w:rsidR="00D2100B" w:rsidRPr="00621112" w:rsidRDefault="00D2100B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倒梯形</w:t>
            </w:r>
          </w:p>
        </w:tc>
        <w:tc>
          <w:tcPr>
            <w:tcW w:w="1259" w:type="dxa"/>
          </w:tcPr>
          <w:p w:rsidR="00D2100B" w:rsidRPr="00621112" w:rsidRDefault="00D2100B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1018</w:t>
            </w:r>
          </w:p>
        </w:tc>
        <w:tc>
          <w:tcPr>
            <w:tcW w:w="1214" w:type="dxa"/>
          </w:tcPr>
          <w:p w:rsidR="00D2100B" w:rsidRPr="00621112" w:rsidRDefault="00D2100B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59</w:t>
            </w:r>
          </w:p>
        </w:tc>
        <w:tc>
          <w:tcPr>
            <w:tcW w:w="1260" w:type="dxa"/>
          </w:tcPr>
          <w:p w:rsidR="00D2100B" w:rsidRPr="00621112" w:rsidRDefault="00D2100B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1000</w:t>
            </w:r>
          </w:p>
        </w:tc>
        <w:tc>
          <w:tcPr>
            <w:tcW w:w="1180" w:type="dxa"/>
          </w:tcPr>
          <w:p w:rsidR="00D2100B" w:rsidRPr="00621112" w:rsidRDefault="00D2100B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41</w:t>
            </w:r>
          </w:p>
        </w:tc>
        <w:tc>
          <w:tcPr>
            <w:tcW w:w="1226" w:type="dxa"/>
          </w:tcPr>
          <w:p w:rsidR="00D2100B" w:rsidRPr="00621112" w:rsidRDefault="00D2100B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1170" w:type="dxa"/>
          </w:tcPr>
          <w:p w:rsidR="00D2100B" w:rsidRPr="00621112" w:rsidRDefault="00D2100B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0.1</w:t>
            </w:r>
          </w:p>
        </w:tc>
      </w:tr>
      <w:tr w:rsidR="00D2100B" w:rsidRPr="00621112" w:rsidTr="00D2100B">
        <w:tc>
          <w:tcPr>
            <w:tcW w:w="1213" w:type="dxa"/>
          </w:tcPr>
          <w:p w:rsidR="00D2100B" w:rsidRPr="00621112" w:rsidRDefault="00D2100B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长方体</w:t>
            </w:r>
          </w:p>
        </w:tc>
        <w:tc>
          <w:tcPr>
            <w:tcW w:w="1259" w:type="dxa"/>
          </w:tcPr>
          <w:p w:rsidR="00D2100B" w:rsidRPr="00621112" w:rsidRDefault="00D2100B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1009</w:t>
            </w:r>
          </w:p>
        </w:tc>
        <w:tc>
          <w:tcPr>
            <w:tcW w:w="1214" w:type="dxa"/>
          </w:tcPr>
          <w:p w:rsidR="00D2100B" w:rsidRPr="00621112" w:rsidRDefault="00D2100B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50</w:t>
            </w:r>
          </w:p>
        </w:tc>
        <w:tc>
          <w:tcPr>
            <w:tcW w:w="1260" w:type="dxa"/>
          </w:tcPr>
          <w:p w:rsidR="00D2100B" w:rsidRPr="00621112" w:rsidRDefault="00D2100B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1009</w:t>
            </w:r>
          </w:p>
        </w:tc>
        <w:tc>
          <w:tcPr>
            <w:tcW w:w="1180" w:type="dxa"/>
          </w:tcPr>
          <w:p w:rsidR="00D2100B" w:rsidRPr="00621112" w:rsidRDefault="00D2100B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50</w:t>
            </w:r>
          </w:p>
        </w:tc>
        <w:tc>
          <w:tcPr>
            <w:tcW w:w="1226" w:type="dxa"/>
          </w:tcPr>
          <w:p w:rsidR="00D2100B" w:rsidRPr="00621112" w:rsidRDefault="00D2100B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1170" w:type="dxa"/>
          </w:tcPr>
          <w:p w:rsidR="00D2100B" w:rsidRPr="00621112" w:rsidRDefault="00D2100B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0</w:t>
            </w:r>
          </w:p>
        </w:tc>
      </w:tr>
    </w:tbl>
    <w:p w:rsidR="00D2100B" w:rsidRPr="00621112" w:rsidRDefault="00D2100B">
      <w:pPr>
        <w:rPr>
          <w:sz w:val="15"/>
          <w:szCs w:val="15"/>
        </w:rPr>
      </w:pPr>
    </w:p>
    <w:tbl>
      <w:tblPr>
        <w:tblStyle w:val="a3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7D5712" w:rsidRPr="00621112" w:rsidTr="007D5712">
        <w:tc>
          <w:tcPr>
            <w:tcW w:w="946" w:type="dxa"/>
          </w:tcPr>
          <w:p w:rsidR="007D5712" w:rsidRPr="00621112" w:rsidRDefault="007D571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导体</w:t>
            </w:r>
          </w:p>
        </w:tc>
        <w:tc>
          <w:tcPr>
            <w:tcW w:w="947" w:type="dxa"/>
          </w:tcPr>
          <w:p w:rsidR="007D5712" w:rsidRPr="00621112" w:rsidRDefault="007D571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47" w:type="dxa"/>
          </w:tcPr>
          <w:p w:rsidR="007D5712" w:rsidRPr="00772193" w:rsidRDefault="007D5712">
            <w:pPr>
              <w:rPr>
                <w:color w:val="FF0000"/>
                <w:sz w:val="15"/>
                <w:szCs w:val="15"/>
              </w:rPr>
            </w:pPr>
            <w:r w:rsidRPr="00772193">
              <w:rPr>
                <w:rFonts w:hint="eastAsia"/>
                <w:color w:val="FF0000"/>
                <w:sz w:val="15"/>
                <w:szCs w:val="15"/>
              </w:rPr>
              <w:t>相对误差</w:t>
            </w:r>
          </w:p>
        </w:tc>
        <w:tc>
          <w:tcPr>
            <w:tcW w:w="947" w:type="dxa"/>
          </w:tcPr>
          <w:p w:rsidR="007D5712" w:rsidRPr="00621112" w:rsidRDefault="007D571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947" w:type="dxa"/>
          </w:tcPr>
          <w:p w:rsidR="007D5712" w:rsidRPr="00772193" w:rsidRDefault="00621112">
            <w:pPr>
              <w:rPr>
                <w:color w:val="FF0000"/>
                <w:sz w:val="15"/>
                <w:szCs w:val="15"/>
              </w:rPr>
            </w:pPr>
            <w:r w:rsidRPr="00772193">
              <w:rPr>
                <w:rFonts w:hint="eastAsia"/>
                <w:color w:val="FF0000"/>
                <w:sz w:val="15"/>
                <w:szCs w:val="15"/>
              </w:rPr>
              <w:t>相对误差</w:t>
            </w:r>
          </w:p>
        </w:tc>
        <w:tc>
          <w:tcPr>
            <w:tcW w:w="947" w:type="dxa"/>
          </w:tcPr>
          <w:p w:rsidR="007D5712" w:rsidRPr="00621112" w:rsidRDefault="007D571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947" w:type="dxa"/>
          </w:tcPr>
          <w:p w:rsidR="007D5712" w:rsidRPr="00772193" w:rsidRDefault="00621112">
            <w:pPr>
              <w:rPr>
                <w:color w:val="FF0000"/>
                <w:sz w:val="15"/>
                <w:szCs w:val="15"/>
              </w:rPr>
            </w:pPr>
            <w:r w:rsidRPr="00772193">
              <w:rPr>
                <w:rFonts w:hint="eastAsia"/>
                <w:color w:val="FF0000"/>
                <w:sz w:val="15"/>
                <w:szCs w:val="15"/>
              </w:rPr>
              <w:t>相对误差</w:t>
            </w:r>
          </w:p>
        </w:tc>
        <w:tc>
          <w:tcPr>
            <w:tcW w:w="947" w:type="dxa"/>
          </w:tcPr>
          <w:p w:rsidR="007D5712" w:rsidRPr="00621112" w:rsidRDefault="007D571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947" w:type="dxa"/>
          </w:tcPr>
          <w:p w:rsidR="007D5712" w:rsidRPr="00772193" w:rsidRDefault="00621112">
            <w:pPr>
              <w:rPr>
                <w:color w:val="FF0000"/>
                <w:sz w:val="15"/>
                <w:szCs w:val="15"/>
              </w:rPr>
            </w:pPr>
            <w:r w:rsidRPr="00772193">
              <w:rPr>
                <w:rFonts w:hint="eastAsia"/>
                <w:color w:val="FF0000"/>
                <w:sz w:val="15"/>
                <w:szCs w:val="15"/>
              </w:rPr>
              <w:t>相对误差</w:t>
            </w:r>
          </w:p>
        </w:tc>
      </w:tr>
      <w:tr w:rsidR="007D5712" w:rsidRPr="00621112" w:rsidTr="007D5712">
        <w:tc>
          <w:tcPr>
            <w:tcW w:w="946" w:type="dxa"/>
          </w:tcPr>
          <w:p w:rsidR="007D5712" w:rsidRPr="00621112" w:rsidRDefault="007D571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倒梯形</w:t>
            </w:r>
          </w:p>
        </w:tc>
        <w:tc>
          <w:tcPr>
            <w:tcW w:w="947" w:type="dxa"/>
          </w:tcPr>
          <w:p w:rsidR="007D5712" w:rsidRPr="00621112" w:rsidRDefault="007D571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19.79</w:t>
            </w:r>
          </w:p>
        </w:tc>
        <w:tc>
          <w:tcPr>
            <w:tcW w:w="947" w:type="dxa"/>
          </w:tcPr>
          <w:p w:rsidR="007D5712" w:rsidRPr="00772193" w:rsidRDefault="00773FE1">
            <w:pPr>
              <w:rPr>
                <w:color w:val="FF0000"/>
                <w:sz w:val="15"/>
                <w:szCs w:val="15"/>
              </w:rPr>
            </w:pPr>
            <w:r w:rsidRPr="00772193">
              <w:rPr>
                <w:rFonts w:hint="eastAsia"/>
                <w:color w:val="FF0000"/>
                <w:sz w:val="15"/>
                <w:szCs w:val="15"/>
              </w:rPr>
              <w:t>0.02/19.76</w:t>
            </w:r>
          </w:p>
        </w:tc>
        <w:tc>
          <w:tcPr>
            <w:tcW w:w="947" w:type="dxa"/>
          </w:tcPr>
          <w:p w:rsidR="007D5712" w:rsidRPr="00621112" w:rsidRDefault="00AD4D81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19.84</w:t>
            </w:r>
          </w:p>
        </w:tc>
        <w:tc>
          <w:tcPr>
            <w:tcW w:w="947" w:type="dxa"/>
          </w:tcPr>
          <w:p w:rsidR="007D5712" w:rsidRPr="00772193" w:rsidRDefault="00C7406F">
            <w:pPr>
              <w:rPr>
                <w:color w:val="FF0000"/>
                <w:sz w:val="15"/>
                <w:szCs w:val="15"/>
              </w:rPr>
            </w:pPr>
            <w:r w:rsidRPr="00772193">
              <w:rPr>
                <w:rFonts w:hint="eastAsia"/>
                <w:color w:val="FF0000"/>
                <w:sz w:val="15"/>
                <w:szCs w:val="15"/>
              </w:rPr>
              <w:t>0.02/19.82</w:t>
            </w:r>
          </w:p>
        </w:tc>
        <w:tc>
          <w:tcPr>
            <w:tcW w:w="947" w:type="dxa"/>
          </w:tcPr>
          <w:p w:rsidR="007D5712" w:rsidRPr="00621112" w:rsidRDefault="00AD4D81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19.87</w:t>
            </w:r>
          </w:p>
        </w:tc>
        <w:tc>
          <w:tcPr>
            <w:tcW w:w="947" w:type="dxa"/>
          </w:tcPr>
          <w:p w:rsidR="007D5712" w:rsidRPr="00772193" w:rsidRDefault="00C7406F">
            <w:pPr>
              <w:rPr>
                <w:color w:val="FF0000"/>
                <w:sz w:val="15"/>
                <w:szCs w:val="15"/>
              </w:rPr>
            </w:pPr>
            <w:r w:rsidRPr="00772193">
              <w:rPr>
                <w:rFonts w:hint="eastAsia"/>
                <w:color w:val="FF0000"/>
                <w:sz w:val="15"/>
                <w:szCs w:val="15"/>
              </w:rPr>
              <w:t>0.02/19.85</w:t>
            </w:r>
          </w:p>
        </w:tc>
        <w:tc>
          <w:tcPr>
            <w:tcW w:w="947" w:type="dxa"/>
          </w:tcPr>
          <w:p w:rsidR="007D5712" w:rsidRPr="00621112" w:rsidRDefault="00142456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19.88</w:t>
            </w:r>
          </w:p>
        </w:tc>
        <w:tc>
          <w:tcPr>
            <w:tcW w:w="947" w:type="dxa"/>
          </w:tcPr>
          <w:p w:rsidR="007D5712" w:rsidRPr="00772193" w:rsidRDefault="00C7406F">
            <w:pPr>
              <w:rPr>
                <w:color w:val="FF0000"/>
                <w:sz w:val="15"/>
                <w:szCs w:val="15"/>
              </w:rPr>
            </w:pPr>
            <w:r w:rsidRPr="00772193">
              <w:rPr>
                <w:rFonts w:hint="eastAsia"/>
                <w:color w:val="FF0000"/>
                <w:sz w:val="15"/>
                <w:szCs w:val="15"/>
              </w:rPr>
              <w:t>0.02/19.86</w:t>
            </w:r>
          </w:p>
        </w:tc>
      </w:tr>
      <w:tr w:rsidR="007D5712" w:rsidRPr="00621112" w:rsidTr="007D5712">
        <w:tc>
          <w:tcPr>
            <w:tcW w:w="946" w:type="dxa"/>
          </w:tcPr>
          <w:p w:rsidR="007D5712" w:rsidRPr="00621112" w:rsidRDefault="007D571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长方体</w:t>
            </w:r>
          </w:p>
        </w:tc>
        <w:tc>
          <w:tcPr>
            <w:tcW w:w="947" w:type="dxa"/>
          </w:tcPr>
          <w:p w:rsidR="007D5712" w:rsidRPr="00621112" w:rsidRDefault="007D571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19.76</w:t>
            </w:r>
          </w:p>
        </w:tc>
        <w:tc>
          <w:tcPr>
            <w:tcW w:w="947" w:type="dxa"/>
          </w:tcPr>
          <w:p w:rsidR="007D5712" w:rsidRPr="00772193" w:rsidRDefault="00773FE1">
            <w:pPr>
              <w:rPr>
                <w:color w:val="FF0000"/>
                <w:sz w:val="15"/>
                <w:szCs w:val="15"/>
              </w:rPr>
            </w:pPr>
            <w:r w:rsidRPr="00772193">
              <w:rPr>
                <w:rFonts w:hint="eastAsia"/>
                <w:color w:val="FF0000"/>
                <w:sz w:val="15"/>
                <w:szCs w:val="15"/>
              </w:rPr>
              <w:t>0.101</w:t>
            </w:r>
            <w:r w:rsidR="00C7406F" w:rsidRPr="00772193">
              <w:rPr>
                <w:rFonts w:hint="eastAsia"/>
                <w:color w:val="FF0000"/>
                <w:sz w:val="15"/>
                <w:szCs w:val="15"/>
              </w:rPr>
              <w:t>2</w:t>
            </w:r>
            <w:r w:rsidRPr="00772193">
              <w:rPr>
                <w:rFonts w:hint="eastAsia"/>
                <w:color w:val="FF0000"/>
                <w:sz w:val="15"/>
                <w:szCs w:val="15"/>
              </w:rPr>
              <w:t>%</w:t>
            </w:r>
          </w:p>
        </w:tc>
        <w:tc>
          <w:tcPr>
            <w:tcW w:w="947" w:type="dxa"/>
          </w:tcPr>
          <w:p w:rsidR="007D5712" w:rsidRPr="00621112" w:rsidRDefault="00A87636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19.82</w:t>
            </w:r>
          </w:p>
        </w:tc>
        <w:tc>
          <w:tcPr>
            <w:tcW w:w="947" w:type="dxa"/>
          </w:tcPr>
          <w:p w:rsidR="007D5712" w:rsidRPr="00772193" w:rsidRDefault="00C7406F">
            <w:pPr>
              <w:rPr>
                <w:color w:val="FF0000"/>
                <w:sz w:val="15"/>
                <w:szCs w:val="15"/>
              </w:rPr>
            </w:pPr>
            <w:r w:rsidRPr="00772193">
              <w:rPr>
                <w:rFonts w:hint="eastAsia"/>
                <w:color w:val="FF0000"/>
                <w:sz w:val="15"/>
                <w:szCs w:val="15"/>
              </w:rPr>
              <w:t>0.1009%</w:t>
            </w:r>
          </w:p>
        </w:tc>
        <w:tc>
          <w:tcPr>
            <w:tcW w:w="947" w:type="dxa"/>
          </w:tcPr>
          <w:p w:rsidR="007D5712" w:rsidRPr="00621112" w:rsidRDefault="00A87636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19.85</w:t>
            </w:r>
          </w:p>
        </w:tc>
        <w:tc>
          <w:tcPr>
            <w:tcW w:w="947" w:type="dxa"/>
          </w:tcPr>
          <w:p w:rsidR="007D5712" w:rsidRPr="00772193" w:rsidRDefault="0045617C">
            <w:pPr>
              <w:rPr>
                <w:color w:val="FF0000"/>
                <w:sz w:val="15"/>
                <w:szCs w:val="15"/>
              </w:rPr>
            </w:pPr>
            <w:r w:rsidRPr="00772193">
              <w:rPr>
                <w:rFonts w:hint="eastAsia"/>
                <w:color w:val="FF0000"/>
                <w:sz w:val="15"/>
                <w:szCs w:val="15"/>
              </w:rPr>
              <w:t>0.1008%</w:t>
            </w:r>
          </w:p>
        </w:tc>
        <w:tc>
          <w:tcPr>
            <w:tcW w:w="947" w:type="dxa"/>
          </w:tcPr>
          <w:p w:rsidR="007D5712" w:rsidRPr="00621112" w:rsidRDefault="002F458A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19.86</w:t>
            </w:r>
          </w:p>
        </w:tc>
        <w:tc>
          <w:tcPr>
            <w:tcW w:w="947" w:type="dxa"/>
          </w:tcPr>
          <w:p w:rsidR="007D5712" w:rsidRPr="00772193" w:rsidRDefault="0045617C">
            <w:pPr>
              <w:rPr>
                <w:color w:val="FF0000"/>
                <w:sz w:val="15"/>
                <w:szCs w:val="15"/>
              </w:rPr>
            </w:pPr>
            <w:r w:rsidRPr="00772193">
              <w:rPr>
                <w:rFonts w:hint="eastAsia"/>
                <w:color w:val="FF0000"/>
                <w:sz w:val="15"/>
                <w:szCs w:val="15"/>
              </w:rPr>
              <w:t>0.1007%</w:t>
            </w:r>
          </w:p>
        </w:tc>
      </w:tr>
    </w:tbl>
    <w:p w:rsidR="0005252A" w:rsidRDefault="0005252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梯形：</w:t>
      </w:r>
      <w:r w:rsidR="000D3F79">
        <w:rPr>
          <w:rFonts w:hint="eastAsia"/>
          <w:sz w:val="15"/>
          <w:szCs w:val="15"/>
        </w:rPr>
        <w:t>l</w:t>
      </w:r>
      <w:r w:rsidR="000D3F79" w:rsidRPr="00621112">
        <w:rPr>
          <w:rFonts w:hint="eastAsia"/>
          <w:sz w:val="15"/>
          <w:szCs w:val="15"/>
        </w:rPr>
        <w:t>adder_</w:t>
      </w:r>
      <w:r w:rsidR="000D3F79">
        <w:rPr>
          <w:rFonts w:hint="eastAsia"/>
          <w:sz w:val="15"/>
          <w:szCs w:val="15"/>
        </w:rPr>
        <w:t>wire3.0</w:t>
      </w:r>
      <w:r w:rsidR="000D3F79" w:rsidRPr="00621112">
        <w:rPr>
          <w:rFonts w:hint="eastAsia"/>
          <w:sz w:val="15"/>
          <w:szCs w:val="15"/>
        </w:rPr>
        <w:t>.qui</w:t>
      </w:r>
      <w:r>
        <w:rPr>
          <w:rFonts w:hint="eastAsia"/>
          <w:sz w:val="15"/>
          <w:szCs w:val="15"/>
        </w:rPr>
        <w:t xml:space="preserve">                </w:t>
      </w:r>
      <w:r w:rsidR="000D3F79">
        <w:rPr>
          <w:rFonts w:hint="eastAsia"/>
          <w:sz w:val="15"/>
          <w:szCs w:val="15"/>
        </w:rPr>
        <w:t xml:space="preserve">         </w:t>
      </w:r>
      <w:r w:rsidR="004F164E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长方体：</w:t>
      </w:r>
      <w:r w:rsidR="000D3F79">
        <w:rPr>
          <w:rFonts w:hint="eastAsia"/>
          <w:sz w:val="15"/>
          <w:szCs w:val="15"/>
        </w:rPr>
        <w:t xml:space="preserve"> l</w:t>
      </w:r>
      <w:r w:rsidR="000D3F79" w:rsidRPr="00621112">
        <w:rPr>
          <w:rFonts w:hint="eastAsia"/>
          <w:sz w:val="15"/>
          <w:szCs w:val="15"/>
        </w:rPr>
        <w:t>adder_wire3.0_01.qui</w:t>
      </w:r>
    </w:p>
    <w:p w:rsidR="005D3816" w:rsidRDefault="004F164E" w:rsidP="004F164E">
      <w:pPr>
        <w:ind w:firstLineChars="100" w:firstLine="150"/>
        <w:rPr>
          <w:sz w:val="15"/>
          <w:szCs w:val="15"/>
          <w:highlight w:val="red"/>
        </w:rPr>
      </w:pPr>
      <w:r>
        <w:rPr>
          <w:rFonts w:hint="eastAsia"/>
          <w:noProof/>
          <w:sz w:val="15"/>
          <w:szCs w:val="1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76200</wp:posOffset>
            </wp:positionV>
            <wp:extent cx="1870710" cy="1490345"/>
            <wp:effectExtent l="19050" t="0" r="0" b="0"/>
            <wp:wrapSquare wrapText="bothSides"/>
            <wp:docPr id="23" name="图片 22" descr="l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dd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52A">
        <w:rPr>
          <w:rFonts w:hint="eastAsia"/>
          <w:noProof/>
          <w:sz w:val="15"/>
          <w:szCs w:val="15"/>
        </w:rPr>
        <w:drawing>
          <wp:inline distT="0" distB="0" distL="0" distR="0">
            <wp:extent cx="1809750" cy="1479089"/>
            <wp:effectExtent l="19050" t="0" r="0" b="0"/>
            <wp:docPr id="25" name="图片 24" descr="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240" cy="148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A" w:rsidRDefault="0005252A">
      <w:pPr>
        <w:rPr>
          <w:sz w:val="15"/>
          <w:szCs w:val="15"/>
          <w:highlight w:val="red"/>
        </w:rPr>
      </w:pPr>
    </w:p>
    <w:p w:rsidR="007D5712" w:rsidRDefault="005D3816">
      <w:pPr>
        <w:rPr>
          <w:sz w:val="15"/>
          <w:szCs w:val="15"/>
        </w:rPr>
      </w:pPr>
      <w:r w:rsidRPr="005D3816">
        <w:rPr>
          <w:rFonts w:hint="eastAsia"/>
          <w:sz w:val="15"/>
          <w:szCs w:val="15"/>
          <w:highlight w:val="red"/>
        </w:rPr>
        <w:t>结论：对于单个导体，梯形状的导体比长方形导体的电容要大。</w:t>
      </w:r>
    </w:p>
    <w:p w:rsidR="005D3816" w:rsidRPr="00621112" w:rsidRDefault="005D3816">
      <w:pPr>
        <w:rPr>
          <w:sz w:val="15"/>
          <w:szCs w:val="15"/>
        </w:rPr>
      </w:pPr>
    </w:p>
    <w:tbl>
      <w:tblPr>
        <w:tblStyle w:val="a3"/>
        <w:tblW w:w="0" w:type="auto"/>
        <w:tblLook w:val="04A0"/>
      </w:tblPr>
      <w:tblGrid>
        <w:gridCol w:w="1214"/>
        <w:gridCol w:w="1624"/>
        <w:gridCol w:w="2030"/>
        <w:gridCol w:w="2030"/>
        <w:gridCol w:w="1624"/>
      </w:tblGrid>
      <w:tr w:rsidR="00AD4D81" w:rsidRPr="00621112" w:rsidTr="00C7406F">
        <w:tc>
          <w:tcPr>
            <w:tcW w:w="1214" w:type="dxa"/>
          </w:tcPr>
          <w:p w:rsidR="00AD4D81" w:rsidRPr="00621112" w:rsidRDefault="00AD4D81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最短边份数</w:t>
            </w:r>
          </w:p>
        </w:tc>
        <w:tc>
          <w:tcPr>
            <w:tcW w:w="1624" w:type="dxa"/>
          </w:tcPr>
          <w:p w:rsidR="00AD4D81" w:rsidRPr="00621112" w:rsidRDefault="00C7406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2030" w:type="dxa"/>
          </w:tcPr>
          <w:p w:rsidR="00AD4D81" w:rsidRPr="00621112" w:rsidRDefault="00C7406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2030" w:type="dxa"/>
          </w:tcPr>
          <w:p w:rsidR="00AD4D81" w:rsidRPr="00621112" w:rsidRDefault="00C7406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624" w:type="dxa"/>
          </w:tcPr>
          <w:p w:rsidR="00AD4D81" w:rsidRPr="00621112" w:rsidRDefault="00C7406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</w:p>
        </w:tc>
      </w:tr>
      <w:tr w:rsidR="00621112" w:rsidRPr="00621112" w:rsidTr="00C7406F">
        <w:tc>
          <w:tcPr>
            <w:tcW w:w="1214" w:type="dxa"/>
          </w:tcPr>
          <w:p w:rsidR="00621112" w:rsidRPr="00621112" w:rsidRDefault="0062111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倒梯形文件名</w:t>
            </w:r>
          </w:p>
        </w:tc>
        <w:tc>
          <w:tcPr>
            <w:tcW w:w="1624" w:type="dxa"/>
          </w:tcPr>
          <w:p w:rsidR="00621112" w:rsidRPr="00621112" w:rsidRDefault="00C7406F" w:rsidP="00C01B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</w:t>
            </w:r>
            <w:r w:rsidR="00621112" w:rsidRPr="00621112">
              <w:rPr>
                <w:rFonts w:hint="eastAsia"/>
                <w:sz w:val="15"/>
                <w:szCs w:val="15"/>
              </w:rPr>
              <w:t>adder_</w:t>
            </w:r>
            <w:r w:rsidR="00621112">
              <w:rPr>
                <w:rFonts w:hint="eastAsia"/>
                <w:sz w:val="15"/>
                <w:szCs w:val="15"/>
              </w:rPr>
              <w:t>wire3.0</w:t>
            </w:r>
            <w:r w:rsidR="00621112" w:rsidRPr="00621112">
              <w:rPr>
                <w:rFonts w:hint="eastAsia"/>
                <w:sz w:val="15"/>
                <w:szCs w:val="15"/>
              </w:rPr>
              <w:t>.qui</w:t>
            </w:r>
          </w:p>
        </w:tc>
        <w:tc>
          <w:tcPr>
            <w:tcW w:w="2030" w:type="dxa"/>
          </w:tcPr>
          <w:p w:rsidR="00621112" w:rsidRPr="00621112" w:rsidRDefault="00C7406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</w:t>
            </w:r>
            <w:r w:rsidR="00621112" w:rsidRPr="00621112">
              <w:rPr>
                <w:rFonts w:hint="eastAsia"/>
                <w:sz w:val="15"/>
                <w:szCs w:val="15"/>
              </w:rPr>
              <w:t>adder_wire3.0_1.qui</w:t>
            </w:r>
          </w:p>
        </w:tc>
        <w:tc>
          <w:tcPr>
            <w:tcW w:w="2030" w:type="dxa"/>
          </w:tcPr>
          <w:p w:rsidR="00621112" w:rsidRPr="00621112" w:rsidRDefault="00C7406F" w:rsidP="0062111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</w:t>
            </w:r>
            <w:r w:rsidR="00621112" w:rsidRPr="00621112">
              <w:rPr>
                <w:rFonts w:hint="eastAsia"/>
                <w:sz w:val="15"/>
                <w:szCs w:val="15"/>
              </w:rPr>
              <w:t>adder_wire3.0_</w:t>
            </w:r>
            <w:r w:rsidR="00621112">
              <w:rPr>
                <w:rFonts w:hint="eastAsia"/>
                <w:sz w:val="15"/>
                <w:szCs w:val="15"/>
              </w:rPr>
              <w:t>2</w:t>
            </w:r>
            <w:r w:rsidR="00621112" w:rsidRPr="00621112">
              <w:rPr>
                <w:rFonts w:hint="eastAsia"/>
                <w:sz w:val="15"/>
                <w:szCs w:val="15"/>
              </w:rPr>
              <w:t>.qui</w:t>
            </w:r>
          </w:p>
        </w:tc>
        <w:tc>
          <w:tcPr>
            <w:tcW w:w="1624" w:type="dxa"/>
          </w:tcPr>
          <w:p w:rsidR="00621112" w:rsidRPr="00621112" w:rsidRDefault="00C7406F" w:rsidP="0062111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</w:t>
            </w:r>
            <w:r w:rsidR="00621112" w:rsidRPr="00621112">
              <w:rPr>
                <w:rFonts w:hint="eastAsia"/>
                <w:sz w:val="15"/>
                <w:szCs w:val="15"/>
              </w:rPr>
              <w:t>adder_wire3.0_</w:t>
            </w:r>
            <w:r w:rsidR="00621112">
              <w:rPr>
                <w:rFonts w:hint="eastAsia"/>
                <w:sz w:val="15"/>
                <w:szCs w:val="15"/>
              </w:rPr>
              <w:t>3</w:t>
            </w:r>
            <w:r w:rsidR="00621112" w:rsidRPr="00621112">
              <w:rPr>
                <w:rFonts w:hint="eastAsia"/>
                <w:sz w:val="15"/>
                <w:szCs w:val="15"/>
              </w:rPr>
              <w:t>.qui</w:t>
            </w:r>
          </w:p>
        </w:tc>
      </w:tr>
      <w:tr w:rsidR="00621112" w:rsidRPr="00621112" w:rsidTr="00C7406F">
        <w:tc>
          <w:tcPr>
            <w:tcW w:w="1214" w:type="dxa"/>
          </w:tcPr>
          <w:p w:rsidR="00621112" w:rsidRPr="00621112" w:rsidRDefault="0062111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长方体文件名</w:t>
            </w:r>
          </w:p>
        </w:tc>
        <w:tc>
          <w:tcPr>
            <w:tcW w:w="1624" w:type="dxa"/>
          </w:tcPr>
          <w:p w:rsidR="00621112" w:rsidRPr="00621112" w:rsidRDefault="00C7406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</w:t>
            </w:r>
            <w:r w:rsidR="00621112" w:rsidRPr="00621112">
              <w:rPr>
                <w:rFonts w:hint="eastAsia"/>
                <w:sz w:val="15"/>
                <w:szCs w:val="15"/>
              </w:rPr>
              <w:t>adder_wire3.0_01.qui</w:t>
            </w:r>
          </w:p>
        </w:tc>
        <w:tc>
          <w:tcPr>
            <w:tcW w:w="2030" w:type="dxa"/>
          </w:tcPr>
          <w:p w:rsidR="00621112" w:rsidRPr="00621112" w:rsidRDefault="00C7406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</w:t>
            </w:r>
            <w:r w:rsidR="00621112" w:rsidRPr="00621112">
              <w:rPr>
                <w:rFonts w:hint="eastAsia"/>
                <w:sz w:val="15"/>
                <w:szCs w:val="15"/>
              </w:rPr>
              <w:t>adder_wire3.0_02.qui</w:t>
            </w:r>
          </w:p>
        </w:tc>
        <w:tc>
          <w:tcPr>
            <w:tcW w:w="2030" w:type="dxa"/>
          </w:tcPr>
          <w:p w:rsidR="00621112" w:rsidRPr="00621112" w:rsidRDefault="00C7406F" w:rsidP="00C01BC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</w:t>
            </w:r>
            <w:r w:rsidR="00621112" w:rsidRPr="00621112">
              <w:rPr>
                <w:rFonts w:hint="eastAsia"/>
                <w:sz w:val="15"/>
                <w:szCs w:val="15"/>
              </w:rPr>
              <w:t>adder</w:t>
            </w:r>
            <w:r w:rsidR="00621112">
              <w:rPr>
                <w:rFonts w:hint="eastAsia"/>
                <w:sz w:val="15"/>
                <w:szCs w:val="15"/>
              </w:rPr>
              <w:t>_wire3.0_03</w:t>
            </w:r>
            <w:r w:rsidR="00621112" w:rsidRPr="00621112">
              <w:rPr>
                <w:rFonts w:hint="eastAsia"/>
                <w:sz w:val="15"/>
                <w:szCs w:val="15"/>
              </w:rPr>
              <w:t>.qui</w:t>
            </w:r>
          </w:p>
        </w:tc>
        <w:tc>
          <w:tcPr>
            <w:tcW w:w="1624" w:type="dxa"/>
          </w:tcPr>
          <w:p w:rsidR="00621112" w:rsidRPr="00621112" w:rsidRDefault="00C7406F" w:rsidP="0062111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</w:t>
            </w:r>
            <w:r w:rsidR="00621112" w:rsidRPr="00621112">
              <w:rPr>
                <w:rFonts w:hint="eastAsia"/>
                <w:sz w:val="15"/>
                <w:szCs w:val="15"/>
              </w:rPr>
              <w:t>adder_wire3.0_0</w:t>
            </w:r>
            <w:r w:rsidR="00621112">
              <w:rPr>
                <w:rFonts w:hint="eastAsia"/>
                <w:sz w:val="15"/>
                <w:szCs w:val="15"/>
              </w:rPr>
              <w:t>4</w:t>
            </w:r>
            <w:r w:rsidR="00621112" w:rsidRPr="00621112">
              <w:rPr>
                <w:rFonts w:hint="eastAsia"/>
                <w:sz w:val="15"/>
                <w:szCs w:val="15"/>
              </w:rPr>
              <w:t>.qui</w:t>
            </w:r>
          </w:p>
        </w:tc>
      </w:tr>
    </w:tbl>
    <w:p w:rsidR="00B539F4" w:rsidRPr="004246F9" w:rsidRDefault="004246F9">
      <w:pPr>
        <w:rPr>
          <w:b/>
          <w:sz w:val="15"/>
          <w:szCs w:val="15"/>
        </w:rPr>
      </w:pPr>
      <w:r w:rsidRPr="004246F9">
        <w:rPr>
          <w:rFonts w:hint="eastAsia"/>
          <w:b/>
          <w:sz w:val="15"/>
          <w:szCs w:val="15"/>
        </w:rPr>
        <w:t>&lt;</w:t>
      </w:r>
      <w:r w:rsidRPr="004246F9">
        <w:rPr>
          <w:rFonts w:hint="eastAsia"/>
          <w:b/>
          <w:sz w:val="15"/>
          <w:szCs w:val="15"/>
        </w:rPr>
        <w:t>二</w:t>
      </w:r>
      <w:r w:rsidRPr="004246F9">
        <w:rPr>
          <w:rFonts w:hint="eastAsia"/>
          <w:b/>
          <w:sz w:val="15"/>
          <w:szCs w:val="15"/>
        </w:rPr>
        <w:t>&gt;</w:t>
      </w:r>
      <w:r w:rsidR="00285942" w:rsidRPr="004246F9">
        <w:rPr>
          <w:rFonts w:hint="eastAsia"/>
          <w:b/>
          <w:sz w:val="15"/>
          <w:szCs w:val="15"/>
        </w:rPr>
        <w:t>然后改变距离，研究两两之间的电容</w:t>
      </w:r>
      <w:r w:rsidR="003A743B" w:rsidRPr="004246F9">
        <w:rPr>
          <w:rFonts w:hint="eastAsia"/>
          <w:b/>
          <w:sz w:val="15"/>
          <w:szCs w:val="15"/>
        </w:rPr>
        <w:t>，相同距离，不同倾角对电容的影响</w:t>
      </w:r>
      <w:r w:rsidR="00285942" w:rsidRPr="004246F9">
        <w:rPr>
          <w:rFonts w:hint="eastAsia"/>
          <w:b/>
          <w:sz w:val="15"/>
          <w:szCs w:val="15"/>
        </w:rPr>
        <w:t>。</w:t>
      </w:r>
    </w:p>
    <w:p w:rsidR="005A7B9F" w:rsidRDefault="00F3219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倒梯形和长方体电容默认的最短边分割份数是：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份</w:t>
      </w:r>
    </w:p>
    <w:tbl>
      <w:tblPr>
        <w:tblStyle w:val="a3"/>
        <w:tblW w:w="0" w:type="auto"/>
        <w:tblLook w:val="04A0"/>
      </w:tblPr>
      <w:tblGrid>
        <w:gridCol w:w="1101"/>
        <w:gridCol w:w="1559"/>
        <w:gridCol w:w="1559"/>
        <w:gridCol w:w="1985"/>
      </w:tblGrid>
      <w:tr w:rsidR="005A7B9F" w:rsidTr="005A7B9F">
        <w:tc>
          <w:tcPr>
            <w:tcW w:w="1101" w:type="dxa"/>
          </w:tcPr>
          <w:p w:rsidR="005A7B9F" w:rsidRDefault="005A7B9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559" w:type="dxa"/>
          </w:tcPr>
          <w:p w:rsidR="005A7B9F" w:rsidRDefault="005A7B9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.</w:t>
            </w:r>
            <w:proofErr w:type="spellStart"/>
            <w:r>
              <w:rPr>
                <w:rFonts w:hint="eastAsia"/>
                <w:sz w:val="15"/>
                <w:szCs w:val="15"/>
              </w:rPr>
              <w:t>lst</w:t>
            </w:r>
            <w:proofErr w:type="spellEnd"/>
            <w:r>
              <w:rPr>
                <w:rFonts w:hint="eastAsia"/>
                <w:sz w:val="15"/>
                <w:szCs w:val="15"/>
              </w:rPr>
              <w:t>文件</w:t>
            </w:r>
          </w:p>
        </w:tc>
        <w:tc>
          <w:tcPr>
            <w:tcW w:w="1559" w:type="dxa"/>
          </w:tcPr>
          <w:p w:rsidR="005A7B9F" w:rsidRDefault="005A7B9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倒梯形文件</w:t>
            </w:r>
          </w:p>
        </w:tc>
        <w:tc>
          <w:tcPr>
            <w:tcW w:w="1985" w:type="dxa"/>
          </w:tcPr>
          <w:p w:rsidR="005A7B9F" w:rsidRDefault="005A7B9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长方体文件</w:t>
            </w:r>
          </w:p>
        </w:tc>
      </w:tr>
      <w:tr w:rsidR="005A7B9F" w:rsidTr="005A7B9F">
        <w:tc>
          <w:tcPr>
            <w:tcW w:w="1101" w:type="dxa"/>
          </w:tcPr>
          <w:p w:rsidR="005A7B9F" w:rsidRDefault="005A7B9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文件名</w:t>
            </w:r>
          </w:p>
        </w:tc>
        <w:tc>
          <w:tcPr>
            <w:tcW w:w="1559" w:type="dxa"/>
          </w:tcPr>
          <w:p w:rsidR="005A7B9F" w:rsidRDefault="005A7B9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twoladder.lst    </w:t>
            </w:r>
          </w:p>
        </w:tc>
        <w:tc>
          <w:tcPr>
            <w:tcW w:w="1559" w:type="dxa"/>
          </w:tcPr>
          <w:p w:rsidR="005A7B9F" w:rsidRDefault="005A7B9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ladder_wire3.0.qui  </w:t>
            </w:r>
          </w:p>
        </w:tc>
        <w:tc>
          <w:tcPr>
            <w:tcW w:w="1985" w:type="dxa"/>
          </w:tcPr>
          <w:p w:rsidR="005A7B9F" w:rsidRDefault="005A7B9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ladder_wire3.0_01.qui</w:t>
            </w:r>
          </w:p>
        </w:tc>
      </w:tr>
    </w:tbl>
    <w:p w:rsidR="005A7B9F" w:rsidRPr="00F32193" w:rsidRDefault="005A2CA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此处所指的距离：是两个倒梯形电容的上面的较大平面的边距。</w:t>
      </w:r>
    </w:p>
    <w:tbl>
      <w:tblPr>
        <w:tblStyle w:val="a3"/>
        <w:tblW w:w="0" w:type="auto"/>
        <w:tblLook w:val="04A0"/>
      </w:tblPr>
      <w:tblGrid>
        <w:gridCol w:w="1384"/>
        <w:gridCol w:w="1079"/>
        <w:gridCol w:w="1226"/>
        <w:gridCol w:w="1135"/>
        <w:gridCol w:w="1226"/>
        <w:gridCol w:w="1227"/>
        <w:gridCol w:w="1245"/>
      </w:tblGrid>
      <w:tr w:rsidR="001F4D0E" w:rsidTr="005A7B9F">
        <w:tc>
          <w:tcPr>
            <w:tcW w:w="1384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/>
                <w:color w:val="000000"/>
                <w:sz w:val="15"/>
                <w:szCs w:val="15"/>
              </w:rPr>
              <w:t>fastcap</w:t>
            </w:r>
            <w:proofErr w:type="spellEnd"/>
            <w:r>
              <w:rPr>
                <w:rFonts w:hint="eastAsia"/>
                <w:color w:val="000000"/>
                <w:sz w:val="15"/>
                <w:szCs w:val="15"/>
              </w:rPr>
              <w:t>默认单位</w:t>
            </w:r>
          </w:p>
        </w:tc>
        <w:tc>
          <w:tcPr>
            <w:tcW w:w="1079" w:type="dxa"/>
          </w:tcPr>
          <w:p w:rsidR="001F4D0E" w:rsidRDefault="001F4D0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距离：</w:t>
            </w:r>
            <w:r>
              <w:rPr>
                <w:rFonts w:ascii="Calibri" w:hAnsi="Calibri"/>
                <w:color w:val="000000"/>
                <w:sz w:val="15"/>
                <w:szCs w:val="15"/>
              </w:rPr>
              <w:t>5</w:t>
            </w:r>
          </w:p>
        </w:tc>
        <w:tc>
          <w:tcPr>
            <w:tcW w:w="1226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135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50</w:t>
            </w:r>
          </w:p>
        </w:tc>
        <w:tc>
          <w:tcPr>
            <w:tcW w:w="1226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227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1245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10000</w:t>
            </w:r>
          </w:p>
        </w:tc>
      </w:tr>
      <w:tr w:rsidR="001F4D0E" w:rsidTr="005A7B9F">
        <w:tc>
          <w:tcPr>
            <w:tcW w:w="1384" w:type="dxa"/>
          </w:tcPr>
          <w:p w:rsidR="001F4D0E" w:rsidRDefault="001F4D0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倒梯形电容</w:t>
            </w:r>
            <w:r>
              <w:rPr>
                <w:rFonts w:ascii="Calibri" w:hAnsi="Calibri"/>
                <w:color w:val="000000"/>
                <w:sz w:val="15"/>
                <w:szCs w:val="15"/>
              </w:rPr>
              <w:t>1</w:t>
            </w:r>
            <w:r>
              <w:rPr>
                <w:rFonts w:hint="eastAsia"/>
                <w:color w:val="000000"/>
                <w:sz w:val="15"/>
                <w:szCs w:val="15"/>
              </w:rPr>
              <w:t>本身</w:t>
            </w:r>
          </w:p>
        </w:tc>
        <w:tc>
          <w:tcPr>
            <w:tcW w:w="1079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97.67</w:t>
            </w:r>
          </w:p>
        </w:tc>
        <w:tc>
          <w:tcPr>
            <w:tcW w:w="1226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74.65</w:t>
            </w:r>
          </w:p>
        </w:tc>
        <w:tc>
          <w:tcPr>
            <w:tcW w:w="1135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37.9</w:t>
            </w:r>
          </w:p>
        </w:tc>
        <w:tc>
          <w:tcPr>
            <w:tcW w:w="1226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29.55</w:t>
            </w:r>
          </w:p>
        </w:tc>
        <w:tc>
          <w:tcPr>
            <w:tcW w:w="1227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20.28</w:t>
            </w:r>
          </w:p>
        </w:tc>
        <w:tc>
          <w:tcPr>
            <w:tcW w:w="1245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19.79</w:t>
            </w:r>
          </w:p>
        </w:tc>
      </w:tr>
      <w:tr w:rsidR="001F4D0E" w:rsidTr="005A7B9F">
        <w:tc>
          <w:tcPr>
            <w:tcW w:w="1384" w:type="dxa"/>
          </w:tcPr>
          <w:p w:rsidR="001F4D0E" w:rsidRDefault="001F4D0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长方体电容</w:t>
            </w:r>
            <w:r>
              <w:rPr>
                <w:rFonts w:ascii="Calibri" w:hAnsi="Calibri"/>
                <w:color w:val="000000"/>
                <w:sz w:val="15"/>
                <w:szCs w:val="15"/>
              </w:rPr>
              <w:t>1</w:t>
            </w:r>
            <w:r>
              <w:rPr>
                <w:rFonts w:hint="eastAsia"/>
                <w:color w:val="000000"/>
                <w:sz w:val="15"/>
                <w:szCs w:val="15"/>
              </w:rPr>
              <w:t>本身</w:t>
            </w:r>
          </w:p>
        </w:tc>
        <w:tc>
          <w:tcPr>
            <w:tcW w:w="1079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86.62</w:t>
            </w:r>
          </w:p>
        </w:tc>
        <w:tc>
          <w:tcPr>
            <w:tcW w:w="1226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70.45</w:t>
            </w:r>
          </w:p>
        </w:tc>
        <w:tc>
          <w:tcPr>
            <w:tcW w:w="1135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37.63</w:t>
            </w:r>
          </w:p>
        </w:tc>
        <w:tc>
          <w:tcPr>
            <w:tcW w:w="1226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29.44</w:t>
            </w:r>
          </w:p>
        </w:tc>
        <w:tc>
          <w:tcPr>
            <w:tcW w:w="1227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20.24</w:t>
            </w:r>
          </w:p>
        </w:tc>
        <w:tc>
          <w:tcPr>
            <w:tcW w:w="1245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19.76</w:t>
            </w:r>
          </w:p>
        </w:tc>
      </w:tr>
      <w:tr w:rsidR="001F4D0E" w:rsidRPr="00772193" w:rsidTr="005A7B9F">
        <w:tc>
          <w:tcPr>
            <w:tcW w:w="1384" w:type="dxa"/>
          </w:tcPr>
          <w:p w:rsidR="001F4D0E" w:rsidRPr="00772193" w:rsidRDefault="001F4D0E">
            <w:pPr>
              <w:rPr>
                <w:rFonts w:ascii="宋体" w:eastAsia="宋体" w:hAnsi="宋体" w:cs="宋体"/>
                <w:color w:val="FF0000"/>
                <w:sz w:val="15"/>
                <w:szCs w:val="15"/>
              </w:rPr>
            </w:pPr>
            <w:r w:rsidRPr="00772193">
              <w:rPr>
                <w:rFonts w:hint="eastAsia"/>
                <w:color w:val="FF0000"/>
                <w:sz w:val="15"/>
                <w:szCs w:val="15"/>
              </w:rPr>
              <w:t>相对误差</w:t>
            </w:r>
            <w:r w:rsidRPr="00772193">
              <w:rPr>
                <w:rFonts w:ascii="Calibri" w:hAnsi="Calibri"/>
                <w:color w:val="FF0000"/>
                <w:sz w:val="15"/>
                <w:szCs w:val="15"/>
              </w:rPr>
              <w:t>%</w:t>
            </w:r>
          </w:p>
        </w:tc>
        <w:tc>
          <w:tcPr>
            <w:tcW w:w="1079" w:type="dxa"/>
          </w:tcPr>
          <w:p w:rsidR="001F4D0E" w:rsidRPr="00772193" w:rsidRDefault="001F4D0E">
            <w:pPr>
              <w:rPr>
                <w:rFonts w:ascii="Calibri" w:eastAsia="宋体" w:hAnsi="Calibri" w:cs="宋体"/>
                <w:color w:val="FF0000"/>
                <w:sz w:val="15"/>
                <w:szCs w:val="15"/>
              </w:rPr>
            </w:pPr>
            <w:r w:rsidRPr="00772193">
              <w:rPr>
                <w:rFonts w:ascii="Calibri" w:hAnsi="Calibri"/>
                <w:color w:val="FF0000"/>
                <w:sz w:val="15"/>
                <w:szCs w:val="15"/>
              </w:rPr>
              <w:t>12.7</w:t>
            </w:r>
            <w:r w:rsidRPr="00772193">
              <w:rPr>
                <w:rFonts w:ascii="Calibri" w:hAnsi="Calibri" w:hint="eastAsia"/>
                <w:color w:val="FF0000"/>
                <w:sz w:val="15"/>
                <w:szCs w:val="15"/>
              </w:rPr>
              <w:t>7</w:t>
            </w:r>
          </w:p>
        </w:tc>
        <w:tc>
          <w:tcPr>
            <w:tcW w:w="1226" w:type="dxa"/>
          </w:tcPr>
          <w:p w:rsidR="001F4D0E" w:rsidRPr="00772193" w:rsidRDefault="001F4D0E">
            <w:pPr>
              <w:rPr>
                <w:rFonts w:ascii="Calibri" w:eastAsia="宋体" w:hAnsi="Calibri" w:cs="宋体"/>
                <w:color w:val="FF0000"/>
                <w:sz w:val="15"/>
                <w:szCs w:val="15"/>
              </w:rPr>
            </w:pPr>
            <w:r w:rsidRPr="00772193">
              <w:rPr>
                <w:rFonts w:ascii="Calibri" w:hAnsi="Calibri"/>
                <w:color w:val="FF0000"/>
                <w:sz w:val="15"/>
                <w:szCs w:val="15"/>
              </w:rPr>
              <w:t>5.96</w:t>
            </w:r>
          </w:p>
        </w:tc>
        <w:tc>
          <w:tcPr>
            <w:tcW w:w="1135" w:type="dxa"/>
          </w:tcPr>
          <w:p w:rsidR="001F4D0E" w:rsidRPr="00772193" w:rsidRDefault="001F4D0E">
            <w:pPr>
              <w:rPr>
                <w:rFonts w:ascii="Calibri" w:eastAsia="宋体" w:hAnsi="Calibri" w:cs="宋体"/>
                <w:color w:val="FF0000"/>
                <w:sz w:val="15"/>
                <w:szCs w:val="15"/>
              </w:rPr>
            </w:pPr>
            <w:r w:rsidRPr="00772193">
              <w:rPr>
                <w:rFonts w:ascii="Calibri" w:hAnsi="Calibri"/>
                <w:color w:val="FF0000"/>
                <w:sz w:val="15"/>
                <w:szCs w:val="15"/>
              </w:rPr>
              <w:t>0.7</w:t>
            </w:r>
            <w:r w:rsidRPr="00772193">
              <w:rPr>
                <w:rFonts w:ascii="Calibri" w:hAnsi="Calibri" w:hint="eastAsia"/>
                <w:color w:val="FF0000"/>
                <w:sz w:val="15"/>
                <w:szCs w:val="15"/>
              </w:rPr>
              <w:t>2</w:t>
            </w:r>
          </w:p>
        </w:tc>
        <w:tc>
          <w:tcPr>
            <w:tcW w:w="1226" w:type="dxa"/>
          </w:tcPr>
          <w:p w:rsidR="001F4D0E" w:rsidRPr="00772193" w:rsidRDefault="001F4D0E">
            <w:pPr>
              <w:rPr>
                <w:rFonts w:ascii="Calibri" w:eastAsia="宋体" w:hAnsi="Calibri" w:cs="宋体"/>
                <w:color w:val="FF0000"/>
                <w:sz w:val="15"/>
                <w:szCs w:val="15"/>
              </w:rPr>
            </w:pPr>
            <w:r w:rsidRPr="00772193">
              <w:rPr>
                <w:rFonts w:ascii="Calibri" w:hAnsi="Calibri"/>
                <w:color w:val="FF0000"/>
                <w:sz w:val="15"/>
                <w:szCs w:val="15"/>
              </w:rPr>
              <w:t>0.37</w:t>
            </w:r>
          </w:p>
        </w:tc>
        <w:tc>
          <w:tcPr>
            <w:tcW w:w="1227" w:type="dxa"/>
          </w:tcPr>
          <w:p w:rsidR="001F4D0E" w:rsidRPr="00772193" w:rsidRDefault="001F4D0E">
            <w:pPr>
              <w:rPr>
                <w:rFonts w:ascii="Calibri" w:eastAsia="宋体" w:hAnsi="Calibri" w:cs="宋体"/>
                <w:color w:val="FF0000"/>
                <w:sz w:val="15"/>
                <w:szCs w:val="15"/>
              </w:rPr>
            </w:pPr>
            <w:r w:rsidRPr="00772193">
              <w:rPr>
                <w:rFonts w:ascii="Calibri" w:hAnsi="Calibri"/>
                <w:color w:val="FF0000"/>
                <w:sz w:val="15"/>
                <w:szCs w:val="15"/>
              </w:rPr>
              <w:t>0.</w:t>
            </w:r>
            <w:r w:rsidRPr="00772193">
              <w:rPr>
                <w:rFonts w:ascii="Calibri" w:hAnsi="Calibri" w:hint="eastAsia"/>
                <w:color w:val="FF0000"/>
                <w:sz w:val="15"/>
                <w:szCs w:val="15"/>
              </w:rPr>
              <w:t>20</w:t>
            </w:r>
          </w:p>
        </w:tc>
        <w:tc>
          <w:tcPr>
            <w:tcW w:w="1245" w:type="dxa"/>
          </w:tcPr>
          <w:p w:rsidR="001F4D0E" w:rsidRPr="00772193" w:rsidRDefault="001F4D0E">
            <w:pPr>
              <w:rPr>
                <w:rFonts w:ascii="Calibri" w:eastAsia="宋体" w:hAnsi="Calibri" w:cs="宋体"/>
                <w:color w:val="FF0000"/>
                <w:sz w:val="15"/>
                <w:szCs w:val="15"/>
              </w:rPr>
            </w:pPr>
            <w:r w:rsidRPr="00772193">
              <w:rPr>
                <w:rFonts w:ascii="Calibri" w:hAnsi="Calibri"/>
                <w:color w:val="FF0000"/>
                <w:sz w:val="15"/>
                <w:szCs w:val="15"/>
              </w:rPr>
              <w:t>0.15</w:t>
            </w:r>
          </w:p>
        </w:tc>
      </w:tr>
      <w:tr w:rsidR="001F4D0E" w:rsidTr="005A7B9F">
        <w:tc>
          <w:tcPr>
            <w:tcW w:w="1384" w:type="dxa"/>
          </w:tcPr>
          <w:p w:rsidR="001F4D0E" w:rsidRDefault="001F4D0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倒梯形电容</w:t>
            </w:r>
            <w:r>
              <w:rPr>
                <w:rFonts w:ascii="Calibri" w:hAnsi="Calibri"/>
                <w:color w:val="000000"/>
                <w:sz w:val="15"/>
                <w:szCs w:val="15"/>
              </w:rPr>
              <w:t>2</w:t>
            </w:r>
            <w:r>
              <w:rPr>
                <w:rFonts w:hint="eastAsia"/>
                <w:color w:val="000000"/>
                <w:sz w:val="15"/>
                <w:szCs w:val="15"/>
              </w:rPr>
              <w:t>本身</w:t>
            </w:r>
          </w:p>
        </w:tc>
        <w:tc>
          <w:tcPr>
            <w:tcW w:w="1079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97.68</w:t>
            </w:r>
          </w:p>
        </w:tc>
        <w:tc>
          <w:tcPr>
            <w:tcW w:w="1226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74.66</w:t>
            </w:r>
          </w:p>
        </w:tc>
        <w:tc>
          <w:tcPr>
            <w:tcW w:w="1135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37.91</w:t>
            </w:r>
          </w:p>
        </w:tc>
        <w:tc>
          <w:tcPr>
            <w:tcW w:w="1226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29.56</w:t>
            </w:r>
          </w:p>
        </w:tc>
        <w:tc>
          <w:tcPr>
            <w:tcW w:w="1227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20.28</w:t>
            </w:r>
          </w:p>
        </w:tc>
        <w:tc>
          <w:tcPr>
            <w:tcW w:w="1245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19.8</w:t>
            </w:r>
          </w:p>
        </w:tc>
      </w:tr>
      <w:tr w:rsidR="001F4D0E" w:rsidTr="00C01BC2">
        <w:tc>
          <w:tcPr>
            <w:tcW w:w="1384" w:type="dxa"/>
          </w:tcPr>
          <w:p w:rsidR="001F4D0E" w:rsidRDefault="001F4D0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长方体电容</w:t>
            </w:r>
            <w:r>
              <w:rPr>
                <w:rFonts w:ascii="Calibri" w:hAnsi="Calibri"/>
                <w:color w:val="000000"/>
                <w:sz w:val="15"/>
                <w:szCs w:val="15"/>
              </w:rPr>
              <w:t>2</w:t>
            </w:r>
            <w:r>
              <w:rPr>
                <w:rFonts w:hint="eastAsia"/>
                <w:color w:val="000000"/>
                <w:sz w:val="15"/>
                <w:szCs w:val="15"/>
              </w:rPr>
              <w:t>本身</w:t>
            </w:r>
          </w:p>
        </w:tc>
        <w:tc>
          <w:tcPr>
            <w:tcW w:w="1079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86.62</w:t>
            </w:r>
          </w:p>
        </w:tc>
        <w:tc>
          <w:tcPr>
            <w:tcW w:w="1226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70.46</w:t>
            </w:r>
          </w:p>
        </w:tc>
        <w:tc>
          <w:tcPr>
            <w:tcW w:w="1135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37.64</w:t>
            </w:r>
          </w:p>
        </w:tc>
        <w:tc>
          <w:tcPr>
            <w:tcW w:w="1226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29.45</w:t>
            </w:r>
          </w:p>
        </w:tc>
        <w:tc>
          <w:tcPr>
            <w:tcW w:w="1227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20.24</w:t>
            </w:r>
          </w:p>
        </w:tc>
        <w:tc>
          <w:tcPr>
            <w:tcW w:w="1245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19.76</w:t>
            </w:r>
          </w:p>
        </w:tc>
      </w:tr>
      <w:tr w:rsidR="001F4D0E" w:rsidRPr="00772193" w:rsidTr="005A7B9F">
        <w:tc>
          <w:tcPr>
            <w:tcW w:w="1384" w:type="dxa"/>
          </w:tcPr>
          <w:p w:rsidR="001F4D0E" w:rsidRPr="00772193" w:rsidRDefault="001F4D0E">
            <w:pPr>
              <w:rPr>
                <w:rFonts w:ascii="宋体" w:eastAsia="宋体" w:hAnsi="宋体" w:cs="宋体"/>
                <w:color w:val="FF0000"/>
                <w:sz w:val="15"/>
                <w:szCs w:val="15"/>
              </w:rPr>
            </w:pPr>
            <w:r w:rsidRPr="00772193">
              <w:rPr>
                <w:rFonts w:hint="eastAsia"/>
                <w:color w:val="FF0000"/>
                <w:sz w:val="15"/>
                <w:szCs w:val="15"/>
              </w:rPr>
              <w:t>相对误差</w:t>
            </w:r>
            <w:r w:rsidRPr="00772193">
              <w:rPr>
                <w:rFonts w:ascii="Calibri" w:hAnsi="Calibri"/>
                <w:color w:val="FF0000"/>
                <w:sz w:val="15"/>
                <w:szCs w:val="15"/>
              </w:rPr>
              <w:t>%</w:t>
            </w:r>
          </w:p>
        </w:tc>
        <w:tc>
          <w:tcPr>
            <w:tcW w:w="1079" w:type="dxa"/>
          </w:tcPr>
          <w:p w:rsidR="001F4D0E" w:rsidRPr="00772193" w:rsidRDefault="001F4D0E">
            <w:pPr>
              <w:rPr>
                <w:rFonts w:ascii="Calibri" w:eastAsia="宋体" w:hAnsi="Calibri" w:cs="宋体"/>
                <w:color w:val="FF0000"/>
                <w:sz w:val="15"/>
                <w:szCs w:val="15"/>
              </w:rPr>
            </w:pPr>
            <w:r w:rsidRPr="00772193">
              <w:rPr>
                <w:rFonts w:ascii="Calibri" w:hAnsi="Calibri"/>
                <w:color w:val="FF0000"/>
                <w:sz w:val="15"/>
                <w:szCs w:val="15"/>
              </w:rPr>
              <w:t>12.7</w:t>
            </w:r>
            <w:r w:rsidRPr="00772193">
              <w:rPr>
                <w:rFonts w:ascii="Calibri" w:hAnsi="Calibri" w:hint="eastAsia"/>
                <w:color w:val="FF0000"/>
                <w:sz w:val="15"/>
                <w:szCs w:val="15"/>
              </w:rPr>
              <w:t>7</w:t>
            </w:r>
          </w:p>
        </w:tc>
        <w:tc>
          <w:tcPr>
            <w:tcW w:w="1226" w:type="dxa"/>
          </w:tcPr>
          <w:p w:rsidR="001F4D0E" w:rsidRPr="00772193" w:rsidRDefault="001F4D0E">
            <w:pPr>
              <w:rPr>
                <w:rFonts w:ascii="Calibri" w:eastAsia="宋体" w:hAnsi="Calibri" w:cs="宋体"/>
                <w:color w:val="FF0000"/>
                <w:sz w:val="15"/>
                <w:szCs w:val="15"/>
              </w:rPr>
            </w:pPr>
            <w:r w:rsidRPr="00772193">
              <w:rPr>
                <w:rFonts w:ascii="Calibri" w:hAnsi="Calibri"/>
                <w:color w:val="FF0000"/>
                <w:sz w:val="15"/>
                <w:szCs w:val="15"/>
              </w:rPr>
              <w:t>5.96</w:t>
            </w:r>
          </w:p>
        </w:tc>
        <w:tc>
          <w:tcPr>
            <w:tcW w:w="1135" w:type="dxa"/>
          </w:tcPr>
          <w:p w:rsidR="001F4D0E" w:rsidRPr="00772193" w:rsidRDefault="001F4D0E">
            <w:pPr>
              <w:rPr>
                <w:rFonts w:ascii="Calibri" w:eastAsia="宋体" w:hAnsi="Calibri" w:cs="宋体"/>
                <w:color w:val="FF0000"/>
                <w:sz w:val="15"/>
                <w:szCs w:val="15"/>
              </w:rPr>
            </w:pPr>
            <w:r w:rsidRPr="00772193">
              <w:rPr>
                <w:rFonts w:ascii="Calibri" w:hAnsi="Calibri"/>
                <w:color w:val="FF0000"/>
                <w:sz w:val="15"/>
                <w:szCs w:val="15"/>
              </w:rPr>
              <w:t>0.7</w:t>
            </w:r>
            <w:r w:rsidRPr="00772193">
              <w:rPr>
                <w:rFonts w:ascii="Calibri" w:hAnsi="Calibri" w:hint="eastAsia"/>
                <w:color w:val="FF0000"/>
                <w:sz w:val="15"/>
                <w:szCs w:val="15"/>
              </w:rPr>
              <w:t>2</w:t>
            </w:r>
          </w:p>
        </w:tc>
        <w:tc>
          <w:tcPr>
            <w:tcW w:w="1226" w:type="dxa"/>
          </w:tcPr>
          <w:p w:rsidR="001F4D0E" w:rsidRPr="00772193" w:rsidRDefault="001F4D0E">
            <w:pPr>
              <w:rPr>
                <w:rFonts w:ascii="Calibri" w:eastAsia="宋体" w:hAnsi="Calibri" w:cs="宋体"/>
                <w:color w:val="FF0000"/>
                <w:sz w:val="15"/>
                <w:szCs w:val="15"/>
              </w:rPr>
            </w:pPr>
            <w:r w:rsidRPr="00772193">
              <w:rPr>
                <w:rFonts w:ascii="Calibri" w:hAnsi="Calibri"/>
                <w:color w:val="FF0000"/>
                <w:sz w:val="15"/>
                <w:szCs w:val="15"/>
              </w:rPr>
              <w:t>0.37</w:t>
            </w:r>
          </w:p>
        </w:tc>
        <w:tc>
          <w:tcPr>
            <w:tcW w:w="1227" w:type="dxa"/>
          </w:tcPr>
          <w:p w:rsidR="001F4D0E" w:rsidRPr="00772193" w:rsidRDefault="001F4D0E">
            <w:pPr>
              <w:rPr>
                <w:rFonts w:ascii="Calibri" w:eastAsia="宋体" w:hAnsi="Calibri" w:cs="宋体"/>
                <w:color w:val="FF0000"/>
                <w:sz w:val="15"/>
                <w:szCs w:val="15"/>
              </w:rPr>
            </w:pPr>
            <w:r w:rsidRPr="00772193">
              <w:rPr>
                <w:rFonts w:ascii="Calibri" w:hAnsi="Calibri"/>
                <w:color w:val="FF0000"/>
                <w:sz w:val="15"/>
                <w:szCs w:val="15"/>
              </w:rPr>
              <w:t>0.</w:t>
            </w:r>
            <w:r w:rsidRPr="00772193">
              <w:rPr>
                <w:rFonts w:ascii="Calibri" w:hAnsi="Calibri" w:hint="eastAsia"/>
                <w:color w:val="FF0000"/>
                <w:sz w:val="15"/>
                <w:szCs w:val="15"/>
              </w:rPr>
              <w:t>20</w:t>
            </w:r>
          </w:p>
        </w:tc>
        <w:tc>
          <w:tcPr>
            <w:tcW w:w="1245" w:type="dxa"/>
          </w:tcPr>
          <w:p w:rsidR="001F4D0E" w:rsidRPr="00772193" w:rsidRDefault="001F4D0E">
            <w:pPr>
              <w:rPr>
                <w:rFonts w:ascii="Calibri" w:eastAsia="宋体" w:hAnsi="Calibri" w:cs="宋体"/>
                <w:color w:val="FF0000"/>
                <w:sz w:val="15"/>
                <w:szCs w:val="15"/>
              </w:rPr>
            </w:pPr>
            <w:r w:rsidRPr="00772193">
              <w:rPr>
                <w:rFonts w:ascii="Calibri" w:hAnsi="Calibri"/>
                <w:color w:val="FF0000"/>
                <w:sz w:val="15"/>
                <w:szCs w:val="15"/>
              </w:rPr>
              <w:t>0.20</w:t>
            </w:r>
          </w:p>
        </w:tc>
      </w:tr>
      <w:tr w:rsidR="001F4D0E" w:rsidTr="005A7B9F">
        <w:tc>
          <w:tcPr>
            <w:tcW w:w="1384" w:type="dxa"/>
          </w:tcPr>
          <w:p w:rsidR="001F4D0E" w:rsidRDefault="001F4D0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倒梯形电容</w:t>
            </w:r>
            <w:r w:rsidR="00A1217B">
              <w:rPr>
                <w:rFonts w:ascii="Calibri" w:hAnsi="Calibri" w:hint="eastAsia"/>
                <w:color w:val="000000"/>
                <w:sz w:val="15"/>
                <w:szCs w:val="15"/>
              </w:rPr>
              <w:t>1</w:t>
            </w:r>
            <w:r>
              <w:rPr>
                <w:rFonts w:hint="eastAsia"/>
                <w:color w:val="000000"/>
                <w:sz w:val="15"/>
                <w:szCs w:val="15"/>
              </w:rPr>
              <w:t>和</w:t>
            </w:r>
            <w:r w:rsidR="00A1217B">
              <w:rPr>
                <w:rFonts w:ascii="Calibri" w:hAnsi="Calibri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79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-86.32</w:t>
            </w:r>
          </w:p>
        </w:tc>
        <w:tc>
          <w:tcPr>
            <w:tcW w:w="1226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-63.21</w:t>
            </w:r>
          </w:p>
        </w:tc>
        <w:tc>
          <w:tcPr>
            <w:tcW w:w="1135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-25.78</w:t>
            </w:r>
          </w:p>
        </w:tc>
        <w:tc>
          <w:tcPr>
            <w:tcW w:w="1226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-16.73</w:t>
            </w:r>
          </w:p>
        </w:tc>
        <w:tc>
          <w:tcPr>
            <w:tcW w:w="1227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-3.144</w:t>
            </w:r>
          </w:p>
        </w:tc>
        <w:tc>
          <w:tcPr>
            <w:tcW w:w="1245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-0.3473</w:t>
            </w:r>
          </w:p>
        </w:tc>
      </w:tr>
      <w:tr w:rsidR="001F4D0E" w:rsidTr="00C01BC2">
        <w:tc>
          <w:tcPr>
            <w:tcW w:w="1384" w:type="dxa"/>
          </w:tcPr>
          <w:p w:rsidR="001F4D0E" w:rsidRDefault="001F4D0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长方体电容</w:t>
            </w:r>
            <w:r>
              <w:rPr>
                <w:rFonts w:ascii="Calibri" w:hAnsi="Calibri"/>
                <w:color w:val="000000"/>
                <w:sz w:val="15"/>
                <w:szCs w:val="15"/>
              </w:rPr>
              <w:t>1</w:t>
            </w:r>
            <w:r>
              <w:rPr>
                <w:rFonts w:hint="eastAsia"/>
                <w:color w:val="000000"/>
                <w:sz w:val="15"/>
                <w:szCs w:val="15"/>
              </w:rPr>
              <w:t>和</w:t>
            </w:r>
            <w:r>
              <w:rPr>
                <w:rFonts w:ascii="Calibri" w:hAnsi="Calibri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79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-75.28</w:t>
            </w:r>
          </w:p>
        </w:tc>
        <w:tc>
          <w:tcPr>
            <w:tcW w:w="1226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-59.02</w:t>
            </w:r>
          </w:p>
        </w:tc>
        <w:tc>
          <w:tcPr>
            <w:tcW w:w="1135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-25.52</w:t>
            </w:r>
          </w:p>
        </w:tc>
        <w:tc>
          <w:tcPr>
            <w:tcW w:w="1226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-16.64</w:t>
            </w:r>
          </w:p>
        </w:tc>
        <w:tc>
          <w:tcPr>
            <w:tcW w:w="1227" w:type="dxa"/>
          </w:tcPr>
          <w:p w:rsidR="001F4D0E" w:rsidRDefault="00B114CB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 w:hint="eastAsia"/>
                <w:color w:val="000000"/>
                <w:sz w:val="15"/>
                <w:szCs w:val="15"/>
              </w:rPr>
              <w:t>-</w:t>
            </w:r>
            <w:r w:rsidR="001F4D0E">
              <w:rPr>
                <w:rFonts w:ascii="Calibri" w:hAnsi="Calibri"/>
                <w:color w:val="000000"/>
                <w:sz w:val="15"/>
                <w:szCs w:val="15"/>
              </w:rPr>
              <w:t>3.133</w:t>
            </w:r>
          </w:p>
        </w:tc>
        <w:tc>
          <w:tcPr>
            <w:tcW w:w="1245" w:type="dxa"/>
          </w:tcPr>
          <w:p w:rsidR="001F4D0E" w:rsidRDefault="001F4D0E">
            <w:pPr>
              <w:rPr>
                <w:rFonts w:ascii="Calibri" w:eastAsia="宋体" w:hAnsi="Calibri" w:cs="宋体"/>
                <w:color w:val="000000"/>
                <w:sz w:val="15"/>
                <w:szCs w:val="15"/>
              </w:rPr>
            </w:pPr>
            <w:r>
              <w:rPr>
                <w:rFonts w:ascii="Calibri" w:hAnsi="Calibri"/>
                <w:color w:val="000000"/>
                <w:sz w:val="15"/>
                <w:szCs w:val="15"/>
              </w:rPr>
              <w:t>-0.3461</w:t>
            </w:r>
          </w:p>
        </w:tc>
      </w:tr>
      <w:tr w:rsidR="001F4D0E" w:rsidRPr="00772193" w:rsidTr="005A7B9F">
        <w:tc>
          <w:tcPr>
            <w:tcW w:w="1384" w:type="dxa"/>
          </w:tcPr>
          <w:p w:rsidR="001F4D0E" w:rsidRPr="00772193" w:rsidRDefault="001F4D0E">
            <w:pPr>
              <w:rPr>
                <w:rFonts w:ascii="宋体" w:eastAsia="宋体" w:hAnsi="宋体" w:cs="宋体"/>
                <w:color w:val="FF0000"/>
                <w:sz w:val="15"/>
                <w:szCs w:val="15"/>
              </w:rPr>
            </w:pPr>
            <w:r w:rsidRPr="00772193">
              <w:rPr>
                <w:rFonts w:hint="eastAsia"/>
                <w:color w:val="FF0000"/>
                <w:sz w:val="15"/>
                <w:szCs w:val="15"/>
              </w:rPr>
              <w:t>相对误差</w:t>
            </w:r>
            <w:r w:rsidRPr="00772193">
              <w:rPr>
                <w:rFonts w:ascii="Calibri" w:hAnsi="Calibri"/>
                <w:color w:val="FF0000"/>
                <w:sz w:val="15"/>
                <w:szCs w:val="15"/>
              </w:rPr>
              <w:t>%</w:t>
            </w:r>
          </w:p>
        </w:tc>
        <w:tc>
          <w:tcPr>
            <w:tcW w:w="1079" w:type="dxa"/>
          </w:tcPr>
          <w:p w:rsidR="001F4D0E" w:rsidRPr="00772193" w:rsidRDefault="001F4D0E">
            <w:pPr>
              <w:rPr>
                <w:rFonts w:ascii="Calibri" w:eastAsia="宋体" w:hAnsi="Calibri" w:cs="宋体"/>
                <w:color w:val="FF0000"/>
                <w:sz w:val="15"/>
                <w:szCs w:val="15"/>
              </w:rPr>
            </w:pPr>
            <w:r w:rsidRPr="00772193">
              <w:rPr>
                <w:rFonts w:ascii="Calibri" w:hAnsi="Calibri"/>
                <w:color w:val="FF0000"/>
                <w:sz w:val="15"/>
                <w:szCs w:val="15"/>
              </w:rPr>
              <w:t>14.6</w:t>
            </w:r>
            <w:r w:rsidRPr="00772193">
              <w:rPr>
                <w:rFonts w:ascii="Calibri" w:hAnsi="Calibri" w:hint="eastAsia"/>
                <w:color w:val="FF0000"/>
                <w:sz w:val="15"/>
                <w:szCs w:val="15"/>
              </w:rPr>
              <w:t>7</w:t>
            </w:r>
          </w:p>
        </w:tc>
        <w:tc>
          <w:tcPr>
            <w:tcW w:w="1226" w:type="dxa"/>
          </w:tcPr>
          <w:p w:rsidR="001F4D0E" w:rsidRPr="00772193" w:rsidRDefault="001F4D0E">
            <w:pPr>
              <w:rPr>
                <w:rFonts w:ascii="Calibri" w:eastAsia="宋体" w:hAnsi="Calibri" w:cs="宋体"/>
                <w:color w:val="FF0000"/>
                <w:sz w:val="15"/>
                <w:szCs w:val="15"/>
              </w:rPr>
            </w:pPr>
            <w:r w:rsidRPr="00772193">
              <w:rPr>
                <w:rFonts w:ascii="Calibri" w:hAnsi="Calibri"/>
                <w:color w:val="FF0000"/>
                <w:sz w:val="15"/>
                <w:szCs w:val="15"/>
              </w:rPr>
              <w:t>7.</w:t>
            </w:r>
            <w:r w:rsidRPr="00772193">
              <w:rPr>
                <w:rFonts w:ascii="Calibri" w:hAnsi="Calibri" w:hint="eastAsia"/>
                <w:color w:val="FF0000"/>
                <w:sz w:val="15"/>
                <w:szCs w:val="15"/>
              </w:rPr>
              <w:t>10</w:t>
            </w:r>
          </w:p>
        </w:tc>
        <w:tc>
          <w:tcPr>
            <w:tcW w:w="1135" w:type="dxa"/>
          </w:tcPr>
          <w:p w:rsidR="001F4D0E" w:rsidRPr="00772193" w:rsidRDefault="001F4D0E">
            <w:pPr>
              <w:rPr>
                <w:rFonts w:ascii="Calibri" w:eastAsia="宋体" w:hAnsi="Calibri" w:cs="宋体"/>
                <w:color w:val="FF0000"/>
                <w:sz w:val="15"/>
                <w:szCs w:val="15"/>
              </w:rPr>
            </w:pPr>
            <w:r w:rsidRPr="00772193">
              <w:rPr>
                <w:rFonts w:ascii="Calibri" w:hAnsi="Calibri"/>
                <w:color w:val="FF0000"/>
                <w:sz w:val="15"/>
                <w:szCs w:val="15"/>
              </w:rPr>
              <w:t>1.0</w:t>
            </w:r>
            <w:r w:rsidRPr="00772193">
              <w:rPr>
                <w:rFonts w:ascii="Calibri" w:hAnsi="Calibri" w:hint="eastAsia"/>
                <w:color w:val="FF0000"/>
                <w:sz w:val="15"/>
                <w:szCs w:val="15"/>
              </w:rPr>
              <w:t>2</w:t>
            </w:r>
          </w:p>
        </w:tc>
        <w:tc>
          <w:tcPr>
            <w:tcW w:w="1226" w:type="dxa"/>
          </w:tcPr>
          <w:p w:rsidR="001F4D0E" w:rsidRPr="00772193" w:rsidRDefault="001F4D0E">
            <w:pPr>
              <w:rPr>
                <w:rFonts w:ascii="Calibri" w:eastAsia="宋体" w:hAnsi="Calibri" w:cs="宋体"/>
                <w:color w:val="FF0000"/>
                <w:sz w:val="15"/>
                <w:szCs w:val="15"/>
              </w:rPr>
            </w:pPr>
            <w:r w:rsidRPr="00772193">
              <w:rPr>
                <w:rFonts w:ascii="Calibri" w:hAnsi="Calibri"/>
                <w:color w:val="FF0000"/>
                <w:sz w:val="15"/>
                <w:szCs w:val="15"/>
              </w:rPr>
              <w:t>0.54</w:t>
            </w:r>
          </w:p>
        </w:tc>
        <w:tc>
          <w:tcPr>
            <w:tcW w:w="1227" w:type="dxa"/>
          </w:tcPr>
          <w:p w:rsidR="001F4D0E" w:rsidRPr="00772193" w:rsidRDefault="00073BC7">
            <w:pPr>
              <w:rPr>
                <w:rFonts w:ascii="Calibri" w:eastAsia="宋体" w:hAnsi="Calibri" w:cs="宋体"/>
                <w:color w:val="FF0000"/>
                <w:sz w:val="15"/>
                <w:szCs w:val="15"/>
              </w:rPr>
            </w:pPr>
            <w:r w:rsidRPr="00772193">
              <w:rPr>
                <w:rFonts w:ascii="Calibri" w:hAnsi="Calibri" w:hint="eastAsia"/>
                <w:color w:val="FF0000"/>
                <w:sz w:val="15"/>
                <w:szCs w:val="15"/>
              </w:rPr>
              <w:t>0.35</w:t>
            </w:r>
          </w:p>
        </w:tc>
        <w:tc>
          <w:tcPr>
            <w:tcW w:w="1245" w:type="dxa"/>
          </w:tcPr>
          <w:p w:rsidR="001F4D0E" w:rsidRPr="00772193" w:rsidRDefault="001F4D0E">
            <w:pPr>
              <w:rPr>
                <w:rFonts w:ascii="Calibri" w:eastAsia="宋体" w:hAnsi="Calibri" w:cs="宋体"/>
                <w:color w:val="FF0000"/>
                <w:sz w:val="15"/>
                <w:szCs w:val="15"/>
              </w:rPr>
            </w:pPr>
            <w:r w:rsidRPr="00772193">
              <w:rPr>
                <w:rFonts w:ascii="Calibri" w:hAnsi="Calibri"/>
                <w:color w:val="FF0000"/>
                <w:sz w:val="15"/>
                <w:szCs w:val="15"/>
              </w:rPr>
              <w:t>0.3</w:t>
            </w:r>
            <w:r w:rsidR="00073BC7" w:rsidRPr="00772193">
              <w:rPr>
                <w:rFonts w:ascii="Calibri" w:hAnsi="Calibri" w:hint="eastAsia"/>
                <w:color w:val="FF0000"/>
                <w:sz w:val="15"/>
                <w:szCs w:val="15"/>
              </w:rPr>
              <w:t>5</w:t>
            </w:r>
          </w:p>
        </w:tc>
      </w:tr>
    </w:tbl>
    <w:p w:rsidR="00731A2D" w:rsidRDefault="00731A2D">
      <w:pPr>
        <w:rPr>
          <w:sz w:val="15"/>
          <w:szCs w:val="15"/>
          <w:highlight w:val="red"/>
        </w:rPr>
      </w:pPr>
    </w:p>
    <w:p w:rsidR="0005252A" w:rsidRDefault="0005252A">
      <w:pPr>
        <w:rPr>
          <w:sz w:val="15"/>
          <w:szCs w:val="15"/>
        </w:rPr>
      </w:pPr>
      <w:r w:rsidRPr="00731A2D">
        <w:rPr>
          <w:rFonts w:hint="eastAsia"/>
          <w:sz w:val="15"/>
          <w:szCs w:val="15"/>
          <w:highlight w:val="red"/>
        </w:rPr>
        <w:t>结论：对于两组各两个的导体，梯形</w:t>
      </w:r>
      <w:r w:rsidR="00A1217B" w:rsidRPr="00731A2D">
        <w:rPr>
          <w:rFonts w:hint="eastAsia"/>
          <w:sz w:val="15"/>
          <w:szCs w:val="15"/>
          <w:highlight w:val="red"/>
        </w:rPr>
        <w:t>组</w:t>
      </w:r>
      <w:r w:rsidRPr="00731A2D">
        <w:rPr>
          <w:rFonts w:hint="eastAsia"/>
          <w:sz w:val="15"/>
          <w:szCs w:val="15"/>
          <w:highlight w:val="red"/>
        </w:rPr>
        <w:t>导体</w:t>
      </w:r>
      <w:r w:rsidR="00A1217B" w:rsidRPr="00731A2D">
        <w:rPr>
          <w:rFonts w:hint="eastAsia"/>
          <w:sz w:val="15"/>
          <w:szCs w:val="15"/>
          <w:highlight w:val="red"/>
        </w:rPr>
        <w:t>均大于</w:t>
      </w:r>
      <w:r w:rsidRPr="00731A2D">
        <w:rPr>
          <w:rFonts w:hint="eastAsia"/>
          <w:sz w:val="15"/>
          <w:szCs w:val="15"/>
          <w:highlight w:val="red"/>
        </w:rPr>
        <w:t>长方体</w:t>
      </w:r>
      <w:r w:rsidR="00A1217B" w:rsidRPr="00731A2D">
        <w:rPr>
          <w:rFonts w:hint="eastAsia"/>
          <w:sz w:val="15"/>
          <w:szCs w:val="15"/>
          <w:highlight w:val="red"/>
        </w:rPr>
        <w:t>组</w:t>
      </w:r>
      <w:r w:rsidRPr="00731A2D">
        <w:rPr>
          <w:rFonts w:hint="eastAsia"/>
          <w:sz w:val="15"/>
          <w:szCs w:val="15"/>
          <w:highlight w:val="red"/>
        </w:rPr>
        <w:t>导体</w:t>
      </w:r>
      <w:r w:rsidR="00A1217B" w:rsidRPr="00731A2D">
        <w:rPr>
          <w:rFonts w:hint="eastAsia"/>
          <w:sz w:val="15"/>
          <w:szCs w:val="15"/>
          <w:highlight w:val="red"/>
        </w:rPr>
        <w:t>两两</w:t>
      </w:r>
      <w:r w:rsidRPr="00731A2D">
        <w:rPr>
          <w:rFonts w:hint="eastAsia"/>
          <w:sz w:val="15"/>
          <w:szCs w:val="15"/>
          <w:highlight w:val="red"/>
        </w:rPr>
        <w:t>之间的电容</w:t>
      </w:r>
      <w:r w:rsidR="00A1217B" w:rsidRPr="00731A2D">
        <w:rPr>
          <w:rFonts w:hint="eastAsia"/>
          <w:sz w:val="15"/>
          <w:szCs w:val="15"/>
          <w:highlight w:val="red"/>
        </w:rPr>
        <w:t>。而且，两个导体</w:t>
      </w:r>
      <w:r w:rsidRPr="00731A2D">
        <w:rPr>
          <w:rFonts w:hint="eastAsia"/>
          <w:sz w:val="15"/>
          <w:szCs w:val="15"/>
          <w:highlight w:val="red"/>
        </w:rPr>
        <w:t>距离越远，</w:t>
      </w:r>
      <w:r w:rsidR="00731A2D">
        <w:rPr>
          <w:rFonts w:hint="eastAsia"/>
          <w:sz w:val="15"/>
          <w:szCs w:val="15"/>
          <w:highlight w:val="red"/>
        </w:rPr>
        <w:t>梯形组导体与长方体组导体的电容越接近</w:t>
      </w:r>
      <w:r w:rsidR="00A1217B" w:rsidRPr="00731A2D">
        <w:rPr>
          <w:rFonts w:hint="eastAsia"/>
          <w:sz w:val="15"/>
          <w:szCs w:val="15"/>
          <w:highlight w:val="red"/>
        </w:rPr>
        <w:t>。</w:t>
      </w:r>
    </w:p>
    <w:p w:rsidR="00731A2D" w:rsidRPr="00731A2D" w:rsidRDefault="00731A2D">
      <w:pPr>
        <w:rPr>
          <w:sz w:val="15"/>
          <w:szCs w:val="15"/>
        </w:rPr>
      </w:pPr>
    </w:p>
    <w:p w:rsidR="000B24FB" w:rsidRDefault="000B24F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 w:rsidR="00772193">
        <w:rPr>
          <w:rFonts w:hint="eastAsia"/>
          <w:sz w:val="15"/>
          <w:szCs w:val="15"/>
        </w:rPr>
        <w:t>&lt;</w:t>
      </w:r>
      <w:r w:rsidR="00772193">
        <w:rPr>
          <w:rFonts w:hint="eastAsia"/>
          <w:sz w:val="15"/>
          <w:szCs w:val="15"/>
        </w:rPr>
        <w:t>四</w:t>
      </w:r>
      <w:r w:rsidR="00772193">
        <w:rPr>
          <w:rFonts w:hint="eastAsia"/>
          <w:sz w:val="15"/>
          <w:szCs w:val="15"/>
        </w:rPr>
        <w:t>&gt;</w:t>
      </w:r>
      <w:r w:rsidR="00B71362" w:rsidRPr="00010BA0">
        <w:rPr>
          <w:rFonts w:hint="eastAsia"/>
          <w:sz w:val="15"/>
          <w:szCs w:val="15"/>
          <w:highlight w:val="magenta"/>
        </w:rPr>
        <w:t>.</w:t>
      </w:r>
      <w:r w:rsidR="00772193" w:rsidRPr="00010BA0">
        <w:rPr>
          <w:rFonts w:hint="eastAsia"/>
          <w:sz w:val="15"/>
          <w:szCs w:val="15"/>
          <w:highlight w:val="magenta"/>
        </w:rPr>
        <w:t>bus</w:t>
      </w:r>
      <w:r w:rsidR="00772193" w:rsidRPr="00010BA0">
        <w:rPr>
          <w:rFonts w:hint="eastAsia"/>
          <w:sz w:val="15"/>
          <w:szCs w:val="15"/>
          <w:highlight w:val="magenta"/>
        </w:rPr>
        <w:t>型的导体</w:t>
      </w:r>
      <w:r w:rsidR="00B71362">
        <w:rPr>
          <w:rFonts w:hint="eastAsia"/>
          <w:sz w:val="15"/>
          <w:szCs w:val="15"/>
        </w:rPr>
        <w:t>【</w:t>
      </w:r>
      <w:r w:rsidR="00B71362">
        <w:rPr>
          <w:rFonts w:hint="eastAsia"/>
          <w:sz w:val="15"/>
          <w:szCs w:val="15"/>
        </w:rPr>
        <w:t>4</w:t>
      </w:r>
      <w:r w:rsidR="00B71362">
        <w:rPr>
          <w:rFonts w:hint="eastAsia"/>
          <w:sz w:val="15"/>
          <w:szCs w:val="15"/>
        </w:rPr>
        <w:t>个导体组成】</w:t>
      </w:r>
      <w:r w:rsidR="00772193">
        <w:rPr>
          <w:rFonts w:hint="eastAsia"/>
          <w:sz w:val="15"/>
          <w:szCs w:val="15"/>
        </w:rPr>
        <w:t>，倒梯形与长方体的区别</w:t>
      </w:r>
    </w:p>
    <w:p w:rsidR="002E7E18" w:rsidRDefault="002E7E1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(1).</w:t>
      </w:r>
      <w:r>
        <w:rPr>
          <w:rFonts w:hint="eastAsia"/>
          <w:sz w:val="15"/>
          <w:szCs w:val="15"/>
        </w:rPr>
        <w:t>文件中的类似</w:t>
      </w:r>
      <w:r>
        <w:rPr>
          <w:rFonts w:hint="eastAsia"/>
          <w:sz w:val="15"/>
          <w:szCs w:val="15"/>
        </w:rPr>
        <w:t>bus</w:t>
      </w:r>
      <w:r>
        <w:rPr>
          <w:rFonts w:hint="eastAsia"/>
          <w:sz w:val="15"/>
          <w:szCs w:val="15"/>
        </w:rPr>
        <w:t>型的。</w:t>
      </w:r>
    </w:p>
    <w:p w:rsidR="00B71362" w:rsidRPr="00B71362" w:rsidRDefault="0032102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1.</w:t>
      </w:r>
      <w:r>
        <w:rPr>
          <w:rFonts w:hint="eastAsia"/>
          <w:sz w:val="15"/>
          <w:szCs w:val="15"/>
        </w:rPr>
        <w:t>倒梯形：</w:t>
      </w:r>
      <w:r w:rsidR="000D3F79">
        <w:rPr>
          <w:rFonts w:hint="eastAsia"/>
          <w:sz w:val="15"/>
          <w:szCs w:val="15"/>
        </w:rPr>
        <w:t>busladder.lst</w:t>
      </w:r>
    </w:p>
    <w:p w:rsidR="00E1595C" w:rsidRDefault="00995BA9">
      <w:pPr>
        <w:rPr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1959875" cy="1584908"/>
            <wp:effectExtent l="19050" t="0" r="2275" b="0"/>
            <wp:docPr id="24" name="图片 23" descr="l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dde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084" cy="15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A9" w:rsidRDefault="00995BA9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4114286" cy="847619"/>
            <wp:effectExtent l="19050" t="0" r="514" b="0"/>
            <wp:docPr id="27" name="图片 26" descr="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81" w:rsidRPr="007B2BB3" w:rsidRDefault="00450881" w:rsidP="0045088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：左</w:t>
      </w:r>
      <w:proofErr w:type="gramStart"/>
      <w:r>
        <w:rPr>
          <w:rFonts w:hint="eastAsia"/>
          <w:sz w:val="15"/>
          <w:szCs w:val="15"/>
        </w:rPr>
        <w:t>一</w:t>
      </w:r>
      <w:proofErr w:type="gramEnd"/>
      <w:r>
        <w:rPr>
          <w:rFonts w:hint="eastAsia"/>
          <w:sz w:val="15"/>
          <w:szCs w:val="15"/>
        </w:rPr>
        <w:t xml:space="preserve">  2</w:t>
      </w:r>
      <w:r>
        <w:rPr>
          <w:rFonts w:hint="eastAsia"/>
          <w:sz w:val="15"/>
          <w:szCs w:val="15"/>
        </w:rPr>
        <w:t>：左二</w:t>
      </w:r>
      <w:r>
        <w:rPr>
          <w:rFonts w:hint="eastAsia"/>
          <w:sz w:val="15"/>
          <w:szCs w:val="15"/>
        </w:rPr>
        <w:t xml:space="preserve">   3</w:t>
      </w:r>
      <w:r>
        <w:rPr>
          <w:rFonts w:hint="eastAsia"/>
          <w:sz w:val="15"/>
          <w:szCs w:val="15"/>
        </w:rPr>
        <w:t>：底部</w:t>
      </w:r>
      <w:r>
        <w:rPr>
          <w:rFonts w:hint="eastAsia"/>
          <w:sz w:val="15"/>
          <w:szCs w:val="15"/>
        </w:rPr>
        <w:t xml:space="preserve">  4</w:t>
      </w:r>
      <w:r>
        <w:rPr>
          <w:rFonts w:hint="eastAsia"/>
          <w:sz w:val="15"/>
          <w:szCs w:val="15"/>
        </w:rPr>
        <w:t>：顶部</w:t>
      </w:r>
      <w:r>
        <w:rPr>
          <w:rFonts w:hint="eastAsia"/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>中间导体中心点间隔</w:t>
      </w:r>
      <w:r>
        <w:rPr>
          <w:rFonts w:hint="eastAsia"/>
          <w:sz w:val="15"/>
          <w:szCs w:val="15"/>
        </w:rPr>
        <w:t xml:space="preserve">100   </w:t>
      </w:r>
      <w:r>
        <w:rPr>
          <w:rFonts w:hint="eastAsia"/>
          <w:sz w:val="15"/>
          <w:szCs w:val="15"/>
        </w:rPr>
        <w:t>上下导体间隔</w:t>
      </w:r>
      <w:r>
        <w:rPr>
          <w:rFonts w:hint="eastAsia"/>
          <w:sz w:val="15"/>
          <w:szCs w:val="15"/>
        </w:rPr>
        <w:t>200</w:t>
      </w:r>
    </w:p>
    <w:p w:rsidR="00247B14" w:rsidRDefault="00247B1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2.</w:t>
      </w:r>
      <w:r>
        <w:rPr>
          <w:rFonts w:hint="eastAsia"/>
          <w:sz w:val="15"/>
          <w:szCs w:val="15"/>
        </w:rPr>
        <w:t>长方体：</w:t>
      </w:r>
      <w:r w:rsidR="000D3F79">
        <w:rPr>
          <w:rFonts w:hint="eastAsia"/>
          <w:sz w:val="15"/>
          <w:szCs w:val="15"/>
        </w:rPr>
        <w:t>busqua.lst</w:t>
      </w:r>
    </w:p>
    <w:p w:rsidR="002859BF" w:rsidRDefault="005220AD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2219183" cy="1806924"/>
            <wp:effectExtent l="19050" t="0" r="0" b="0"/>
            <wp:docPr id="17" name="图片 16" descr="rectd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ds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227" cy="180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AD" w:rsidRPr="007B2BB3" w:rsidRDefault="005220A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：左</w:t>
      </w:r>
      <w:proofErr w:type="gramStart"/>
      <w:r>
        <w:rPr>
          <w:rFonts w:hint="eastAsia"/>
          <w:sz w:val="15"/>
          <w:szCs w:val="15"/>
        </w:rPr>
        <w:t>一</w:t>
      </w:r>
      <w:proofErr w:type="gramEnd"/>
      <w:r>
        <w:rPr>
          <w:rFonts w:hint="eastAsia"/>
          <w:sz w:val="15"/>
          <w:szCs w:val="15"/>
        </w:rPr>
        <w:t xml:space="preserve">  2</w:t>
      </w:r>
      <w:r>
        <w:rPr>
          <w:rFonts w:hint="eastAsia"/>
          <w:sz w:val="15"/>
          <w:szCs w:val="15"/>
        </w:rPr>
        <w:t>：左二</w:t>
      </w:r>
      <w:r>
        <w:rPr>
          <w:rFonts w:hint="eastAsia"/>
          <w:sz w:val="15"/>
          <w:szCs w:val="15"/>
        </w:rPr>
        <w:t xml:space="preserve">   3</w:t>
      </w:r>
      <w:r>
        <w:rPr>
          <w:rFonts w:hint="eastAsia"/>
          <w:sz w:val="15"/>
          <w:szCs w:val="15"/>
        </w:rPr>
        <w:t>：</w:t>
      </w:r>
      <w:r w:rsidR="00B95AE2">
        <w:rPr>
          <w:rFonts w:hint="eastAsia"/>
          <w:sz w:val="15"/>
          <w:szCs w:val="15"/>
        </w:rPr>
        <w:t>底部</w:t>
      </w:r>
      <w:r w:rsidR="00B95AE2">
        <w:rPr>
          <w:rFonts w:hint="eastAsia"/>
          <w:sz w:val="15"/>
          <w:szCs w:val="15"/>
        </w:rPr>
        <w:t xml:space="preserve">  4</w:t>
      </w:r>
      <w:r w:rsidR="00B95AE2">
        <w:rPr>
          <w:rFonts w:hint="eastAsia"/>
          <w:sz w:val="15"/>
          <w:szCs w:val="15"/>
        </w:rPr>
        <w:t>：顶部</w:t>
      </w:r>
      <w:r w:rsidR="00B95AE2">
        <w:rPr>
          <w:rFonts w:hint="eastAsia"/>
          <w:sz w:val="15"/>
          <w:szCs w:val="15"/>
        </w:rPr>
        <w:t xml:space="preserve">    </w:t>
      </w:r>
      <w:r w:rsidR="00B95AE2">
        <w:rPr>
          <w:rFonts w:hint="eastAsia"/>
          <w:sz w:val="15"/>
          <w:szCs w:val="15"/>
        </w:rPr>
        <w:t>中间导体中心点间隔</w:t>
      </w:r>
      <w:r w:rsidR="00B95AE2">
        <w:rPr>
          <w:rFonts w:hint="eastAsia"/>
          <w:sz w:val="15"/>
          <w:szCs w:val="15"/>
        </w:rPr>
        <w:t>100</w:t>
      </w:r>
      <w:r w:rsidR="007B2BB3">
        <w:rPr>
          <w:rFonts w:hint="eastAsia"/>
          <w:sz w:val="15"/>
          <w:szCs w:val="15"/>
        </w:rPr>
        <w:t xml:space="preserve">   </w:t>
      </w:r>
      <w:r w:rsidR="007B2BB3">
        <w:rPr>
          <w:rFonts w:hint="eastAsia"/>
          <w:sz w:val="15"/>
          <w:szCs w:val="15"/>
        </w:rPr>
        <w:t>上下导体间隔</w:t>
      </w:r>
      <w:r w:rsidR="007B2BB3">
        <w:rPr>
          <w:rFonts w:hint="eastAsia"/>
          <w:sz w:val="15"/>
          <w:szCs w:val="15"/>
        </w:rPr>
        <w:t>200</w:t>
      </w:r>
    </w:p>
    <w:p w:rsidR="005220AD" w:rsidRDefault="005220AD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4390476" cy="838095"/>
            <wp:effectExtent l="19050" t="0" r="0" b="0"/>
            <wp:docPr id="20" name="图片 19" descr="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547" w:type="dxa"/>
        <w:tblInd w:w="97" w:type="dxa"/>
        <w:tblLook w:val="04A0"/>
      </w:tblPr>
      <w:tblGrid>
        <w:gridCol w:w="1080"/>
        <w:gridCol w:w="1080"/>
        <w:gridCol w:w="1080"/>
        <w:gridCol w:w="1307"/>
      </w:tblGrid>
      <w:tr w:rsidR="00450881" w:rsidRPr="00450881" w:rsidTr="00450881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倒梯形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长方体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相对误差</w:t>
            </w: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%</w:t>
            </w:r>
          </w:p>
        </w:tc>
      </w:tr>
      <w:tr w:rsidR="00450881" w:rsidRPr="00450881" w:rsidTr="00450881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44.47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44.06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0.93</w:t>
            </w:r>
          </w:p>
        </w:tc>
      </w:tr>
      <w:tr w:rsidR="00450881" w:rsidRPr="00450881" w:rsidTr="00450881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44.45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44.05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0.9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</w:tr>
      <w:tr w:rsidR="00450881" w:rsidRPr="00450881" w:rsidTr="00450881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26.3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26.23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0.2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</w:tr>
      <w:tr w:rsidR="00450881" w:rsidRPr="00450881" w:rsidTr="00450881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26.23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0.2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450881" w:rsidRPr="00450881" w:rsidTr="00450881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</w:t>
            </w:r>
            <w:r w:rsidRPr="0045088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和</w:t>
            </w: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26.47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26.1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1.4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</w:tr>
      <w:tr w:rsidR="00450881" w:rsidRPr="00450881" w:rsidTr="00450881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</w:t>
            </w:r>
            <w:r w:rsidRPr="0045088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和</w:t>
            </w: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5.518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5.496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0.4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</w:tr>
      <w:tr w:rsidR="00450881" w:rsidRPr="00450881" w:rsidTr="00450881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</w:t>
            </w:r>
            <w:r w:rsidRPr="0045088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和</w:t>
            </w: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5.504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5.493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0.2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</w:tr>
      <w:tr w:rsidR="00450881" w:rsidRPr="00450881" w:rsidTr="00450881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</w:t>
            </w:r>
            <w:r w:rsidRPr="0045088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和</w:t>
            </w: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5.513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5.492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0.38</w:t>
            </w:r>
          </w:p>
        </w:tc>
      </w:tr>
      <w:tr w:rsidR="00450881" w:rsidRPr="00450881" w:rsidTr="00450881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</w:t>
            </w:r>
            <w:r w:rsidRPr="0045088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和</w:t>
            </w: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5.501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5.491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0.18</w:t>
            </w:r>
          </w:p>
        </w:tc>
      </w:tr>
      <w:tr w:rsidR="00450881" w:rsidRPr="00450881" w:rsidTr="00450881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</w:t>
            </w:r>
            <w:r w:rsidRPr="0045088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和</w:t>
            </w: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 xml:space="preserve">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4.415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4.131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0881" w:rsidRPr="00450881" w:rsidRDefault="00450881" w:rsidP="0045088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45088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6.8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</w:tr>
    </w:tbl>
    <w:p w:rsidR="00731A2D" w:rsidRDefault="00731A2D">
      <w:pPr>
        <w:rPr>
          <w:sz w:val="15"/>
          <w:szCs w:val="15"/>
        </w:rPr>
      </w:pPr>
      <w:r w:rsidRPr="00B92CE4">
        <w:rPr>
          <w:rFonts w:hint="eastAsia"/>
          <w:sz w:val="15"/>
          <w:szCs w:val="15"/>
          <w:highlight w:val="red"/>
        </w:rPr>
        <w:t>结论：</w:t>
      </w:r>
      <w:r w:rsidR="00B92CE4">
        <w:rPr>
          <w:rFonts w:hint="eastAsia"/>
          <w:sz w:val="15"/>
          <w:szCs w:val="15"/>
          <w:highlight w:val="red"/>
        </w:rPr>
        <w:t>倒梯形组的两两之间的电容大于长方体组的两两间的电容</w:t>
      </w:r>
      <w:r w:rsidR="00B92CE4" w:rsidRPr="00B92CE4">
        <w:rPr>
          <w:rFonts w:hint="eastAsia"/>
          <w:sz w:val="15"/>
          <w:szCs w:val="15"/>
          <w:highlight w:val="red"/>
        </w:rPr>
        <w:t>。</w:t>
      </w:r>
    </w:p>
    <w:p w:rsidR="00506F9B" w:rsidRDefault="002E7E1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(</w:t>
      </w:r>
      <w:r w:rsidRPr="00010BA0">
        <w:rPr>
          <w:rFonts w:hint="eastAsia"/>
          <w:sz w:val="15"/>
          <w:szCs w:val="15"/>
          <w:highlight w:val="magenta"/>
        </w:rPr>
        <w:t>2).</w:t>
      </w:r>
      <w:r w:rsidRPr="00010BA0">
        <w:rPr>
          <w:rFonts w:hint="eastAsia"/>
          <w:sz w:val="15"/>
          <w:szCs w:val="15"/>
          <w:highlight w:val="magenta"/>
        </w:rPr>
        <w:t>实际中的</w:t>
      </w:r>
      <w:r w:rsidRPr="00010BA0">
        <w:rPr>
          <w:rFonts w:hint="eastAsia"/>
          <w:sz w:val="15"/>
          <w:szCs w:val="15"/>
          <w:highlight w:val="magenta"/>
        </w:rPr>
        <w:t>bus</w:t>
      </w:r>
      <w:r w:rsidRPr="00010BA0">
        <w:rPr>
          <w:rFonts w:hint="eastAsia"/>
          <w:sz w:val="15"/>
          <w:szCs w:val="15"/>
          <w:highlight w:val="magenta"/>
        </w:rPr>
        <w:t>型，应该是上面两个下面两个</w:t>
      </w:r>
      <w:r w:rsidR="00687645" w:rsidRPr="00010BA0">
        <w:rPr>
          <w:rFonts w:hint="eastAsia"/>
          <w:sz w:val="15"/>
          <w:szCs w:val="15"/>
          <w:highlight w:val="magenta"/>
        </w:rPr>
        <w:t>（</w:t>
      </w:r>
      <w:r w:rsidR="00687645" w:rsidRPr="00010BA0">
        <w:rPr>
          <w:rFonts w:hint="eastAsia"/>
          <w:sz w:val="15"/>
          <w:szCs w:val="15"/>
          <w:highlight w:val="magenta"/>
        </w:rPr>
        <w:t>2*2</w:t>
      </w:r>
      <w:r w:rsidR="00687645" w:rsidRPr="00010BA0">
        <w:rPr>
          <w:rFonts w:hint="eastAsia"/>
          <w:sz w:val="15"/>
          <w:szCs w:val="15"/>
          <w:highlight w:val="magenta"/>
        </w:rPr>
        <w:t>）</w:t>
      </w:r>
      <w:r>
        <w:rPr>
          <w:rFonts w:hint="eastAsia"/>
          <w:sz w:val="15"/>
          <w:szCs w:val="15"/>
        </w:rPr>
        <w:t>……</w:t>
      </w:r>
      <w:r w:rsidR="00BB11C0">
        <w:rPr>
          <w:rFonts w:hint="eastAsia"/>
          <w:sz w:val="15"/>
          <w:szCs w:val="15"/>
        </w:rPr>
        <w:t>busladder2*2.</w:t>
      </w:r>
      <w:proofErr w:type="gramStart"/>
      <w:r w:rsidR="00BB11C0">
        <w:rPr>
          <w:rFonts w:hint="eastAsia"/>
          <w:sz w:val="15"/>
          <w:szCs w:val="15"/>
        </w:rPr>
        <w:t>lst</w:t>
      </w:r>
      <w:proofErr w:type="gramEnd"/>
    </w:p>
    <w:p w:rsidR="00506F9B" w:rsidRDefault="00506F9B" w:rsidP="00506F9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1.</w:t>
      </w:r>
      <w:r>
        <w:rPr>
          <w:rFonts w:hint="eastAsia"/>
          <w:sz w:val="15"/>
          <w:szCs w:val="15"/>
        </w:rPr>
        <w:t>倒梯形</w:t>
      </w:r>
      <w:r w:rsidR="00B0044C">
        <w:rPr>
          <w:rFonts w:hint="eastAsia"/>
          <w:sz w:val="15"/>
          <w:szCs w:val="15"/>
        </w:rPr>
        <w:t xml:space="preserve">   busladder2*2.</w:t>
      </w:r>
      <w:proofErr w:type="gramStart"/>
      <w:r w:rsidR="00B0044C">
        <w:rPr>
          <w:rFonts w:hint="eastAsia"/>
          <w:sz w:val="15"/>
          <w:szCs w:val="15"/>
        </w:rPr>
        <w:t>lst</w:t>
      </w:r>
      <w:proofErr w:type="gramEnd"/>
    </w:p>
    <w:p w:rsidR="00506F9B" w:rsidRDefault="00372E59" w:rsidP="00506F9B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2094363" cy="1583140"/>
            <wp:effectExtent l="19050" t="0" r="1137" b="0"/>
            <wp:docPr id="28" name="图片 27" descr="22bu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busal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743" cy="158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9B" w:rsidRPr="00441E70" w:rsidRDefault="00506F9B" w:rsidP="00506F9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1.</w:t>
      </w:r>
      <w:r w:rsidR="00372E59">
        <w:rPr>
          <w:rFonts w:hint="eastAsia"/>
          <w:sz w:val="15"/>
          <w:szCs w:val="15"/>
        </w:rPr>
        <w:t>上</w:t>
      </w:r>
      <w:r>
        <w:rPr>
          <w:rFonts w:hint="eastAsia"/>
          <w:sz w:val="15"/>
          <w:szCs w:val="15"/>
        </w:rPr>
        <w:t>层左</w:t>
      </w:r>
      <w:proofErr w:type="gramStart"/>
      <w:r>
        <w:rPr>
          <w:rFonts w:hint="eastAsia"/>
          <w:sz w:val="15"/>
          <w:szCs w:val="15"/>
        </w:rPr>
        <w:t>一</w:t>
      </w:r>
      <w:proofErr w:type="gramEnd"/>
      <w:r w:rsidR="00441E70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2</w:t>
      </w:r>
      <w:r w:rsidR="00372E59">
        <w:rPr>
          <w:rFonts w:hint="eastAsia"/>
          <w:sz w:val="15"/>
          <w:szCs w:val="15"/>
        </w:rPr>
        <w:t>：上</w:t>
      </w:r>
      <w:r>
        <w:rPr>
          <w:rFonts w:hint="eastAsia"/>
          <w:sz w:val="15"/>
          <w:szCs w:val="15"/>
        </w:rPr>
        <w:t>层左二</w:t>
      </w:r>
      <w:r w:rsidR="00441E70"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3</w:t>
      </w:r>
      <w:r w:rsidR="00372E59">
        <w:rPr>
          <w:rFonts w:hint="eastAsia"/>
          <w:sz w:val="15"/>
          <w:szCs w:val="15"/>
        </w:rPr>
        <w:t>：下层后一</w:t>
      </w:r>
      <w:r>
        <w:rPr>
          <w:rFonts w:hint="eastAsia"/>
          <w:sz w:val="15"/>
          <w:szCs w:val="15"/>
        </w:rPr>
        <w:t xml:space="preserve">    4</w:t>
      </w:r>
      <w:r w:rsidR="00372E59">
        <w:rPr>
          <w:rFonts w:hint="eastAsia"/>
          <w:sz w:val="15"/>
          <w:szCs w:val="15"/>
        </w:rPr>
        <w:t>：下层后二</w:t>
      </w:r>
      <w:r w:rsidR="00F42196">
        <w:rPr>
          <w:rFonts w:hint="eastAsia"/>
          <w:sz w:val="15"/>
          <w:szCs w:val="15"/>
        </w:rPr>
        <w:t xml:space="preserve">  </w:t>
      </w:r>
      <w:r w:rsidR="00F42196">
        <w:rPr>
          <w:rFonts w:hint="eastAsia"/>
          <w:sz w:val="15"/>
          <w:szCs w:val="15"/>
        </w:rPr>
        <w:t>后一：从后往前看第一个</w:t>
      </w:r>
      <w:r w:rsidR="003A56BE">
        <w:rPr>
          <w:rFonts w:hint="eastAsia"/>
          <w:sz w:val="15"/>
          <w:szCs w:val="15"/>
        </w:rPr>
        <w:t>每</w:t>
      </w:r>
      <w:r w:rsidR="00274E95">
        <w:rPr>
          <w:rFonts w:hint="eastAsia"/>
          <w:sz w:val="15"/>
          <w:szCs w:val="15"/>
        </w:rPr>
        <w:t>层</w:t>
      </w:r>
      <w:r w:rsidR="003A56BE">
        <w:rPr>
          <w:rFonts w:hint="eastAsia"/>
          <w:sz w:val="15"/>
          <w:szCs w:val="15"/>
        </w:rPr>
        <w:t>两个之间相距</w:t>
      </w:r>
      <w:r w:rsidR="00F42196">
        <w:rPr>
          <w:rFonts w:hint="eastAsia"/>
          <w:sz w:val="15"/>
          <w:szCs w:val="15"/>
        </w:rPr>
        <w:t>100</w:t>
      </w:r>
      <w:r w:rsidR="00F42196">
        <w:rPr>
          <w:rFonts w:hint="eastAsia"/>
          <w:sz w:val="15"/>
          <w:szCs w:val="15"/>
        </w:rPr>
        <w:t>，</w:t>
      </w:r>
      <w:r w:rsidR="00274E95">
        <w:rPr>
          <w:rFonts w:hint="eastAsia"/>
          <w:sz w:val="15"/>
          <w:szCs w:val="15"/>
        </w:rPr>
        <w:t>每层之间相距</w:t>
      </w:r>
      <w:r w:rsidR="00274E95">
        <w:rPr>
          <w:rFonts w:hint="eastAsia"/>
          <w:sz w:val="15"/>
          <w:szCs w:val="15"/>
        </w:rPr>
        <w:t>20</w:t>
      </w:r>
      <w:r w:rsidR="00F42196">
        <w:rPr>
          <w:rFonts w:hint="eastAsia"/>
          <w:sz w:val="15"/>
          <w:szCs w:val="15"/>
        </w:rPr>
        <w:t>0</w:t>
      </w:r>
    </w:p>
    <w:p w:rsidR="00506F9B" w:rsidRDefault="00372E59" w:rsidP="00506F9B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3959272" cy="790038"/>
            <wp:effectExtent l="19050" t="0" r="3128" b="0"/>
            <wp:docPr id="29" name="图片 28" descr="22b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bu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092" cy="79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33" w:rsidRDefault="00506F9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2.</w:t>
      </w:r>
      <w:r>
        <w:rPr>
          <w:rFonts w:hint="eastAsia"/>
          <w:sz w:val="15"/>
          <w:szCs w:val="15"/>
        </w:rPr>
        <w:t>长方体</w:t>
      </w:r>
      <w:r w:rsidR="00180633">
        <w:rPr>
          <w:rFonts w:hint="eastAsia"/>
          <w:sz w:val="15"/>
          <w:szCs w:val="15"/>
        </w:rPr>
        <w:t>【</w:t>
      </w:r>
      <w:r w:rsidR="00180633">
        <w:rPr>
          <w:rFonts w:hint="eastAsia"/>
          <w:sz w:val="15"/>
          <w:szCs w:val="15"/>
        </w:rPr>
        <w:t>bu</w:t>
      </w:r>
      <w:r w:rsidR="00941970">
        <w:rPr>
          <w:rFonts w:hint="eastAsia"/>
          <w:sz w:val="15"/>
          <w:szCs w:val="15"/>
        </w:rPr>
        <w:t>s</w:t>
      </w:r>
      <w:r w:rsidR="00180633">
        <w:rPr>
          <w:rFonts w:hint="eastAsia"/>
          <w:sz w:val="15"/>
          <w:szCs w:val="15"/>
        </w:rPr>
        <w:t>qua2*2.lst</w:t>
      </w:r>
      <w:r w:rsidR="00180633">
        <w:rPr>
          <w:rFonts w:hint="eastAsia"/>
          <w:sz w:val="15"/>
          <w:szCs w:val="15"/>
        </w:rPr>
        <w:t>】</w:t>
      </w:r>
    </w:p>
    <w:p w:rsidR="00506F9B" w:rsidRDefault="00952FF5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1983027" cy="1535373"/>
            <wp:effectExtent l="19050" t="0" r="0" b="0"/>
            <wp:docPr id="30" name="图片 29" descr="q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043" cy="15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70" w:rsidRPr="00441E70" w:rsidRDefault="00441E7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1.</w:t>
      </w:r>
      <w:r>
        <w:rPr>
          <w:rFonts w:hint="eastAsia"/>
          <w:sz w:val="15"/>
          <w:szCs w:val="15"/>
        </w:rPr>
        <w:t>上层左</w:t>
      </w:r>
      <w:proofErr w:type="gramStart"/>
      <w:r>
        <w:rPr>
          <w:rFonts w:hint="eastAsia"/>
          <w:sz w:val="15"/>
          <w:szCs w:val="15"/>
        </w:rPr>
        <w:t>一</w:t>
      </w:r>
      <w:proofErr w:type="gramEnd"/>
      <w:r>
        <w:rPr>
          <w:rFonts w:hint="eastAsia"/>
          <w:sz w:val="15"/>
          <w:szCs w:val="15"/>
        </w:rPr>
        <w:t xml:space="preserve"> 2</w:t>
      </w:r>
      <w:r>
        <w:rPr>
          <w:rFonts w:hint="eastAsia"/>
          <w:sz w:val="15"/>
          <w:szCs w:val="15"/>
        </w:rPr>
        <w:t>：上层左二</w:t>
      </w:r>
      <w:r>
        <w:rPr>
          <w:rFonts w:hint="eastAsia"/>
          <w:sz w:val="15"/>
          <w:szCs w:val="15"/>
        </w:rPr>
        <w:t xml:space="preserve">  3</w:t>
      </w:r>
      <w:r>
        <w:rPr>
          <w:rFonts w:hint="eastAsia"/>
          <w:sz w:val="15"/>
          <w:szCs w:val="15"/>
        </w:rPr>
        <w:t>：下层后一</w:t>
      </w:r>
      <w:r>
        <w:rPr>
          <w:rFonts w:hint="eastAsia"/>
          <w:sz w:val="15"/>
          <w:szCs w:val="15"/>
        </w:rPr>
        <w:t xml:space="preserve"> 4</w:t>
      </w:r>
      <w:r>
        <w:rPr>
          <w:rFonts w:hint="eastAsia"/>
          <w:sz w:val="15"/>
          <w:szCs w:val="15"/>
        </w:rPr>
        <w:t>：下层后二</w:t>
      </w:r>
      <w:r>
        <w:rPr>
          <w:rFonts w:hint="eastAsia"/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后一：从后往前看第一个</w:t>
      </w:r>
      <w:r>
        <w:rPr>
          <w:rFonts w:hint="eastAsia"/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每层两个之间相距</w:t>
      </w:r>
      <w:r>
        <w:rPr>
          <w:rFonts w:hint="eastAsia"/>
          <w:sz w:val="15"/>
          <w:szCs w:val="15"/>
        </w:rPr>
        <w:t>100</w:t>
      </w:r>
      <w:r>
        <w:rPr>
          <w:rFonts w:hint="eastAsia"/>
          <w:sz w:val="15"/>
          <w:szCs w:val="15"/>
        </w:rPr>
        <w:t>，每层之间相距</w:t>
      </w:r>
      <w:r>
        <w:rPr>
          <w:rFonts w:hint="eastAsia"/>
          <w:sz w:val="15"/>
          <w:szCs w:val="15"/>
        </w:rPr>
        <w:t>200</w:t>
      </w:r>
    </w:p>
    <w:p w:rsidR="00952FF5" w:rsidRDefault="00952FF5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4219048" cy="828571"/>
            <wp:effectExtent l="19050" t="0" r="0" b="0"/>
            <wp:docPr id="31" name="图片 30" descr="22q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qua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406" w:type="dxa"/>
        <w:tblInd w:w="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080"/>
        <w:gridCol w:w="1080"/>
        <w:gridCol w:w="1080"/>
        <w:gridCol w:w="1166"/>
      </w:tblGrid>
      <w:tr w:rsidR="00802351" w:rsidRPr="00802351" w:rsidTr="00802351">
        <w:trPr>
          <w:trHeight w:val="30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bus</w:t>
            </w:r>
            <w:proofErr w:type="gramStart"/>
            <w:r w:rsidRPr="0080235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倒梯</w:t>
            </w:r>
            <w:proofErr w:type="gram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bus</w:t>
            </w:r>
            <w:r w:rsidRPr="0080235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长体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相对误差</w:t>
            </w: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%</w:t>
            </w:r>
          </w:p>
        </w:tc>
      </w:tr>
      <w:tr w:rsidR="00802351" w:rsidRPr="00802351" w:rsidTr="00802351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43.56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43.16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0.93</w:t>
            </w:r>
          </w:p>
        </w:tc>
      </w:tr>
      <w:tr w:rsidR="00802351" w:rsidRPr="00802351" w:rsidTr="00802351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43.54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43.14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0.93</w:t>
            </w:r>
          </w:p>
        </w:tc>
      </w:tr>
      <w:tr w:rsidR="00802351" w:rsidRPr="00802351" w:rsidTr="00802351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43.54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43.14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0.93</w:t>
            </w:r>
          </w:p>
        </w:tc>
      </w:tr>
      <w:tr w:rsidR="00802351" w:rsidRPr="00802351" w:rsidTr="00802351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43.52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43.12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0.93</w:t>
            </w:r>
          </w:p>
        </w:tc>
      </w:tr>
      <w:tr w:rsidR="00802351" w:rsidRPr="00802351" w:rsidTr="00802351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</w:t>
            </w:r>
            <w:r w:rsidRPr="0080235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和</w:t>
            </w: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27.17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26.8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1.38</w:t>
            </w:r>
          </w:p>
        </w:tc>
      </w:tr>
      <w:tr w:rsidR="00802351" w:rsidRPr="00802351" w:rsidTr="00802351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</w:t>
            </w:r>
            <w:r w:rsidRPr="0080235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和</w:t>
            </w: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4.031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4.029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0.05</w:t>
            </w:r>
          </w:p>
        </w:tc>
      </w:tr>
      <w:tr w:rsidR="00802351" w:rsidRPr="00802351" w:rsidTr="00802351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</w:t>
            </w:r>
            <w:r w:rsidRPr="0080235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和</w:t>
            </w: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4.047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4.03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0.42</w:t>
            </w:r>
          </w:p>
        </w:tc>
      </w:tr>
      <w:tr w:rsidR="00802351" w:rsidRPr="00802351" w:rsidTr="00802351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</w:t>
            </w:r>
            <w:r w:rsidRPr="0080235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和</w:t>
            </w: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4.029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4.029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</w:t>
            </w:r>
          </w:p>
        </w:tc>
      </w:tr>
      <w:tr w:rsidR="00802351" w:rsidRPr="00802351" w:rsidTr="00802351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</w:t>
            </w:r>
            <w:r w:rsidRPr="0080235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和</w:t>
            </w: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4.041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4.028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0.32</w:t>
            </w:r>
          </w:p>
        </w:tc>
      </w:tr>
      <w:tr w:rsidR="00802351" w:rsidRPr="00802351" w:rsidTr="00802351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</w:t>
            </w:r>
            <w:r w:rsidRPr="00802351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和</w:t>
            </w: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 xml:space="preserve">4 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27.16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26.79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802351" w:rsidRPr="00802351" w:rsidRDefault="00802351" w:rsidP="00802351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802351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1.38</w:t>
            </w:r>
          </w:p>
        </w:tc>
      </w:tr>
    </w:tbl>
    <w:p w:rsidR="00B92CE4" w:rsidRDefault="00B92CE4">
      <w:pPr>
        <w:rPr>
          <w:sz w:val="15"/>
          <w:szCs w:val="15"/>
        </w:rPr>
      </w:pPr>
    </w:p>
    <w:p w:rsidR="00B92CE4" w:rsidRDefault="00B92CE4" w:rsidP="00B92CE4">
      <w:pPr>
        <w:rPr>
          <w:sz w:val="15"/>
          <w:szCs w:val="15"/>
        </w:rPr>
      </w:pPr>
      <w:r w:rsidRPr="00B92CE4">
        <w:rPr>
          <w:rFonts w:hint="eastAsia"/>
          <w:sz w:val="15"/>
          <w:szCs w:val="15"/>
          <w:highlight w:val="red"/>
        </w:rPr>
        <w:t>结论：</w:t>
      </w:r>
      <w:r>
        <w:rPr>
          <w:rFonts w:hint="eastAsia"/>
          <w:sz w:val="15"/>
          <w:szCs w:val="15"/>
          <w:highlight w:val="red"/>
        </w:rPr>
        <w:t>bus</w:t>
      </w:r>
      <w:r>
        <w:rPr>
          <w:rFonts w:hint="eastAsia"/>
          <w:sz w:val="15"/>
          <w:szCs w:val="15"/>
          <w:highlight w:val="red"/>
        </w:rPr>
        <w:t>型</w:t>
      </w:r>
      <w:r>
        <w:rPr>
          <w:rFonts w:hint="eastAsia"/>
          <w:sz w:val="15"/>
          <w:szCs w:val="15"/>
          <w:highlight w:val="red"/>
        </w:rPr>
        <w:t>2*2</w:t>
      </w:r>
      <w:r>
        <w:rPr>
          <w:rFonts w:hint="eastAsia"/>
          <w:sz w:val="15"/>
          <w:szCs w:val="15"/>
          <w:highlight w:val="red"/>
        </w:rPr>
        <w:t>的倒梯形组的两两之间的电容大于长方体组的两两间的电容</w:t>
      </w:r>
      <w:r w:rsidRPr="00B92CE4">
        <w:rPr>
          <w:rFonts w:hint="eastAsia"/>
          <w:sz w:val="15"/>
          <w:szCs w:val="15"/>
          <w:highlight w:val="red"/>
        </w:rPr>
        <w:t>。</w:t>
      </w:r>
    </w:p>
    <w:p w:rsidR="00441E70" w:rsidRDefault="00441E70">
      <w:pPr>
        <w:rPr>
          <w:sz w:val="15"/>
          <w:szCs w:val="15"/>
        </w:rPr>
      </w:pPr>
    </w:p>
    <w:p w:rsidR="000D0F1C" w:rsidRDefault="000D0F1C" w:rsidP="000D0F1C">
      <w:pPr>
        <w:ind w:firstLineChars="50" w:firstLine="75"/>
        <w:rPr>
          <w:sz w:val="15"/>
          <w:szCs w:val="15"/>
        </w:rPr>
      </w:pPr>
      <w:r w:rsidRPr="00010BA0">
        <w:rPr>
          <w:rFonts w:hint="eastAsia"/>
          <w:sz w:val="15"/>
          <w:szCs w:val="15"/>
          <w:highlight w:val="magenta"/>
        </w:rPr>
        <w:lastRenderedPageBreak/>
        <w:t>(3)3*3</w:t>
      </w:r>
      <w:r w:rsidRPr="00010BA0">
        <w:rPr>
          <w:rFonts w:hint="eastAsia"/>
          <w:sz w:val="15"/>
          <w:szCs w:val="15"/>
          <w:highlight w:val="magenta"/>
        </w:rPr>
        <w:t>的</w:t>
      </w:r>
      <w:r w:rsidRPr="00010BA0">
        <w:rPr>
          <w:rFonts w:hint="eastAsia"/>
          <w:sz w:val="15"/>
          <w:szCs w:val="15"/>
          <w:highlight w:val="magenta"/>
        </w:rPr>
        <w:t>bus</w:t>
      </w:r>
      <w:r w:rsidRPr="00010BA0">
        <w:rPr>
          <w:rFonts w:hint="eastAsia"/>
          <w:sz w:val="15"/>
          <w:szCs w:val="15"/>
          <w:highlight w:val="magenta"/>
        </w:rPr>
        <w:t>型</w:t>
      </w:r>
    </w:p>
    <w:p w:rsidR="009D2BEE" w:rsidRDefault="009D2BEE" w:rsidP="000D0F1C">
      <w:pPr>
        <w:ind w:firstLineChars="50" w:firstLine="75"/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．倒梯形</w:t>
      </w:r>
      <w:r w:rsidR="00B0044C">
        <w:rPr>
          <w:rFonts w:hint="eastAsia"/>
          <w:sz w:val="15"/>
          <w:szCs w:val="15"/>
        </w:rPr>
        <w:t xml:space="preserve">  busladder3*3.</w:t>
      </w:r>
      <w:proofErr w:type="gramStart"/>
      <w:r w:rsidR="00B0044C">
        <w:rPr>
          <w:rFonts w:hint="eastAsia"/>
          <w:sz w:val="15"/>
          <w:szCs w:val="15"/>
        </w:rPr>
        <w:t>lst</w:t>
      </w:r>
      <w:proofErr w:type="gramEnd"/>
    </w:p>
    <w:p w:rsidR="000D0F1C" w:rsidRDefault="009D2BEE" w:rsidP="000D0F1C">
      <w:pPr>
        <w:ind w:firstLineChars="50" w:firstLine="75"/>
        <w:rPr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2191754" cy="1726442"/>
            <wp:effectExtent l="19050" t="0" r="0" b="0"/>
            <wp:docPr id="1" name="图片 0" descr="real33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33la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389" cy="172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EE" w:rsidRDefault="009D2BEE" w:rsidP="009D2BE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第一层从左到右依次是</w:t>
      </w:r>
      <w:r>
        <w:rPr>
          <w:rFonts w:hint="eastAsia"/>
          <w:sz w:val="15"/>
          <w:szCs w:val="15"/>
        </w:rPr>
        <w:t xml:space="preserve">1,2,3 </w:t>
      </w:r>
      <w:r>
        <w:rPr>
          <w:rFonts w:hint="eastAsia"/>
          <w:sz w:val="15"/>
          <w:szCs w:val="15"/>
        </w:rPr>
        <w:t>第二层从后往前依次是</w:t>
      </w:r>
      <w:r>
        <w:rPr>
          <w:rFonts w:hint="eastAsia"/>
          <w:sz w:val="15"/>
          <w:szCs w:val="15"/>
        </w:rPr>
        <w:t xml:space="preserve">4,5,6  </w:t>
      </w:r>
      <w:r>
        <w:rPr>
          <w:rFonts w:hint="eastAsia"/>
          <w:sz w:val="15"/>
          <w:szCs w:val="15"/>
        </w:rPr>
        <w:t>每两层之间相隔</w:t>
      </w:r>
      <w:r>
        <w:rPr>
          <w:rFonts w:hint="eastAsia"/>
          <w:sz w:val="15"/>
          <w:szCs w:val="15"/>
        </w:rPr>
        <w:t xml:space="preserve">200   </w:t>
      </w:r>
      <w:r>
        <w:rPr>
          <w:rFonts w:hint="eastAsia"/>
          <w:sz w:val="15"/>
          <w:szCs w:val="15"/>
        </w:rPr>
        <w:t>每层的两个导体相距</w:t>
      </w:r>
      <w:r>
        <w:rPr>
          <w:rFonts w:hint="eastAsia"/>
          <w:sz w:val="15"/>
          <w:szCs w:val="15"/>
        </w:rPr>
        <w:t xml:space="preserve">100    </w:t>
      </w:r>
    </w:p>
    <w:p w:rsidR="009D2BEE" w:rsidRDefault="009D2BEE" w:rsidP="000D0F1C">
      <w:pPr>
        <w:ind w:firstLineChars="50" w:firstLine="75"/>
        <w:rPr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4116222" cy="845942"/>
            <wp:effectExtent l="19050" t="0" r="0" b="0"/>
            <wp:docPr id="3" name="图片 2" descr="real33l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33ladder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882" cy="85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EE" w:rsidRDefault="009D2BEE" w:rsidP="000D0F1C">
      <w:pPr>
        <w:ind w:firstLineChars="50" w:firstLine="75"/>
        <w:rPr>
          <w:sz w:val="15"/>
          <w:szCs w:val="15"/>
        </w:rPr>
      </w:pPr>
      <w:r>
        <w:rPr>
          <w:rFonts w:hint="eastAsia"/>
          <w:sz w:val="15"/>
          <w:szCs w:val="15"/>
        </w:rPr>
        <w:t>2.</w:t>
      </w:r>
      <w:r>
        <w:rPr>
          <w:rFonts w:hint="eastAsia"/>
          <w:sz w:val="15"/>
          <w:szCs w:val="15"/>
        </w:rPr>
        <w:t>长方体</w:t>
      </w:r>
      <w:r w:rsidR="00B0044C">
        <w:rPr>
          <w:rFonts w:hint="eastAsia"/>
          <w:sz w:val="15"/>
          <w:szCs w:val="15"/>
        </w:rPr>
        <w:t xml:space="preserve">  busqua3*3.</w:t>
      </w:r>
      <w:proofErr w:type="gramStart"/>
      <w:r w:rsidR="00B0044C">
        <w:rPr>
          <w:rFonts w:hint="eastAsia"/>
          <w:sz w:val="15"/>
          <w:szCs w:val="15"/>
        </w:rPr>
        <w:t>lst</w:t>
      </w:r>
      <w:proofErr w:type="gramEnd"/>
    </w:p>
    <w:p w:rsidR="009D2BEE" w:rsidRDefault="009D2BEE" w:rsidP="000D0F1C">
      <w:pPr>
        <w:ind w:firstLineChars="50" w:firstLine="75"/>
        <w:rPr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1823398" cy="1474543"/>
            <wp:effectExtent l="19050" t="0" r="5402" b="0"/>
            <wp:docPr id="5" name="图片 4" descr="33qua233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qua233png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180" cy="147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EE" w:rsidRDefault="009D2BEE" w:rsidP="000D0F1C">
      <w:pPr>
        <w:ind w:firstLineChars="50" w:firstLine="75"/>
        <w:rPr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4409649" cy="857402"/>
            <wp:effectExtent l="19050" t="0" r="0" b="0"/>
            <wp:docPr id="6" name="图片 5" descr="33qu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qusa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015" cy="85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7A" w:rsidRDefault="00A45C7A" w:rsidP="000D0F1C">
      <w:pPr>
        <w:ind w:firstLineChars="50" w:firstLine="75"/>
        <w:rPr>
          <w:sz w:val="15"/>
          <w:szCs w:val="15"/>
        </w:rPr>
      </w:pPr>
      <w:r>
        <w:rPr>
          <w:rFonts w:hint="eastAsia"/>
          <w:sz w:val="15"/>
          <w:szCs w:val="15"/>
        </w:rPr>
        <w:t>数据分析：</w:t>
      </w:r>
    </w:p>
    <w:tbl>
      <w:tblPr>
        <w:tblW w:w="4547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080"/>
        <w:gridCol w:w="1080"/>
        <w:gridCol w:w="1080"/>
        <w:gridCol w:w="1307"/>
      </w:tblGrid>
      <w:tr w:rsidR="00A45C7A" w:rsidRPr="00A45C7A" w:rsidTr="00A45C7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倒梯形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长方体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相对误差</w:t>
            </w: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%</w:t>
            </w:r>
          </w:p>
        </w:tc>
      </w:tr>
      <w:tr w:rsidR="00A45C7A" w:rsidRPr="00A45C7A" w:rsidTr="00A45C7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导体</w:t>
            </w: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44.38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43.99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0.89</w:t>
            </w:r>
          </w:p>
        </w:tc>
      </w:tr>
      <w:tr w:rsidR="00A45C7A" w:rsidRPr="00A45C7A" w:rsidTr="00A45C7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导体</w:t>
            </w: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59.93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59.17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1.28</w:t>
            </w:r>
          </w:p>
        </w:tc>
      </w:tr>
      <w:tr w:rsidR="00A45C7A" w:rsidRPr="00A45C7A" w:rsidTr="00A45C7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导体</w:t>
            </w: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44.22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43.82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0.91</w:t>
            </w:r>
          </w:p>
        </w:tc>
      </w:tr>
      <w:tr w:rsidR="00A45C7A" w:rsidRPr="00A45C7A" w:rsidTr="00A45C7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导体</w:t>
            </w: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44.28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43.89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0.89</w:t>
            </w:r>
          </w:p>
        </w:tc>
      </w:tr>
      <w:tr w:rsidR="00A45C7A" w:rsidRPr="00A45C7A" w:rsidTr="00A45C7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导体</w:t>
            </w: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59.9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59.19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1.2</w:t>
            </w:r>
          </w:p>
        </w:tc>
      </w:tr>
      <w:tr w:rsidR="00A45C7A" w:rsidRPr="00A45C7A" w:rsidTr="00A45C7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导体</w:t>
            </w: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44.28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43.89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0.89</w:t>
            </w:r>
          </w:p>
        </w:tc>
      </w:tr>
      <w:tr w:rsidR="00A45C7A" w:rsidRPr="00A45C7A" w:rsidTr="00A45C7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导体</w:t>
            </w: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25.36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24.98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1.52</w:t>
            </w:r>
          </w:p>
        </w:tc>
      </w:tr>
      <w:tr w:rsidR="00A45C7A" w:rsidRPr="00A45C7A" w:rsidTr="00A45C7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导体</w:t>
            </w: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2.848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2.849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-0</w:t>
            </w:r>
            <w:r w:rsidR="00CF083F">
              <w:rPr>
                <w:rFonts w:eastAsia="宋体" w:cs="宋体" w:hint="eastAsia"/>
                <w:color w:val="000000"/>
                <w:kern w:val="0"/>
                <w:sz w:val="15"/>
                <w:szCs w:val="15"/>
              </w:rPr>
              <w:t>.00</w:t>
            </w:r>
          </w:p>
        </w:tc>
      </w:tr>
      <w:tr w:rsidR="00A45C7A" w:rsidRPr="00A45C7A" w:rsidTr="00A45C7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导体</w:t>
            </w: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3.569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3.558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0.31</w:t>
            </w:r>
          </w:p>
        </w:tc>
      </w:tr>
      <w:tr w:rsidR="00A45C7A" w:rsidRPr="00A45C7A" w:rsidTr="00A45C7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导体</w:t>
            </w: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2.049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2.057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-0.4</w:t>
            </w:r>
          </w:p>
        </w:tc>
      </w:tr>
      <w:tr w:rsidR="00A45C7A" w:rsidRPr="00A45C7A" w:rsidTr="00A45C7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导体</w:t>
            </w: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3.57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3.56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0.28</w:t>
            </w:r>
          </w:p>
        </w:tc>
      </w:tr>
      <w:tr w:rsidR="00A45C7A" w:rsidRPr="00A45C7A" w:rsidTr="00A45C7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lastRenderedPageBreak/>
              <w:t>导体</w:t>
            </w: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25.39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25.01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1.52</w:t>
            </w:r>
          </w:p>
        </w:tc>
      </w:tr>
      <w:tr w:rsidR="00A45C7A" w:rsidRPr="00A45C7A" w:rsidTr="00A45C7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导体</w:t>
            </w: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2.011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2.003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0.4</w:t>
            </w:r>
          </w:p>
        </w:tc>
      </w:tr>
      <w:tr w:rsidR="00A45C7A" w:rsidRPr="00A45C7A" w:rsidTr="00A45C7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导体</w:t>
            </w: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1.163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-0.3</w:t>
            </w:r>
          </w:p>
        </w:tc>
      </w:tr>
      <w:tr w:rsidR="00A45C7A" w:rsidRPr="00A45C7A" w:rsidTr="00A45C7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导体</w:t>
            </w: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2.012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2.005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0.35</w:t>
            </w:r>
          </w:p>
        </w:tc>
      </w:tr>
      <w:tr w:rsidR="00A45C7A" w:rsidRPr="00A45C7A" w:rsidTr="00A45C7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导体</w:t>
            </w: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3.301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3.297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0.12</w:t>
            </w:r>
          </w:p>
        </w:tc>
      </w:tr>
      <w:tr w:rsidR="00A45C7A" w:rsidRPr="00A45C7A" w:rsidTr="00A45C7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导体</w:t>
            </w: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1.949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1.96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-0.6</w:t>
            </w:r>
          </w:p>
        </w:tc>
      </w:tr>
      <w:tr w:rsidR="00A45C7A" w:rsidRPr="00A45C7A" w:rsidTr="00A45C7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导体</w:t>
            </w: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3.301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3.3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0.03</w:t>
            </w:r>
          </w:p>
        </w:tc>
      </w:tr>
      <w:tr w:rsidR="00A45C7A" w:rsidRPr="00A45C7A" w:rsidTr="00A45C7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导体</w:t>
            </w: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25.39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25.03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1.44</w:t>
            </w:r>
          </w:p>
        </w:tc>
      </w:tr>
      <w:tr w:rsidR="00A45C7A" w:rsidRPr="00A45C7A" w:rsidTr="00A45C7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导体</w:t>
            </w: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2.84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2.829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0.39</w:t>
            </w:r>
          </w:p>
        </w:tc>
      </w:tr>
      <w:tr w:rsidR="00A45C7A" w:rsidRPr="00A45C7A" w:rsidTr="00A45C7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导体</w:t>
            </w: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25.38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25.02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A45C7A" w:rsidRPr="00A45C7A" w:rsidRDefault="00A45C7A" w:rsidP="00A45C7A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A45C7A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1.44</w:t>
            </w:r>
          </w:p>
        </w:tc>
      </w:tr>
    </w:tbl>
    <w:p w:rsidR="00A45C7A" w:rsidRPr="009D2BEE" w:rsidRDefault="00A45C7A" w:rsidP="000D0F1C">
      <w:pPr>
        <w:ind w:firstLineChars="50" w:firstLine="75"/>
        <w:rPr>
          <w:sz w:val="15"/>
          <w:szCs w:val="15"/>
        </w:rPr>
      </w:pPr>
    </w:p>
    <w:p w:rsidR="00687645" w:rsidRDefault="00506F9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 w:rsidR="00687645" w:rsidRPr="00010BA0">
        <w:rPr>
          <w:rFonts w:hint="eastAsia"/>
          <w:sz w:val="15"/>
          <w:szCs w:val="15"/>
          <w:highlight w:val="magenta"/>
        </w:rPr>
        <w:t>(</w:t>
      </w:r>
      <w:r w:rsidR="000D0F1C" w:rsidRPr="00010BA0">
        <w:rPr>
          <w:rFonts w:hint="eastAsia"/>
          <w:sz w:val="15"/>
          <w:szCs w:val="15"/>
          <w:highlight w:val="magenta"/>
        </w:rPr>
        <w:t>4</w:t>
      </w:r>
      <w:r w:rsidR="00687645" w:rsidRPr="00010BA0">
        <w:rPr>
          <w:rFonts w:hint="eastAsia"/>
          <w:sz w:val="15"/>
          <w:szCs w:val="15"/>
          <w:highlight w:val="magenta"/>
        </w:rPr>
        <w:t>).3*3</w:t>
      </w:r>
      <w:r w:rsidR="000D0F1C" w:rsidRPr="00010BA0">
        <w:rPr>
          <w:rFonts w:hint="eastAsia"/>
          <w:sz w:val="15"/>
          <w:szCs w:val="15"/>
          <w:highlight w:val="magenta"/>
        </w:rPr>
        <w:t>*3</w:t>
      </w:r>
      <w:r w:rsidR="00687645" w:rsidRPr="00010BA0">
        <w:rPr>
          <w:rFonts w:hint="eastAsia"/>
          <w:sz w:val="15"/>
          <w:szCs w:val="15"/>
          <w:highlight w:val="magenta"/>
        </w:rPr>
        <w:t>的</w:t>
      </w:r>
      <w:r w:rsidR="00687645" w:rsidRPr="00010BA0">
        <w:rPr>
          <w:rFonts w:hint="eastAsia"/>
          <w:sz w:val="15"/>
          <w:szCs w:val="15"/>
          <w:highlight w:val="magenta"/>
        </w:rPr>
        <w:t>bus</w:t>
      </w:r>
      <w:r w:rsidR="00687645" w:rsidRPr="00010BA0">
        <w:rPr>
          <w:rFonts w:hint="eastAsia"/>
          <w:sz w:val="15"/>
          <w:szCs w:val="15"/>
          <w:highlight w:val="magenta"/>
        </w:rPr>
        <w:t>型等你来……</w:t>
      </w:r>
    </w:p>
    <w:p w:rsidR="007C17F7" w:rsidRDefault="007C17F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1.</w:t>
      </w:r>
      <w:r>
        <w:rPr>
          <w:rFonts w:hint="eastAsia"/>
          <w:sz w:val="15"/>
          <w:szCs w:val="15"/>
        </w:rPr>
        <w:t>倒梯形：</w:t>
      </w:r>
      <w:r w:rsidR="00887564">
        <w:rPr>
          <w:rFonts w:hint="eastAsia"/>
          <w:sz w:val="15"/>
          <w:szCs w:val="15"/>
        </w:rPr>
        <w:t xml:space="preserve">  </w:t>
      </w:r>
      <w:r w:rsidR="003342C3">
        <w:rPr>
          <w:rFonts w:hint="eastAsia"/>
          <w:sz w:val="15"/>
          <w:szCs w:val="15"/>
        </w:rPr>
        <w:t>busladder3*3*3.lst</w:t>
      </w:r>
    </w:p>
    <w:p w:rsidR="00092BDA" w:rsidRDefault="00C66BCC" w:rsidP="00092BDA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1768172" cy="1597283"/>
            <wp:effectExtent l="19050" t="0" r="3478" b="0"/>
            <wp:docPr id="34" name="图片 33" descr="33ladder23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ladder23png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426" cy="160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E5" w:rsidRDefault="00E81EE5" w:rsidP="00092BD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第一层从后往前依次是</w:t>
      </w:r>
      <w:r>
        <w:rPr>
          <w:rFonts w:hint="eastAsia"/>
          <w:sz w:val="15"/>
          <w:szCs w:val="15"/>
        </w:rPr>
        <w:t xml:space="preserve">1,2,3 </w:t>
      </w:r>
      <w:r>
        <w:rPr>
          <w:rFonts w:hint="eastAsia"/>
          <w:sz w:val="15"/>
          <w:szCs w:val="15"/>
        </w:rPr>
        <w:t>第二层从左到右依次是</w:t>
      </w:r>
      <w:r>
        <w:rPr>
          <w:rFonts w:hint="eastAsia"/>
          <w:sz w:val="15"/>
          <w:szCs w:val="15"/>
        </w:rPr>
        <w:t xml:space="preserve">4,5,6 </w:t>
      </w:r>
      <w:r>
        <w:rPr>
          <w:rFonts w:hint="eastAsia"/>
          <w:sz w:val="15"/>
          <w:szCs w:val="15"/>
        </w:rPr>
        <w:t>第三层从后往前依次是</w:t>
      </w:r>
      <w:r>
        <w:rPr>
          <w:rFonts w:hint="eastAsia"/>
          <w:sz w:val="15"/>
          <w:szCs w:val="15"/>
        </w:rPr>
        <w:t>7,8,9</w:t>
      </w:r>
    </w:p>
    <w:p w:rsidR="002707B6" w:rsidRDefault="002707B6" w:rsidP="00092BD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每一层的两个相距</w:t>
      </w:r>
      <w:r>
        <w:rPr>
          <w:rFonts w:hint="eastAsia"/>
          <w:sz w:val="15"/>
          <w:szCs w:val="15"/>
        </w:rPr>
        <w:t>265</w:t>
      </w:r>
    </w:p>
    <w:p w:rsidR="00092BDA" w:rsidRDefault="00CA32B0" w:rsidP="00092BDA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5274310" cy="1012190"/>
            <wp:effectExtent l="19050" t="0" r="2540" b="0"/>
            <wp:docPr id="35" name="图片 34" descr="33ladd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ladderr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F7" w:rsidRDefault="007C17F7" w:rsidP="00092BD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2.</w:t>
      </w:r>
      <w:r>
        <w:rPr>
          <w:rFonts w:hint="eastAsia"/>
          <w:sz w:val="15"/>
          <w:szCs w:val="15"/>
        </w:rPr>
        <w:t>长方体</w:t>
      </w:r>
      <w:r w:rsidR="003342C3">
        <w:rPr>
          <w:rFonts w:hint="eastAsia"/>
          <w:sz w:val="15"/>
          <w:szCs w:val="15"/>
        </w:rPr>
        <w:t xml:space="preserve">  busqua3*3*3.</w:t>
      </w:r>
      <w:proofErr w:type="gramStart"/>
      <w:r w:rsidR="003342C3">
        <w:rPr>
          <w:rFonts w:hint="eastAsia"/>
          <w:sz w:val="15"/>
          <w:szCs w:val="15"/>
        </w:rPr>
        <w:t>lst</w:t>
      </w:r>
      <w:proofErr w:type="gramEnd"/>
    </w:p>
    <w:p w:rsidR="004E56F2" w:rsidRDefault="0006511E" w:rsidP="00092BDA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1770461" cy="1624084"/>
            <wp:effectExtent l="19050" t="0" r="1189" b="0"/>
            <wp:docPr id="32" name="图片 31" descr="33quasa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quasapng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452" cy="16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CC" w:rsidRPr="00C66BCC" w:rsidRDefault="00C66BCC" w:rsidP="00092BD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第一层从后往前依次是</w:t>
      </w:r>
      <w:r>
        <w:rPr>
          <w:rFonts w:hint="eastAsia"/>
          <w:sz w:val="15"/>
          <w:szCs w:val="15"/>
        </w:rPr>
        <w:t xml:space="preserve">1,2,3 </w:t>
      </w:r>
      <w:r>
        <w:rPr>
          <w:rFonts w:hint="eastAsia"/>
          <w:sz w:val="15"/>
          <w:szCs w:val="15"/>
        </w:rPr>
        <w:t>第二层从左到右依次是</w:t>
      </w:r>
      <w:r>
        <w:rPr>
          <w:rFonts w:hint="eastAsia"/>
          <w:sz w:val="15"/>
          <w:szCs w:val="15"/>
        </w:rPr>
        <w:t xml:space="preserve">4,5,6 </w:t>
      </w:r>
      <w:r>
        <w:rPr>
          <w:rFonts w:hint="eastAsia"/>
          <w:sz w:val="15"/>
          <w:szCs w:val="15"/>
        </w:rPr>
        <w:t>第三层从后往前依次是</w:t>
      </w:r>
      <w:r>
        <w:rPr>
          <w:rFonts w:hint="eastAsia"/>
          <w:sz w:val="15"/>
          <w:szCs w:val="15"/>
        </w:rPr>
        <w:t>7,8,9</w:t>
      </w:r>
    </w:p>
    <w:p w:rsidR="004E56F2" w:rsidRDefault="0006511E" w:rsidP="00092BDA">
      <w:pPr>
        <w:rPr>
          <w:sz w:val="15"/>
          <w:szCs w:val="15"/>
        </w:rPr>
      </w:pPr>
      <w:r>
        <w:rPr>
          <w:noProof/>
          <w:sz w:val="15"/>
          <w:szCs w:val="15"/>
        </w:rPr>
        <w:lastRenderedPageBreak/>
        <w:drawing>
          <wp:inline distT="0" distB="0" distL="0" distR="0">
            <wp:extent cx="5274310" cy="1013460"/>
            <wp:effectExtent l="19050" t="0" r="2540" b="0"/>
            <wp:docPr id="33" name="图片 32" descr="33q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qua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F7" w:rsidRDefault="007C17F7" w:rsidP="00092BD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分析数据：</w:t>
      </w:r>
    </w:p>
    <w:tbl>
      <w:tblPr>
        <w:tblW w:w="4831" w:type="dxa"/>
        <w:tblInd w:w="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080"/>
        <w:gridCol w:w="1080"/>
        <w:gridCol w:w="1080"/>
        <w:gridCol w:w="1591"/>
      </w:tblGrid>
      <w:tr w:rsidR="00CA32B0" w:rsidRPr="00CA32B0" w:rsidTr="00B01AD3">
        <w:trPr>
          <w:trHeight w:val="30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倒梯形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长方体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相对误差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%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44.58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44.19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0.88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60.03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59.28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1.27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44.56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44.17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0.88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46.55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46.15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0.87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60.73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59.97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1.27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46.39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45.99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0.87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44.58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44.18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0.91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60.02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59.31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1.2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44.58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44.19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0.88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25.2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24.84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1.45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2.588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2.582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0.23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3.048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3.04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0.26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1.773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1.779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-0.34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2.883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2.878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0.17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1.645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1.637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0.49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0.7406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0.7407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-0.01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0.7453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0.7441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0.16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25.19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24.81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1.53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1.719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1.713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0.35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1.015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1.017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-0.2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1.685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1.679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0.36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0.7486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0.7453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0.44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0.5493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0.5473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0.37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0.7437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0.7403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0.46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3.049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3.042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0.23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1.774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1.781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-0.39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2.884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2.881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0.1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0.7469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0.7446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0.31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0.7296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0.7291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0.07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1.652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1.646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0.36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24.39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24.01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1.58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1.908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1.916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-0.42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3.043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3.035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0.26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1.711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1.721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-0.58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lastRenderedPageBreak/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3.044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3.036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0.26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24.41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24.03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1.58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1.784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1.776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0.45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1.018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1.02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-0.2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1.785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1.777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0.45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2.883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2.879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0.14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1.681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1.69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-0.53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2.883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2.881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0.07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25.2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24.84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1.45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2.574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2.565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0.35</w:t>
            </w:r>
          </w:p>
        </w:tc>
      </w:tr>
      <w:tr w:rsidR="00CA32B0" w:rsidRPr="00CA32B0" w:rsidTr="00B01AD3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导体</w:t>
            </w: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25.2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24.84</w:t>
            </w:r>
          </w:p>
        </w:tc>
        <w:tc>
          <w:tcPr>
            <w:tcW w:w="1591" w:type="dxa"/>
            <w:shd w:val="clear" w:color="auto" w:fill="auto"/>
            <w:noWrap/>
            <w:vAlign w:val="center"/>
            <w:hideMark/>
          </w:tcPr>
          <w:p w:rsidR="00CA32B0" w:rsidRPr="00CA32B0" w:rsidRDefault="00CA32B0" w:rsidP="00CA32B0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CA32B0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1.45</w:t>
            </w:r>
          </w:p>
        </w:tc>
      </w:tr>
    </w:tbl>
    <w:p w:rsidR="00B92CE4" w:rsidRDefault="00B92CE4" w:rsidP="00B92CE4">
      <w:pPr>
        <w:rPr>
          <w:sz w:val="15"/>
          <w:szCs w:val="15"/>
          <w:highlight w:val="red"/>
        </w:rPr>
      </w:pPr>
    </w:p>
    <w:p w:rsidR="00B92CE4" w:rsidRDefault="00B92CE4" w:rsidP="00B92CE4">
      <w:pPr>
        <w:rPr>
          <w:sz w:val="15"/>
          <w:szCs w:val="15"/>
        </w:rPr>
      </w:pPr>
      <w:r w:rsidRPr="00B92CE4">
        <w:rPr>
          <w:rFonts w:hint="eastAsia"/>
          <w:sz w:val="15"/>
          <w:szCs w:val="15"/>
          <w:highlight w:val="red"/>
        </w:rPr>
        <w:t>结论：</w:t>
      </w:r>
      <w:r>
        <w:rPr>
          <w:rFonts w:hint="eastAsia"/>
          <w:sz w:val="15"/>
          <w:szCs w:val="15"/>
          <w:highlight w:val="red"/>
        </w:rPr>
        <w:t>bus</w:t>
      </w:r>
      <w:r>
        <w:rPr>
          <w:rFonts w:hint="eastAsia"/>
          <w:sz w:val="15"/>
          <w:szCs w:val="15"/>
          <w:highlight w:val="red"/>
        </w:rPr>
        <w:t>型</w:t>
      </w:r>
      <w:r>
        <w:rPr>
          <w:rFonts w:hint="eastAsia"/>
          <w:sz w:val="15"/>
          <w:szCs w:val="15"/>
          <w:highlight w:val="red"/>
        </w:rPr>
        <w:t>2*2</w:t>
      </w:r>
      <w:r>
        <w:rPr>
          <w:rFonts w:hint="eastAsia"/>
          <w:sz w:val="15"/>
          <w:szCs w:val="15"/>
          <w:highlight w:val="red"/>
        </w:rPr>
        <w:t>的倒梯形组的两两之间的电容大于长方体组的两两间的电容</w:t>
      </w:r>
      <w:r w:rsidRPr="00B92CE4">
        <w:rPr>
          <w:rFonts w:hint="eastAsia"/>
          <w:sz w:val="15"/>
          <w:szCs w:val="15"/>
          <w:highlight w:val="red"/>
        </w:rPr>
        <w:t>。</w:t>
      </w:r>
    </w:p>
    <w:p w:rsidR="00444549" w:rsidRPr="00B92CE4" w:rsidRDefault="00444549" w:rsidP="00092BDA">
      <w:pPr>
        <w:rPr>
          <w:sz w:val="15"/>
          <w:szCs w:val="15"/>
        </w:rPr>
      </w:pPr>
    </w:p>
    <w:p w:rsidR="00F64916" w:rsidRDefault="00F64916">
      <w:pPr>
        <w:rPr>
          <w:sz w:val="15"/>
          <w:szCs w:val="15"/>
        </w:rPr>
      </w:pPr>
      <w:r w:rsidRPr="00444549">
        <w:rPr>
          <w:sz w:val="15"/>
          <w:szCs w:val="15"/>
        </w:rPr>
        <w:t>&lt;</w:t>
      </w:r>
      <w:r w:rsidRPr="00444549">
        <w:rPr>
          <w:sz w:val="15"/>
          <w:szCs w:val="15"/>
        </w:rPr>
        <w:t>五</w:t>
      </w:r>
      <w:r w:rsidRPr="00444549">
        <w:rPr>
          <w:sz w:val="15"/>
          <w:szCs w:val="15"/>
        </w:rPr>
        <w:t>&gt;.</w:t>
      </w:r>
      <w:r w:rsidRPr="00444549">
        <w:rPr>
          <w:sz w:val="15"/>
          <w:szCs w:val="15"/>
        </w:rPr>
        <w:t>构造出相接的那一个很多个面的介质与介质</w:t>
      </w:r>
      <w:r w:rsidRPr="00444549">
        <w:rPr>
          <w:sz w:val="15"/>
          <w:szCs w:val="15"/>
        </w:rPr>
        <w:t>……</w:t>
      </w:r>
      <w:r w:rsidRPr="00010BA0">
        <w:rPr>
          <w:sz w:val="15"/>
          <w:szCs w:val="15"/>
          <w:highlight w:val="darkYellow"/>
        </w:rPr>
        <w:t>导体</w:t>
      </w:r>
      <w:r w:rsidR="00010BA0" w:rsidRPr="00010BA0">
        <w:rPr>
          <w:rFonts w:hint="eastAsia"/>
          <w:sz w:val="15"/>
          <w:szCs w:val="15"/>
          <w:highlight w:val="darkYellow"/>
        </w:rPr>
        <w:t>中嵌入多层介质</w:t>
      </w:r>
    </w:p>
    <w:tbl>
      <w:tblPr>
        <w:tblStyle w:val="a3"/>
        <w:tblW w:w="0" w:type="auto"/>
        <w:tblLook w:val="04A0"/>
      </w:tblPr>
      <w:tblGrid>
        <w:gridCol w:w="1213"/>
        <w:gridCol w:w="1259"/>
        <w:gridCol w:w="1214"/>
        <w:gridCol w:w="1260"/>
        <w:gridCol w:w="1180"/>
        <w:gridCol w:w="1226"/>
        <w:gridCol w:w="1170"/>
      </w:tblGrid>
      <w:tr w:rsidR="00395100" w:rsidRPr="00621112" w:rsidTr="007A6AD2">
        <w:tc>
          <w:tcPr>
            <w:tcW w:w="1213" w:type="dxa"/>
          </w:tcPr>
          <w:p w:rsidR="00395100" w:rsidRPr="00621112" w:rsidRDefault="00395100" w:rsidP="007A6AD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导体形状</w:t>
            </w:r>
          </w:p>
        </w:tc>
        <w:tc>
          <w:tcPr>
            <w:tcW w:w="1259" w:type="dxa"/>
          </w:tcPr>
          <w:p w:rsidR="00395100" w:rsidRPr="00621112" w:rsidRDefault="00395100" w:rsidP="007A6AD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顶面长</w:t>
            </w:r>
          </w:p>
        </w:tc>
        <w:tc>
          <w:tcPr>
            <w:tcW w:w="1214" w:type="dxa"/>
          </w:tcPr>
          <w:p w:rsidR="00395100" w:rsidRPr="00621112" w:rsidRDefault="00395100" w:rsidP="007A6AD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顶面宽</w:t>
            </w:r>
          </w:p>
        </w:tc>
        <w:tc>
          <w:tcPr>
            <w:tcW w:w="1260" w:type="dxa"/>
          </w:tcPr>
          <w:p w:rsidR="00395100" w:rsidRPr="00621112" w:rsidRDefault="00395100" w:rsidP="007A6AD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底面长</w:t>
            </w:r>
          </w:p>
        </w:tc>
        <w:tc>
          <w:tcPr>
            <w:tcW w:w="1180" w:type="dxa"/>
          </w:tcPr>
          <w:p w:rsidR="00395100" w:rsidRPr="00621112" w:rsidRDefault="00395100" w:rsidP="007A6AD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底面宽</w:t>
            </w:r>
          </w:p>
        </w:tc>
        <w:tc>
          <w:tcPr>
            <w:tcW w:w="1226" w:type="dxa"/>
          </w:tcPr>
          <w:p w:rsidR="00395100" w:rsidRPr="00621112" w:rsidRDefault="00395100" w:rsidP="007A6AD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高度</w:t>
            </w:r>
          </w:p>
        </w:tc>
        <w:tc>
          <w:tcPr>
            <w:tcW w:w="1170" w:type="dxa"/>
          </w:tcPr>
          <w:p w:rsidR="00395100" w:rsidRPr="00621112" w:rsidRDefault="00395100" w:rsidP="007A6AD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倾斜角</w:t>
            </w:r>
          </w:p>
        </w:tc>
      </w:tr>
      <w:tr w:rsidR="00395100" w:rsidRPr="00621112" w:rsidTr="007A6AD2">
        <w:tc>
          <w:tcPr>
            <w:tcW w:w="1213" w:type="dxa"/>
          </w:tcPr>
          <w:p w:rsidR="00395100" w:rsidRPr="00621112" w:rsidRDefault="00395100" w:rsidP="007A6AD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倒梯形</w:t>
            </w:r>
          </w:p>
        </w:tc>
        <w:tc>
          <w:tcPr>
            <w:tcW w:w="1259" w:type="dxa"/>
          </w:tcPr>
          <w:p w:rsidR="00395100" w:rsidRPr="00621112" w:rsidRDefault="00405FB2" w:rsidP="007A6AD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259</w:t>
            </w:r>
          </w:p>
        </w:tc>
        <w:tc>
          <w:tcPr>
            <w:tcW w:w="1214" w:type="dxa"/>
          </w:tcPr>
          <w:p w:rsidR="00395100" w:rsidRPr="00621112" w:rsidRDefault="00395100" w:rsidP="007A6AD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59</w:t>
            </w:r>
          </w:p>
        </w:tc>
        <w:tc>
          <w:tcPr>
            <w:tcW w:w="1260" w:type="dxa"/>
          </w:tcPr>
          <w:p w:rsidR="00395100" w:rsidRPr="00621112" w:rsidRDefault="00405FB2" w:rsidP="007A6AD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241</w:t>
            </w:r>
          </w:p>
        </w:tc>
        <w:tc>
          <w:tcPr>
            <w:tcW w:w="1180" w:type="dxa"/>
          </w:tcPr>
          <w:p w:rsidR="00395100" w:rsidRPr="00621112" w:rsidRDefault="00395100" w:rsidP="007A6AD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41</w:t>
            </w:r>
          </w:p>
        </w:tc>
        <w:tc>
          <w:tcPr>
            <w:tcW w:w="1226" w:type="dxa"/>
          </w:tcPr>
          <w:p w:rsidR="00395100" w:rsidRPr="00621112" w:rsidRDefault="00395100" w:rsidP="007A6AD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1170" w:type="dxa"/>
          </w:tcPr>
          <w:p w:rsidR="00395100" w:rsidRPr="00621112" w:rsidRDefault="00395100" w:rsidP="007A6AD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0.1</w:t>
            </w:r>
          </w:p>
        </w:tc>
      </w:tr>
      <w:tr w:rsidR="00395100" w:rsidRPr="00621112" w:rsidTr="007A6AD2">
        <w:tc>
          <w:tcPr>
            <w:tcW w:w="1213" w:type="dxa"/>
          </w:tcPr>
          <w:p w:rsidR="00395100" w:rsidRPr="00621112" w:rsidRDefault="00395100" w:rsidP="007A6AD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长方体</w:t>
            </w:r>
          </w:p>
        </w:tc>
        <w:tc>
          <w:tcPr>
            <w:tcW w:w="1259" w:type="dxa"/>
          </w:tcPr>
          <w:p w:rsidR="00395100" w:rsidRPr="00621112" w:rsidRDefault="00405FB2" w:rsidP="007A6AD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250</w:t>
            </w:r>
          </w:p>
        </w:tc>
        <w:tc>
          <w:tcPr>
            <w:tcW w:w="1214" w:type="dxa"/>
          </w:tcPr>
          <w:p w:rsidR="00395100" w:rsidRPr="00621112" w:rsidRDefault="00395100" w:rsidP="007A6AD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50</w:t>
            </w:r>
          </w:p>
        </w:tc>
        <w:tc>
          <w:tcPr>
            <w:tcW w:w="1260" w:type="dxa"/>
          </w:tcPr>
          <w:p w:rsidR="00395100" w:rsidRPr="00621112" w:rsidRDefault="00405FB2" w:rsidP="007A6AD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250</w:t>
            </w:r>
          </w:p>
        </w:tc>
        <w:tc>
          <w:tcPr>
            <w:tcW w:w="1180" w:type="dxa"/>
          </w:tcPr>
          <w:p w:rsidR="00395100" w:rsidRPr="00621112" w:rsidRDefault="00395100" w:rsidP="007A6AD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50</w:t>
            </w:r>
          </w:p>
        </w:tc>
        <w:tc>
          <w:tcPr>
            <w:tcW w:w="1226" w:type="dxa"/>
          </w:tcPr>
          <w:p w:rsidR="00395100" w:rsidRPr="00621112" w:rsidRDefault="00395100" w:rsidP="007A6AD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1170" w:type="dxa"/>
          </w:tcPr>
          <w:p w:rsidR="00395100" w:rsidRPr="00621112" w:rsidRDefault="00395100" w:rsidP="007A6AD2">
            <w:pPr>
              <w:rPr>
                <w:sz w:val="15"/>
                <w:szCs w:val="15"/>
              </w:rPr>
            </w:pPr>
            <w:r w:rsidRPr="00621112">
              <w:rPr>
                <w:rFonts w:hint="eastAsia"/>
                <w:sz w:val="15"/>
                <w:szCs w:val="15"/>
              </w:rPr>
              <w:t>0</w:t>
            </w:r>
          </w:p>
        </w:tc>
      </w:tr>
    </w:tbl>
    <w:p w:rsidR="00395100" w:rsidRDefault="0062655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由于</w:t>
      </w:r>
      <w:r>
        <w:rPr>
          <w:rFonts w:hint="eastAsia"/>
          <w:sz w:val="15"/>
          <w:szCs w:val="15"/>
        </w:rPr>
        <w:t>bug</w:t>
      </w:r>
      <w:r>
        <w:rPr>
          <w:rFonts w:hint="eastAsia"/>
          <w:sz w:val="15"/>
          <w:szCs w:val="15"/>
        </w:rPr>
        <w:t>太多，</w:t>
      </w:r>
      <w:r w:rsidRPr="00AA481B">
        <w:rPr>
          <w:rFonts w:hint="eastAsia"/>
          <w:sz w:val="15"/>
          <w:szCs w:val="15"/>
          <w:highlight w:val="magenta"/>
        </w:rPr>
        <w:t>先尝试简单的例子：</w:t>
      </w:r>
    </w:p>
    <w:p w:rsidR="00626556" w:rsidRDefault="0062655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(1)2</w:t>
      </w:r>
      <w:r>
        <w:rPr>
          <w:rFonts w:hint="eastAsia"/>
          <w:sz w:val="15"/>
          <w:szCs w:val="15"/>
        </w:rPr>
        <w:t>个导体上表面有</w:t>
      </w:r>
      <w:proofErr w:type="gramStart"/>
      <w:r>
        <w:rPr>
          <w:rFonts w:hint="eastAsia"/>
          <w:sz w:val="15"/>
          <w:szCs w:val="15"/>
        </w:rPr>
        <w:t>介质介质</w:t>
      </w:r>
      <w:proofErr w:type="gramEnd"/>
      <w:r>
        <w:rPr>
          <w:rFonts w:hint="eastAsia"/>
          <w:sz w:val="15"/>
          <w:szCs w:val="15"/>
        </w:rPr>
        <w:t>交界面、介质导体交界面、导体大小符合以上表格、均匀划分，每一块交界面的最短边的划分次数是</w:t>
      </w:r>
      <w:r>
        <w:rPr>
          <w:rFonts w:hint="eastAsia"/>
          <w:sz w:val="15"/>
          <w:szCs w:val="15"/>
        </w:rPr>
        <w:t>5.</w:t>
      </w:r>
    </w:p>
    <w:p w:rsidR="00626556" w:rsidRDefault="0062655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倒梯形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导体之间相距</w:t>
      </w:r>
      <w:r>
        <w:rPr>
          <w:rFonts w:hint="eastAsia"/>
          <w:sz w:val="15"/>
          <w:szCs w:val="15"/>
        </w:rPr>
        <w:t xml:space="preserve">100   </w:t>
      </w:r>
    </w:p>
    <w:p w:rsidR="00626556" w:rsidRDefault="00626556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2062234" cy="1400382"/>
            <wp:effectExtent l="19050" t="0" r="0" b="0"/>
            <wp:docPr id="18" name="图片 17" descr="v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576" cy="140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56" w:rsidRDefault="00626556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2730974" cy="502353"/>
            <wp:effectExtent l="19050" t="0" r="0" b="0"/>
            <wp:docPr id="19" name="图片 18" descr="vs1l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1ladder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587" cy="50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56" w:rsidRDefault="0062655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长方体：</w:t>
      </w:r>
    </w:p>
    <w:p w:rsidR="00626556" w:rsidRDefault="00626556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2733334" cy="514286"/>
            <wp:effectExtent l="19050" t="0" r="0" b="0"/>
            <wp:docPr id="21" name="图片 20" descr="vs1q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1qua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8C" w:rsidRDefault="00132D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(2)</w:t>
      </w:r>
      <w:r>
        <w:rPr>
          <w:rFonts w:hint="eastAsia"/>
          <w:sz w:val="15"/>
          <w:szCs w:val="15"/>
        </w:rPr>
        <w:t>两个导体上方有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层介质与介质或是介质与导体的交界面</w:t>
      </w:r>
      <w:r>
        <w:rPr>
          <w:rFonts w:hint="eastAsia"/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>最大的</w:t>
      </w:r>
      <w:r>
        <w:rPr>
          <w:rFonts w:hint="eastAsia"/>
          <w:sz w:val="15"/>
          <w:szCs w:val="15"/>
        </w:rPr>
        <w:t>2000*2000</w:t>
      </w:r>
      <w:r>
        <w:rPr>
          <w:rFonts w:hint="eastAsia"/>
          <w:sz w:val="15"/>
          <w:szCs w:val="15"/>
        </w:rPr>
        <w:t>的划分最短边：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份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其余：</w:t>
      </w:r>
      <w:r>
        <w:rPr>
          <w:rFonts w:hint="eastAsia"/>
          <w:sz w:val="15"/>
          <w:szCs w:val="15"/>
        </w:rPr>
        <w:t>5</w:t>
      </w:r>
      <w:r>
        <w:rPr>
          <w:rFonts w:hint="eastAsia"/>
          <w:sz w:val="15"/>
          <w:szCs w:val="15"/>
        </w:rPr>
        <w:t>份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均匀划分</w:t>
      </w:r>
    </w:p>
    <w:p w:rsidR="00B61CC8" w:rsidRDefault="00B61CC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倒梯形：</w:t>
      </w:r>
    </w:p>
    <w:p w:rsidR="00B61CC8" w:rsidRDefault="00B61CC8">
      <w:pPr>
        <w:rPr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2714286" cy="523810"/>
            <wp:effectExtent l="19050" t="0" r="0" b="0"/>
            <wp:docPr id="22" name="图片 21" descr="vsladd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ladder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C8" w:rsidRDefault="00B61CC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长方体：</w:t>
      </w:r>
    </w:p>
    <w:p w:rsidR="007A6AD2" w:rsidRPr="00626556" w:rsidRDefault="00B61CC8">
      <w:pPr>
        <w:rPr>
          <w:sz w:val="15"/>
          <w:szCs w:val="15"/>
        </w:rPr>
      </w:pPr>
      <w:r>
        <w:rPr>
          <w:noProof/>
          <w:sz w:val="15"/>
          <w:szCs w:val="15"/>
        </w:rPr>
        <w:lastRenderedPageBreak/>
        <w:drawing>
          <wp:inline distT="0" distB="0" distL="0" distR="0">
            <wp:extent cx="2514286" cy="533333"/>
            <wp:effectExtent l="19050" t="0" r="314" b="0"/>
            <wp:docPr id="26" name="图片 25" descr="vsqu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qua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3F" w:rsidRDefault="00CF083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(</w:t>
      </w:r>
      <w:r w:rsidR="007059D5"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)</w:t>
      </w:r>
      <w:r w:rsidRPr="00F21309">
        <w:rPr>
          <w:rFonts w:hint="eastAsia"/>
          <w:sz w:val="15"/>
          <w:szCs w:val="15"/>
          <w:highlight w:val="darkYellow"/>
        </w:rPr>
        <w:t>2*2</w:t>
      </w:r>
      <w:r w:rsidRPr="00F21309">
        <w:rPr>
          <w:rFonts w:hint="eastAsia"/>
          <w:sz w:val="15"/>
          <w:szCs w:val="15"/>
          <w:highlight w:val="darkYellow"/>
        </w:rPr>
        <w:t>的</w:t>
      </w:r>
      <w:r w:rsidRPr="00F21309">
        <w:rPr>
          <w:rFonts w:hint="eastAsia"/>
          <w:sz w:val="15"/>
          <w:szCs w:val="15"/>
          <w:highlight w:val="darkYellow"/>
        </w:rPr>
        <w:t>bus</w:t>
      </w:r>
      <w:r w:rsidRPr="00F21309">
        <w:rPr>
          <w:rFonts w:hint="eastAsia"/>
          <w:sz w:val="15"/>
          <w:szCs w:val="15"/>
          <w:highlight w:val="darkYellow"/>
        </w:rPr>
        <w:t>型嵌套介质</w:t>
      </w:r>
      <w:r>
        <w:rPr>
          <w:rFonts w:hint="eastAsia"/>
          <w:sz w:val="15"/>
          <w:szCs w:val="15"/>
        </w:rPr>
        <w:t xml:space="preserve">     2*2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bus</w:t>
      </w:r>
      <w:r>
        <w:rPr>
          <w:rFonts w:hint="eastAsia"/>
          <w:sz w:val="15"/>
          <w:szCs w:val="15"/>
        </w:rPr>
        <w:t>位置不变，直接加上介质面板</w:t>
      </w:r>
    </w:p>
    <w:p w:rsidR="00CF083F" w:rsidRDefault="0039510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倒梯形</w:t>
      </w:r>
      <w:r>
        <w:rPr>
          <w:rFonts w:hint="eastAsia"/>
          <w:sz w:val="15"/>
          <w:szCs w:val="15"/>
        </w:rPr>
        <w:t>: ladf01.lst</w:t>
      </w:r>
      <w:r w:rsidR="007A6AD2">
        <w:rPr>
          <w:rFonts w:hint="eastAsia"/>
          <w:sz w:val="15"/>
          <w:szCs w:val="15"/>
        </w:rPr>
        <w:t xml:space="preserve">      </w:t>
      </w:r>
      <w:r w:rsidR="009D6914">
        <w:rPr>
          <w:rFonts w:hint="eastAsia"/>
          <w:sz w:val="15"/>
          <w:szCs w:val="15"/>
        </w:rPr>
        <w:t>长方体：</w:t>
      </w:r>
      <w:r w:rsidR="007A6AD2">
        <w:rPr>
          <w:rFonts w:hint="eastAsia"/>
          <w:sz w:val="15"/>
          <w:szCs w:val="15"/>
        </w:rPr>
        <w:t xml:space="preserve"> </w:t>
      </w:r>
      <w:r w:rsidR="009D6914">
        <w:rPr>
          <w:rFonts w:hint="eastAsia"/>
          <w:sz w:val="15"/>
          <w:szCs w:val="15"/>
        </w:rPr>
        <w:t>quaf01.lst</w:t>
      </w:r>
    </w:p>
    <w:p w:rsidR="001E32F9" w:rsidRDefault="00F2130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之前</w:t>
      </w:r>
      <w:r w:rsidR="001E32F9">
        <w:rPr>
          <w:rFonts w:hint="eastAsia"/>
          <w:sz w:val="15"/>
          <w:szCs w:val="15"/>
        </w:rPr>
        <w:t>所有的介质板网格划分都是最短边</w:t>
      </w:r>
      <w:r w:rsidR="001E32F9">
        <w:rPr>
          <w:rFonts w:hint="eastAsia"/>
          <w:sz w:val="15"/>
          <w:szCs w:val="15"/>
        </w:rPr>
        <w:t>5</w:t>
      </w:r>
      <w:r w:rsidR="001E32F9">
        <w:rPr>
          <w:rFonts w:hint="eastAsia"/>
          <w:sz w:val="15"/>
          <w:szCs w:val="15"/>
        </w:rPr>
        <w:t>份。</w:t>
      </w:r>
      <w:r>
        <w:rPr>
          <w:rFonts w:hint="eastAsia"/>
          <w:sz w:val="15"/>
          <w:szCs w:val="15"/>
        </w:rPr>
        <w:t>结果是：</w:t>
      </w:r>
      <w:r w:rsidR="00494DA7">
        <w:rPr>
          <w:rFonts w:hint="eastAsia"/>
          <w:sz w:val="15"/>
          <w:szCs w:val="15"/>
        </w:rPr>
        <w:t>运行结果出现问题，对角线不可能会有负值，可是运行出来全为负值。</w:t>
      </w:r>
    </w:p>
    <w:p w:rsidR="00494DA7" w:rsidRDefault="00494DA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果然网格的不合理划分会导致计算的数值不够准确。</w:t>
      </w:r>
    </w:p>
    <w:p w:rsidR="00395100" w:rsidRDefault="001E32F9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之前的介质板网格划分疏密不定，致使有些边划分过多，现在重新定义每一个介质板的划分</w:t>
      </w:r>
      <w:r w:rsidR="00F21309">
        <w:rPr>
          <w:rFonts w:hint="eastAsia"/>
          <w:sz w:val="15"/>
          <w:szCs w:val="15"/>
        </w:rPr>
        <w:t>【边长基本设置为</w:t>
      </w:r>
      <w:r w:rsidR="00F21309">
        <w:rPr>
          <w:rFonts w:hint="eastAsia"/>
          <w:sz w:val="15"/>
          <w:szCs w:val="15"/>
        </w:rPr>
        <w:t>90</w:t>
      </w:r>
      <w:r w:rsidR="00F21309">
        <w:rPr>
          <w:rFonts w:hint="eastAsia"/>
          <w:sz w:val="15"/>
          <w:szCs w:val="15"/>
        </w:rPr>
        <w:t>的正方形】</w:t>
      </w:r>
      <w:r>
        <w:rPr>
          <w:rFonts w:hint="eastAsia"/>
          <w:sz w:val="15"/>
          <w:szCs w:val="15"/>
        </w:rPr>
        <w:t>。</w:t>
      </w:r>
    </w:p>
    <w:p w:rsidR="00BD4F94" w:rsidRDefault="00BD4F9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基本构造：</w:t>
      </w:r>
    </w:p>
    <w:p w:rsidR="00F21309" w:rsidRPr="00F21309" w:rsidRDefault="00BD4F94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3140407" cy="1472536"/>
            <wp:effectExtent l="19050" t="0" r="2843" b="0"/>
            <wp:docPr id="4" name="图片 3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359" cy="147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14" w:rsidRDefault="00BD4F9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倒梯形：</w:t>
      </w:r>
    </w:p>
    <w:p w:rsidR="00BD4F94" w:rsidRPr="00BD4F94" w:rsidRDefault="00BD4F9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无介质面板的形状：</w:t>
      </w:r>
      <w:r>
        <w:rPr>
          <w:rFonts w:hint="eastAsia"/>
          <w:sz w:val="15"/>
          <w:szCs w:val="15"/>
        </w:rPr>
        <w:t xml:space="preserve">                                            </w:t>
      </w:r>
      <w:r>
        <w:rPr>
          <w:rFonts w:hint="eastAsia"/>
          <w:sz w:val="15"/>
          <w:szCs w:val="15"/>
        </w:rPr>
        <w:t>有介质面板：</w:t>
      </w:r>
    </w:p>
    <w:p w:rsidR="00BD4F94" w:rsidRPr="00BD4F94" w:rsidRDefault="00BD4F94" w:rsidP="00BD4F94">
      <w:pPr>
        <w:ind w:firstLineChars="1150" w:firstLine="1725"/>
        <w:rPr>
          <w:sz w:val="15"/>
          <w:szCs w:val="15"/>
        </w:rPr>
      </w:pPr>
      <w:r>
        <w:rPr>
          <w:noProof/>
          <w:sz w:val="15"/>
          <w:szCs w:val="15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44450</wp:posOffset>
            </wp:positionV>
            <wp:extent cx="1550035" cy="1802130"/>
            <wp:effectExtent l="19050" t="0" r="0" b="0"/>
            <wp:wrapSquare wrapText="bothSides"/>
            <wp:docPr id="7" name="图片 6" descr="haochou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ochou 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  <w:szCs w:val="15"/>
        </w:rPr>
        <w:drawing>
          <wp:inline distT="0" distB="0" distL="0" distR="0">
            <wp:extent cx="2246479" cy="1760633"/>
            <wp:effectExtent l="19050" t="0" r="1421" b="0"/>
            <wp:docPr id="9" name="图片 8" descr="yiabnzho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iabnzhosd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644" cy="176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94" w:rsidRDefault="00BD4F94">
      <w:pPr>
        <w:rPr>
          <w:rFonts w:hint="eastAsia"/>
          <w:noProof/>
          <w:sz w:val="15"/>
          <w:szCs w:val="15"/>
        </w:rPr>
      </w:pPr>
    </w:p>
    <w:p w:rsidR="00AA481B" w:rsidRDefault="00AA481B">
      <w:pPr>
        <w:rPr>
          <w:rFonts w:hint="eastAsia"/>
          <w:noProof/>
          <w:sz w:val="15"/>
          <w:szCs w:val="15"/>
        </w:rPr>
      </w:pPr>
      <w:r>
        <w:rPr>
          <w:rFonts w:hint="eastAsia"/>
          <w:noProof/>
          <w:sz w:val="15"/>
          <w:szCs w:val="15"/>
        </w:rPr>
        <w:t>1</w:t>
      </w:r>
      <w:r>
        <w:rPr>
          <w:rFonts w:hint="eastAsia"/>
          <w:noProof/>
          <w:sz w:val="15"/>
          <w:szCs w:val="15"/>
        </w:rPr>
        <w:t>：下左</w:t>
      </w:r>
      <w:r>
        <w:rPr>
          <w:rFonts w:hint="eastAsia"/>
          <w:noProof/>
          <w:sz w:val="15"/>
          <w:szCs w:val="15"/>
        </w:rPr>
        <w:t xml:space="preserve">    2</w:t>
      </w:r>
      <w:r>
        <w:rPr>
          <w:rFonts w:hint="eastAsia"/>
          <w:noProof/>
          <w:sz w:val="15"/>
          <w:szCs w:val="15"/>
        </w:rPr>
        <w:t>：下右</w:t>
      </w:r>
      <w:r>
        <w:rPr>
          <w:rFonts w:hint="eastAsia"/>
          <w:noProof/>
          <w:sz w:val="15"/>
          <w:szCs w:val="15"/>
        </w:rPr>
        <w:t xml:space="preserve">   3:</w:t>
      </w:r>
      <w:r w:rsidR="00565B28">
        <w:rPr>
          <w:rFonts w:hint="eastAsia"/>
          <w:noProof/>
          <w:sz w:val="15"/>
          <w:szCs w:val="15"/>
        </w:rPr>
        <w:t>上后</w:t>
      </w:r>
      <w:r>
        <w:rPr>
          <w:rFonts w:hint="eastAsia"/>
          <w:noProof/>
          <w:sz w:val="15"/>
          <w:szCs w:val="15"/>
        </w:rPr>
        <w:t xml:space="preserve">　　</w:t>
      </w:r>
      <w:r>
        <w:rPr>
          <w:rFonts w:hint="eastAsia"/>
          <w:noProof/>
          <w:sz w:val="15"/>
          <w:szCs w:val="15"/>
        </w:rPr>
        <w:t>4:</w:t>
      </w:r>
      <w:r w:rsidR="00565B28">
        <w:rPr>
          <w:rFonts w:hint="eastAsia"/>
          <w:noProof/>
          <w:sz w:val="15"/>
          <w:szCs w:val="15"/>
        </w:rPr>
        <w:t>上前</w:t>
      </w:r>
    </w:p>
    <w:p w:rsidR="00BD4F94" w:rsidRDefault="00AA481B">
      <w:pPr>
        <w:rPr>
          <w:rFonts w:hint="eastAsia"/>
          <w:noProof/>
          <w:sz w:val="15"/>
          <w:szCs w:val="15"/>
        </w:rPr>
      </w:pPr>
      <w:r>
        <w:rPr>
          <w:rFonts w:hint="eastAsia"/>
          <w:noProof/>
          <w:sz w:val="15"/>
          <w:szCs w:val="15"/>
        </w:rPr>
        <w:t>有多层介质的倒梯形</w:t>
      </w:r>
      <w:r w:rsidR="007059D5">
        <w:rPr>
          <w:rFonts w:hint="eastAsia"/>
          <w:noProof/>
          <w:sz w:val="15"/>
          <w:szCs w:val="15"/>
        </w:rPr>
        <w:t>运行电容：</w:t>
      </w:r>
    </w:p>
    <w:p w:rsidR="007059D5" w:rsidRDefault="007059D5">
      <w:pPr>
        <w:rPr>
          <w:rFonts w:hint="eastAsia"/>
          <w:noProof/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3137867" cy="583458"/>
            <wp:effectExtent l="19050" t="0" r="5383" b="0"/>
            <wp:docPr id="10" name="图片 9" descr="wo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en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1367" cy="58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94" w:rsidRDefault="00AA481B">
      <w:pPr>
        <w:rPr>
          <w:rFonts w:hint="eastAsia"/>
          <w:noProof/>
          <w:sz w:val="15"/>
          <w:szCs w:val="15"/>
        </w:rPr>
      </w:pPr>
      <w:r>
        <w:rPr>
          <w:rFonts w:hint="eastAsia"/>
          <w:noProof/>
          <w:sz w:val="15"/>
          <w:szCs w:val="15"/>
        </w:rPr>
        <w:t>有多层介质的</w:t>
      </w:r>
      <w:r w:rsidR="007059D5">
        <w:rPr>
          <w:rFonts w:hint="eastAsia"/>
          <w:noProof/>
          <w:sz w:val="15"/>
          <w:szCs w:val="15"/>
        </w:rPr>
        <w:t>长方体</w:t>
      </w:r>
      <w:r>
        <w:rPr>
          <w:rFonts w:hint="eastAsia"/>
          <w:noProof/>
          <w:sz w:val="15"/>
          <w:szCs w:val="15"/>
        </w:rPr>
        <w:t>运行电容</w:t>
      </w:r>
      <w:r w:rsidR="007059D5">
        <w:rPr>
          <w:rFonts w:hint="eastAsia"/>
          <w:noProof/>
          <w:sz w:val="15"/>
          <w:szCs w:val="15"/>
        </w:rPr>
        <w:t>：</w:t>
      </w:r>
    </w:p>
    <w:p w:rsidR="007059D5" w:rsidRDefault="007059D5">
      <w:pPr>
        <w:rPr>
          <w:rFonts w:hint="eastAsia"/>
          <w:noProof/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3215469" cy="641652"/>
            <wp:effectExtent l="19050" t="0" r="3981" b="0"/>
            <wp:docPr id="11" name="图片 10" descr="wh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uy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009" cy="6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94" w:rsidRDefault="00BD4F94">
      <w:pPr>
        <w:rPr>
          <w:rFonts w:hint="eastAsia"/>
          <w:noProof/>
          <w:sz w:val="15"/>
          <w:szCs w:val="15"/>
        </w:rPr>
      </w:pPr>
    </w:p>
    <w:p w:rsidR="00B82463" w:rsidRDefault="00B82463">
      <w:pPr>
        <w:rPr>
          <w:rFonts w:hint="eastAsia"/>
          <w:noProof/>
          <w:sz w:val="15"/>
          <w:szCs w:val="15"/>
        </w:rPr>
      </w:pPr>
    </w:p>
    <w:p w:rsidR="00B82463" w:rsidRDefault="00B82463">
      <w:pPr>
        <w:rPr>
          <w:rFonts w:hint="eastAsia"/>
          <w:noProof/>
          <w:sz w:val="15"/>
          <w:szCs w:val="15"/>
        </w:rPr>
      </w:pPr>
    </w:p>
    <w:p w:rsidR="00B82463" w:rsidRDefault="00B82463">
      <w:pPr>
        <w:rPr>
          <w:rFonts w:hint="eastAsia"/>
          <w:noProof/>
          <w:sz w:val="15"/>
          <w:szCs w:val="15"/>
        </w:rPr>
      </w:pPr>
    </w:p>
    <w:p w:rsidR="00B82463" w:rsidRDefault="00B82463">
      <w:pPr>
        <w:rPr>
          <w:rFonts w:hint="eastAsia"/>
          <w:noProof/>
          <w:sz w:val="15"/>
          <w:szCs w:val="15"/>
        </w:rPr>
      </w:pPr>
    </w:p>
    <w:p w:rsidR="00BD4F94" w:rsidRDefault="00AA481B">
      <w:pPr>
        <w:rPr>
          <w:rFonts w:hint="eastAsia"/>
          <w:noProof/>
          <w:sz w:val="15"/>
          <w:szCs w:val="15"/>
        </w:rPr>
      </w:pPr>
      <w:r>
        <w:rPr>
          <w:rFonts w:hint="eastAsia"/>
          <w:noProof/>
          <w:sz w:val="15"/>
          <w:szCs w:val="15"/>
        </w:rPr>
        <w:lastRenderedPageBreak/>
        <w:t>(2</w:t>
      </w:r>
      <w:r w:rsidRPr="001107B1">
        <w:rPr>
          <w:rFonts w:hint="eastAsia"/>
          <w:noProof/>
          <w:sz w:val="15"/>
          <w:szCs w:val="15"/>
          <w:highlight w:val="darkYellow"/>
        </w:rPr>
        <w:t>)3*3</w:t>
      </w:r>
      <w:r w:rsidRPr="001107B1">
        <w:rPr>
          <w:rFonts w:hint="eastAsia"/>
          <w:noProof/>
          <w:sz w:val="15"/>
          <w:szCs w:val="15"/>
          <w:highlight w:val="darkYellow"/>
        </w:rPr>
        <w:t>的</w:t>
      </w:r>
      <w:r w:rsidRPr="001107B1">
        <w:rPr>
          <w:rFonts w:hint="eastAsia"/>
          <w:noProof/>
          <w:sz w:val="15"/>
          <w:szCs w:val="15"/>
          <w:highlight w:val="darkYellow"/>
        </w:rPr>
        <w:t>bus</w:t>
      </w:r>
      <w:r w:rsidRPr="001107B1">
        <w:rPr>
          <w:rFonts w:hint="eastAsia"/>
          <w:noProof/>
          <w:sz w:val="15"/>
          <w:szCs w:val="15"/>
          <w:highlight w:val="darkYellow"/>
        </w:rPr>
        <w:t>型</w:t>
      </w:r>
      <w:r>
        <w:rPr>
          <w:rFonts w:hint="eastAsia"/>
          <w:noProof/>
          <w:sz w:val="15"/>
          <w:szCs w:val="15"/>
        </w:rPr>
        <w:t>，示意图如下，只是每层有</w:t>
      </w:r>
      <w:r>
        <w:rPr>
          <w:rFonts w:hint="eastAsia"/>
          <w:noProof/>
          <w:sz w:val="15"/>
          <w:szCs w:val="15"/>
        </w:rPr>
        <w:t>3</w:t>
      </w:r>
      <w:r>
        <w:rPr>
          <w:rFonts w:hint="eastAsia"/>
          <w:noProof/>
          <w:sz w:val="15"/>
          <w:szCs w:val="15"/>
        </w:rPr>
        <w:t>个导体，其余的构造不变。</w:t>
      </w:r>
    </w:p>
    <w:p w:rsidR="00B82463" w:rsidRDefault="00B82463">
      <w:pPr>
        <w:rPr>
          <w:rFonts w:hint="eastAsia"/>
          <w:noProof/>
          <w:sz w:val="15"/>
          <w:szCs w:val="15"/>
        </w:rPr>
      </w:pPr>
    </w:p>
    <w:p w:rsidR="00633C05" w:rsidRDefault="00633C05">
      <w:pPr>
        <w:rPr>
          <w:rFonts w:hint="eastAsia"/>
          <w:sz w:val="15"/>
          <w:szCs w:val="15"/>
        </w:rPr>
      </w:pPr>
      <w:r w:rsidRPr="00633C05">
        <w:rPr>
          <w:noProof/>
          <w:sz w:val="15"/>
          <w:szCs w:val="15"/>
        </w:rPr>
        <w:drawing>
          <wp:inline distT="0" distB="0" distL="0" distR="0">
            <wp:extent cx="3003929" cy="1574658"/>
            <wp:effectExtent l="19050" t="0" r="5971" b="0"/>
            <wp:docPr id="8" name="图片 3" descr="d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d.jp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354" cy="157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63" w:rsidRDefault="00B82463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没有多层介质之前：</w:t>
      </w:r>
      <w:r w:rsidR="00607E4A">
        <w:rPr>
          <w:rFonts w:hint="eastAsia"/>
          <w:sz w:val="15"/>
          <w:szCs w:val="15"/>
        </w:rPr>
        <w:t xml:space="preserve">               </w:t>
      </w:r>
      <w:r w:rsidR="00607E4A">
        <w:rPr>
          <w:rFonts w:hint="eastAsia"/>
          <w:sz w:val="15"/>
          <w:szCs w:val="15"/>
        </w:rPr>
        <w:t>无多层介质的</w:t>
      </w:r>
      <w:r>
        <w:rPr>
          <w:rFonts w:hint="eastAsia"/>
          <w:sz w:val="15"/>
          <w:szCs w:val="15"/>
        </w:rPr>
        <w:t>倒梯形电容</w:t>
      </w:r>
      <w:r w:rsidR="00C211AE">
        <w:rPr>
          <w:rFonts w:hint="eastAsia"/>
          <w:sz w:val="15"/>
          <w:szCs w:val="15"/>
        </w:rPr>
        <w:t>：</w:t>
      </w:r>
    </w:p>
    <w:p w:rsidR="00B82463" w:rsidRDefault="00B82463">
      <w:pPr>
        <w:rPr>
          <w:rFonts w:hint="eastAsia"/>
          <w:sz w:val="15"/>
          <w:szCs w:val="15"/>
        </w:rPr>
      </w:pPr>
      <w:r>
        <w:rPr>
          <w:noProof/>
          <w:sz w:val="15"/>
          <w:szCs w:val="15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38100</wp:posOffset>
            </wp:positionV>
            <wp:extent cx="1393190" cy="1494790"/>
            <wp:effectExtent l="19050" t="0" r="0" b="0"/>
            <wp:wrapSquare wrapText="bothSides"/>
            <wp:docPr id="12" name="图片 11" descr="soug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gly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  <w:szCs w:val="15"/>
        </w:rPr>
        <w:drawing>
          <wp:inline distT="0" distB="0" distL="0" distR="0">
            <wp:extent cx="3830148" cy="743803"/>
            <wp:effectExtent l="19050" t="0" r="0" b="0"/>
            <wp:docPr id="13" name="图片 12" descr="gukds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kdsla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663" cy="7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AE" w:rsidRPr="00C211AE" w:rsidRDefault="00607E4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有多层介质的倒梯形</w:t>
      </w:r>
      <w:proofErr w:type="gramStart"/>
      <w:r>
        <w:rPr>
          <w:rFonts w:hint="eastAsia"/>
          <w:sz w:val="15"/>
          <w:szCs w:val="15"/>
        </w:rPr>
        <w:t>型那个</w:t>
      </w:r>
      <w:proofErr w:type="gramEnd"/>
      <w:r>
        <w:rPr>
          <w:rFonts w:hint="eastAsia"/>
          <w:sz w:val="15"/>
          <w:szCs w:val="15"/>
        </w:rPr>
        <w:t>电容</w:t>
      </w:r>
      <w:r w:rsidR="00C211AE">
        <w:rPr>
          <w:rFonts w:hint="eastAsia"/>
          <w:sz w:val="15"/>
          <w:szCs w:val="15"/>
        </w:rPr>
        <w:t>：</w:t>
      </w:r>
      <w:r w:rsidR="00C211AE">
        <w:rPr>
          <w:rFonts w:hint="eastAsia"/>
          <w:sz w:val="15"/>
          <w:szCs w:val="15"/>
        </w:rPr>
        <w:t>3*3ladf.lst</w:t>
      </w:r>
    </w:p>
    <w:p w:rsidR="006F46F0" w:rsidRDefault="00607E4A">
      <w:pPr>
        <w:rPr>
          <w:noProof/>
          <w:sz w:val="15"/>
          <w:szCs w:val="15"/>
        </w:rPr>
      </w:pPr>
      <w:r w:rsidRPr="00607E4A">
        <w:rPr>
          <w:noProof/>
          <w:sz w:val="15"/>
          <w:szCs w:val="15"/>
        </w:rPr>
        <w:drawing>
          <wp:inline distT="0" distB="0" distL="0" distR="0">
            <wp:extent cx="3783195" cy="750627"/>
            <wp:effectExtent l="19050" t="0" r="7755" b="0"/>
            <wp:docPr id="16" name="图片 14" descr="hahlfa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hlfapng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637" cy="75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63" w:rsidRDefault="00B82463" w:rsidP="006F46F0">
      <w:pPr>
        <w:rPr>
          <w:rFonts w:hint="eastAsia"/>
          <w:sz w:val="15"/>
          <w:szCs w:val="15"/>
        </w:rPr>
      </w:pPr>
    </w:p>
    <w:p w:rsidR="00B82463" w:rsidRDefault="00B82463" w:rsidP="006F46F0">
      <w:pPr>
        <w:rPr>
          <w:rFonts w:hint="eastAsia"/>
          <w:sz w:val="15"/>
          <w:szCs w:val="15"/>
        </w:rPr>
      </w:pPr>
    </w:p>
    <w:p w:rsidR="00B82463" w:rsidRDefault="00B82463" w:rsidP="006F46F0">
      <w:pPr>
        <w:rPr>
          <w:rFonts w:hint="eastAsia"/>
          <w:sz w:val="15"/>
          <w:szCs w:val="15"/>
        </w:rPr>
      </w:pPr>
    </w:p>
    <w:p w:rsidR="00C75593" w:rsidRDefault="006F46F0" w:rsidP="006F46F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1.</w:t>
      </w:r>
      <w:r w:rsidR="00B82463">
        <w:rPr>
          <w:rFonts w:hint="eastAsia"/>
          <w:sz w:val="15"/>
          <w:szCs w:val="15"/>
        </w:rPr>
        <w:t>下</w:t>
      </w:r>
      <w:r>
        <w:rPr>
          <w:rFonts w:hint="eastAsia"/>
          <w:sz w:val="15"/>
          <w:szCs w:val="15"/>
        </w:rPr>
        <w:t>层左</w:t>
      </w:r>
      <w:proofErr w:type="gramStart"/>
      <w:r>
        <w:rPr>
          <w:rFonts w:hint="eastAsia"/>
          <w:sz w:val="15"/>
          <w:szCs w:val="15"/>
        </w:rPr>
        <w:t>一</w:t>
      </w:r>
      <w:proofErr w:type="gramEnd"/>
      <w:r>
        <w:rPr>
          <w:rFonts w:hint="eastAsia"/>
          <w:sz w:val="15"/>
          <w:szCs w:val="15"/>
        </w:rPr>
        <w:t xml:space="preserve"> 2</w:t>
      </w:r>
      <w:r w:rsidR="00B82463">
        <w:rPr>
          <w:rFonts w:hint="eastAsia"/>
          <w:sz w:val="15"/>
          <w:szCs w:val="15"/>
        </w:rPr>
        <w:t>：下</w:t>
      </w:r>
      <w:r>
        <w:rPr>
          <w:rFonts w:hint="eastAsia"/>
          <w:sz w:val="15"/>
          <w:szCs w:val="15"/>
        </w:rPr>
        <w:t>层左二</w:t>
      </w:r>
      <w:r>
        <w:rPr>
          <w:rFonts w:hint="eastAsia"/>
          <w:sz w:val="15"/>
          <w:szCs w:val="15"/>
        </w:rPr>
        <w:t xml:space="preserve">  3</w:t>
      </w:r>
      <w:r w:rsidR="00B82463">
        <w:rPr>
          <w:rFonts w:hint="eastAsia"/>
          <w:sz w:val="15"/>
          <w:szCs w:val="15"/>
        </w:rPr>
        <w:t>：下层左三</w:t>
      </w:r>
      <w:r>
        <w:rPr>
          <w:rFonts w:hint="eastAsia"/>
          <w:sz w:val="15"/>
          <w:szCs w:val="15"/>
        </w:rPr>
        <w:t xml:space="preserve">    4</w:t>
      </w:r>
      <w:r w:rsidR="00B82463">
        <w:rPr>
          <w:rFonts w:hint="eastAsia"/>
          <w:sz w:val="15"/>
          <w:szCs w:val="15"/>
        </w:rPr>
        <w:t>：上</w:t>
      </w:r>
      <w:r w:rsidR="00C75593">
        <w:rPr>
          <w:rFonts w:hint="eastAsia"/>
          <w:sz w:val="15"/>
          <w:szCs w:val="15"/>
        </w:rPr>
        <w:t>层后一</w:t>
      </w:r>
      <w:r>
        <w:rPr>
          <w:rFonts w:hint="eastAsia"/>
          <w:sz w:val="15"/>
          <w:szCs w:val="15"/>
        </w:rPr>
        <w:t xml:space="preserve">  </w:t>
      </w:r>
      <w:r w:rsidR="00C75593">
        <w:rPr>
          <w:rFonts w:hint="eastAsia"/>
          <w:sz w:val="15"/>
          <w:szCs w:val="15"/>
        </w:rPr>
        <w:t>5.</w:t>
      </w:r>
      <w:r w:rsidR="00C75593">
        <w:rPr>
          <w:rFonts w:hint="eastAsia"/>
          <w:sz w:val="15"/>
          <w:szCs w:val="15"/>
        </w:rPr>
        <w:t>上层后二</w:t>
      </w:r>
      <w:r w:rsidR="00C75593">
        <w:rPr>
          <w:rFonts w:hint="eastAsia"/>
          <w:sz w:val="15"/>
          <w:szCs w:val="15"/>
        </w:rPr>
        <w:t xml:space="preserve">    6.</w:t>
      </w:r>
      <w:r w:rsidR="00C75593">
        <w:rPr>
          <w:rFonts w:hint="eastAsia"/>
          <w:sz w:val="15"/>
          <w:szCs w:val="15"/>
        </w:rPr>
        <w:t>上层后三</w:t>
      </w:r>
    </w:p>
    <w:p w:rsidR="006F46F0" w:rsidRDefault="006F46F0" w:rsidP="006F46F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后一：从后往前看第一个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每层两个之间相距</w:t>
      </w:r>
      <w:r>
        <w:rPr>
          <w:rFonts w:hint="eastAsia"/>
          <w:sz w:val="15"/>
          <w:szCs w:val="15"/>
        </w:rPr>
        <w:t>100</w:t>
      </w:r>
      <w:r>
        <w:rPr>
          <w:rFonts w:hint="eastAsia"/>
          <w:sz w:val="15"/>
          <w:szCs w:val="15"/>
        </w:rPr>
        <w:t>，每层之间相距</w:t>
      </w:r>
      <w:r>
        <w:rPr>
          <w:rFonts w:hint="eastAsia"/>
          <w:sz w:val="15"/>
          <w:szCs w:val="15"/>
        </w:rPr>
        <w:t>200</w:t>
      </w:r>
    </w:p>
    <w:p w:rsidR="00745F38" w:rsidRDefault="00745F38" w:rsidP="006F46F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加入多层介质板</w:t>
      </w:r>
    </w:p>
    <w:tbl>
      <w:tblPr>
        <w:tblStyle w:val="a3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</w:tblGrid>
      <w:tr w:rsidR="00C211AE" w:rsidTr="00745F38">
        <w:tc>
          <w:tcPr>
            <w:tcW w:w="1217" w:type="dxa"/>
          </w:tcPr>
          <w:p w:rsidR="00C211AE" w:rsidRDefault="00C211AE" w:rsidP="006F46F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大小</w:t>
            </w:r>
          </w:p>
        </w:tc>
        <w:tc>
          <w:tcPr>
            <w:tcW w:w="1217" w:type="dxa"/>
          </w:tcPr>
          <w:p w:rsidR="00C211AE" w:rsidRDefault="00C211AE" w:rsidP="006F46F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270.5* 800</w:t>
            </w:r>
          </w:p>
        </w:tc>
        <w:tc>
          <w:tcPr>
            <w:tcW w:w="1217" w:type="dxa"/>
          </w:tcPr>
          <w:p w:rsidR="00C211AE" w:rsidRDefault="00C211AE" w:rsidP="006F46F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259*41</w:t>
            </w:r>
          </w:p>
        </w:tc>
        <w:tc>
          <w:tcPr>
            <w:tcW w:w="1217" w:type="dxa"/>
          </w:tcPr>
          <w:p w:rsidR="00C211AE" w:rsidRDefault="00C211AE" w:rsidP="006F46F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259*270.5</w:t>
            </w:r>
          </w:p>
        </w:tc>
        <w:tc>
          <w:tcPr>
            <w:tcW w:w="1218" w:type="dxa"/>
          </w:tcPr>
          <w:p w:rsidR="00C211AE" w:rsidRDefault="00C211AE" w:rsidP="006F46F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800*800</w:t>
            </w:r>
          </w:p>
        </w:tc>
        <w:tc>
          <w:tcPr>
            <w:tcW w:w="1218" w:type="dxa"/>
          </w:tcPr>
          <w:p w:rsidR="00C211AE" w:rsidRDefault="00C211AE" w:rsidP="006F46F0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xy</w:t>
            </w:r>
            <w:proofErr w:type="spellEnd"/>
            <w:r>
              <w:rPr>
                <w:rFonts w:hint="eastAsia"/>
                <w:sz w:val="15"/>
                <w:szCs w:val="15"/>
              </w:rPr>
              <w:t>互换</w:t>
            </w:r>
          </w:p>
        </w:tc>
      </w:tr>
      <w:tr w:rsidR="00C211AE" w:rsidTr="00745F38">
        <w:tc>
          <w:tcPr>
            <w:tcW w:w="1217" w:type="dxa"/>
          </w:tcPr>
          <w:p w:rsidR="00C211AE" w:rsidRDefault="00C211AE" w:rsidP="006F46F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217" w:type="dxa"/>
          </w:tcPr>
          <w:p w:rsidR="00C211AE" w:rsidRDefault="00C211AE" w:rsidP="006F46F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</w:t>
            </w:r>
            <w:r>
              <w:rPr>
                <w:rFonts w:hint="eastAsia"/>
                <w:sz w:val="15"/>
                <w:szCs w:val="15"/>
              </w:rPr>
              <w:t>latlad1</w:t>
            </w:r>
          </w:p>
        </w:tc>
        <w:tc>
          <w:tcPr>
            <w:tcW w:w="1217" w:type="dxa"/>
          </w:tcPr>
          <w:p w:rsidR="00C211AE" w:rsidRDefault="00C211AE" w:rsidP="006F46F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</w:t>
            </w:r>
            <w:r>
              <w:rPr>
                <w:rFonts w:hint="eastAsia"/>
                <w:sz w:val="15"/>
                <w:szCs w:val="15"/>
              </w:rPr>
              <w:t>latlad2</w:t>
            </w:r>
          </w:p>
        </w:tc>
        <w:tc>
          <w:tcPr>
            <w:tcW w:w="1217" w:type="dxa"/>
          </w:tcPr>
          <w:p w:rsidR="00C211AE" w:rsidRDefault="00C211AE" w:rsidP="006F46F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</w:t>
            </w:r>
            <w:r>
              <w:rPr>
                <w:rFonts w:hint="eastAsia"/>
                <w:sz w:val="15"/>
                <w:szCs w:val="15"/>
              </w:rPr>
              <w:t>latlad3</w:t>
            </w:r>
          </w:p>
        </w:tc>
        <w:tc>
          <w:tcPr>
            <w:tcW w:w="1218" w:type="dxa"/>
          </w:tcPr>
          <w:p w:rsidR="00C211AE" w:rsidRDefault="00C211AE" w:rsidP="006F46F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</w:t>
            </w:r>
            <w:r>
              <w:rPr>
                <w:rFonts w:hint="eastAsia"/>
                <w:sz w:val="15"/>
                <w:szCs w:val="15"/>
              </w:rPr>
              <w:t>latlad4</w:t>
            </w:r>
          </w:p>
        </w:tc>
        <w:tc>
          <w:tcPr>
            <w:tcW w:w="1218" w:type="dxa"/>
          </w:tcPr>
          <w:p w:rsidR="00C211AE" w:rsidRDefault="00C211AE" w:rsidP="006F46F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最后加</w:t>
            </w:r>
            <w:r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C211AE" w:rsidTr="00745F38">
        <w:tc>
          <w:tcPr>
            <w:tcW w:w="1217" w:type="dxa"/>
          </w:tcPr>
          <w:p w:rsidR="00C211AE" w:rsidRDefault="00C211AE" w:rsidP="006F46F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最短边划分</w:t>
            </w:r>
          </w:p>
        </w:tc>
        <w:tc>
          <w:tcPr>
            <w:tcW w:w="1217" w:type="dxa"/>
          </w:tcPr>
          <w:p w:rsidR="00C211AE" w:rsidRDefault="00C211AE" w:rsidP="006F46F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7(</w:t>
            </w:r>
            <w:r>
              <w:rPr>
                <w:rFonts w:hint="eastAsia"/>
                <w:sz w:val="15"/>
                <w:szCs w:val="15"/>
              </w:rPr>
              <w:t>边长约为</w:t>
            </w:r>
            <w:r>
              <w:rPr>
                <w:rFonts w:hint="eastAsia"/>
                <w:sz w:val="15"/>
                <w:szCs w:val="15"/>
              </w:rPr>
              <w:t>40)</w:t>
            </w:r>
          </w:p>
        </w:tc>
        <w:tc>
          <w:tcPr>
            <w:tcW w:w="1217" w:type="dxa"/>
          </w:tcPr>
          <w:p w:rsidR="00C211AE" w:rsidRDefault="00C211AE" w:rsidP="006F46F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217" w:type="dxa"/>
          </w:tcPr>
          <w:p w:rsidR="00C211AE" w:rsidRDefault="00C211AE" w:rsidP="006F46F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218" w:type="dxa"/>
          </w:tcPr>
          <w:p w:rsidR="00C211AE" w:rsidRDefault="00C211AE" w:rsidP="006F46F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</w:t>
            </w:r>
          </w:p>
        </w:tc>
        <w:tc>
          <w:tcPr>
            <w:tcW w:w="1218" w:type="dxa"/>
          </w:tcPr>
          <w:p w:rsidR="00C211AE" w:rsidRDefault="00C211AE" w:rsidP="006F46F0">
            <w:pPr>
              <w:rPr>
                <w:sz w:val="15"/>
                <w:szCs w:val="15"/>
              </w:rPr>
            </w:pPr>
          </w:p>
        </w:tc>
      </w:tr>
    </w:tbl>
    <w:p w:rsidR="006F46F0" w:rsidRDefault="00B407AC" w:rsidP="00967295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长方体：</w:t>
      </w:r>
    </w:p>
    <w:p w:rsidR="00B407AC" w:rsidRDefault="00B407AC" w:rsidP="00B407AC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没有多层介质之前：</w:t>
      </w:r>
      <w:r>
        <w:rPr>
          <w:rFonts w:hint="eastAsia"/>
          <w:sz w:val="15"/>
          <w:szCs w:val="15"/>
        </w:rPr>
        <w:t xml:space="preserve">               </w:t>
      </w:r>
      <w:r>
        <w:rPr>
          <w:rFonts w:hint="eastAsia"/>
          <w:sz w:val="15"/>
          <w:szCs w:val="15"/>
        </w:rPr>
        <w:t>无多层介质的长方体电容：</w:t>
      </w:r>
    </w:p>
    <w:p w:rsidR="00B407AC" w:rsidRDefault="00B407AC" w:rsidP="00967295">
      <w:pPr>
        <w:rPr>
          <w:rFonts w:hint="eastAsia"/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22462</wp:posOffset>
            </wp:positionH>
            <wp:positionV relativeFrom="paragraph">
              <wp:posOffset>15316</wp:posOffset>
            </wp:positionV>
            <wp:extent cx="1227654" cy="1357952"/>
            <wp:effectExtent l="19050" t="0" r="0" b="0"/>
            <wp:wrapSquare wrapText="bothSides"/>
            <wp:docPr id="36" name="图片 35" descr="jiang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angnan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654" cy="135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3699418" cy="743803"/>
            <wp:effectExtent l="19050" t="0" r="0" b="0"/>
            <wp:docPr id="37" name="图片 36" descr="jiangnan d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angnan daj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411" cy="74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AC" w:rsidRPr="00B407AC" w:rsidRDefault="00B407AC" w:rsidP="00967295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有多层介质的长方体电容：</w:t>
      </w:r>
    </w:p>
    <w:p w:rsidR="00607E4A" w:rsidRDefault="00B407AC" w:rsidP="00B407AC">
      <w:pPr>
        <w:ind w:firstLineChars="100" w:firstLine="150"/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3820291" cy="750627"/>
            <wp:effectExtent l="19050" t="0" r="8759" b="0"/>
            <wp:docPr id="38" name="图片 37" descr="shshsa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shsakal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705" cy="75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F0" w:rsidRDefault="006F46F0" w:rsidP="00967295">
      <w:pPr>
        <w:rPr>
          <w:sz w:val="15"/>
          <w:szCs w:val="15"/>
        </w:rPr>
      </w:pPr>
    </w:p>
    <w:p w:rsidR="000F2029" w:rsidRDefault="000F2029" w:rsidP="00967295">
      <w:pPr>
        <w:rPr>
          <w:rFonts w:hint="eastAsia"/>
          <w:sz w:val="15"/>
          <w:szCs w:val="15"/>
        </w:rPr>
      </w:pPr>
    </w:p>
    <w:p w:rsidR="000F2029" w:rsidRDefault="000F2029" w:rsidP="00967295">
      <w:pPr>
        <w:rPr>
          <w:rFonts w:hint="eastAsia"/>
          <w:sz w:val="15"/>
          <w:szCs w:val="15"/>
        </w:rPr>
      </w:pPr>
    </w:p>
    <w:p w:rsidR="000F2029" w:rsidRDefault="000F2029" w:rsidP="00967295">
      <w:pPr>
        <w:rPr>
          <w:rFonts w:hint="eastAsia"/>
          <w:sz w:val="15"/>
          <w:szCs w:val="15"/>
        </w:rPr>
      </w:pPr>
    </w:p>
    <w:p w:rsidR="006F46F0" w:rsidRDefault="000F2029" w:rsidP="00967295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(</w:t>
      </w:r>
      <w:r w:rsidRPr="000F2029">
        <w:rPr>
          <w:rFonts w:hint="eastAsia"/>
          <w:sz w:val="15"/>
          <w:szCs w:val="15"/>
          <w:highlight w:val="darkYellow"/>
        </w:rPr>
        <w:t>3)3*3*3bus</w:t>
      </w:r>
      <w:r w:rsidRPr="000F2029">
        <w:rPr>
          <w:rFonts w:hint="eastAsia"/>
          <w:sz w:val="15"/>
          <w:szCs w:val="15"/>
          <w:highlight w:val="darkYellow"/>
        </w:rPr>
        <w:t>型</w:t>
      </w:r>
    </w:p>
    <w:p w:rsidR="000F2029" w:rsidRDefault="000F2029" w:rsidP="00967295">
      <w:pPr>
        <w:rPr>
          <w:rFonts w:hint="eastAsia"/>
          <w:noProof/>
          <w:sz w:val="15"/>
          <w:szCs w:val="15"/>
        </w:rPr>
      </w:pPr>
      <w:r>
        <w:rPr>
          <w:rFonts w:hint="eastAsia"/>
          <w:noProof/>
          <w:sz w:val="15"/>
          <w:szCs w:val="15"/>
        </w:rPr>
        <w:t>倒梯形</w:t>
      </w:r>
      <w:r>
        <w:rPr>
          <w:rFonts w:hint="eastAsia"/>
          <w:noProof/>
          <w:sz w:val="15"/>
          <w:szCs w:val="15"/>
        </w:rPr>
        <w:t>3*3*3</w:t>
      </w:r>
      <w:r>
        <w:rPr>
          <w:rFonts w:hint="eastAsia"/>
          <w:noProof/>
          <w:sz w:val="15"/>
          <w:szCs w:val="15"/>
        </w:rPr>
        <w:t>嵌入多层介质</w:t>
      </w:r>
      <w:r>
        <w:rPr>
          <w:rFonts w:hint="eastAsia"/>
          <w:noProof/>
          <w:sz w:val="15"/>
          <w:szCs w:val="15"/>
        </w:rPr>
        <w:t xml:space="preserve">                    </w:t>
      </w:r>
      <w:r>
        <w:rPr>
          <w:rFonts w:hint="eastAsia"/>
          <w:noProof/>
          <w:sz w:val="15"/>
          <w:szCs w:val="15"/>
        </w:rPr>
        <w:t>无介质：</w:t>
      </w:r>
    </w:p>
    <w:p w:rsidR="000F2029" w:rsidRPr="000F2029" w:rsidRDefault="000F2029" w:rsidP="00967295">
      <w:pPr>
        <w:rPr>
          <w:rFonts w:hint="eastAsia"/>
          <w:noProof/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22462</wp:posOffset>
            </wp:positionH>
            <wp:positionV relativeFrom="paragraph">
              <wp:posOffset>33664</wp:posOffset>
            </wp:positionV>
            <wp:extent cx="1102445" cy="1514902"/>
            <wp:effectExtent l="19050" t="0" r="2455" b="0"/>
            <wp:wrapSquare wrapText="bothSides"/>
            <wp:docPr id="41" name="图片 40" descr="saHKLK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HKLK06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445" cy="1514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15"/>
          <w:szCs w:val="15"/>
        </w:rPr>
        <w:t xml:space="preserve">     </w:t>
      </w:r>
      <w:r w:rsidR="0095047E">
        <w:rPr>
          <w:rFonts w:hint="eastAsia"/>
          <w:noProof/>
          <w:sz w:val="15"/>
          <w:szCs w:val="15"/>
        </w:rPr>
        <w:drawing>
          <wp:inline distT="0" distB="0" distL="0" distR="0">
            <wp:extent cx="3964674" cy="782338"/>
            <wp:effectExtent l="19050" t="0" r="0" b="0"/>
            <wp:docPr id="47" name="图片 46" descr="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7595" cy="78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29" w:rsidRDefault="0095047E" w:rsidP="00967295">
      <w:pPr>
        <w:rPr>
          <w:rFonts w:hint="eastAsia"/>
          <w:noProof/>
          <w:sz w:val="15"/>
          <w:szCs w:val="15"/>
        </w:rPr>
      </w:pPr>
      <w:r>
        <w:rPr>
          <w:rFonts w:hint="eastAsia"/>
          <w:noProof/>
          <w:sz w:val="15"/>
          <w:szCs w:val="15"/>
        </w:rPr>
        <w:t>有介质：</w:t>
      </w:r>
    </w:p>
    <w:p w:rsidR="0095047E" w:rsidRDefault="0095047E" w:rsidP="00967295">
      <w:pPr>
        <w:rPr>
          <w:rFonts w:hint="eastAsia"/>
          <w:noProof/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4030374" cy="771526"/>
            <wp:effectExtent l="19050" t="0" r="8226" b="0"/>
            <wp:docPr id="48" name="图片 47" descr="NE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A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808" cy="77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29" w:rsidRDefault="000F2029" w:rsidP="00967295">
      <w:pPr>
        <w:rPr>
          <w:noProof/>
          <w:sz w:val="15"/>
          <w:szCs w:val="15"/>
        </w:rPr>
      </w:pPr>
    </w:p>
    <w:p w:rsidR="00DD6E7C" w:rsidRDefault="00DD6E7C">
      <w:pPr>
        <w:rPr>
          <w:sz w:val="15"/>
          <w:szCs w:val="15"/>
        </w:rPr>
      </w:pPr>
    </w:p>
    <w:p w:rsidR="00F35AA6" w:rsidRDefault="0095047E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长方体</w:t>
      </w:r>
      <w:r>
        <w:rPr>
          <w:rFonts w:hint="eastAsia"/>
          <w:sz w:val="15"/>
          <w:szCs w:val="15"/>
        </w:rPr>
        <w:t>3*3*3</w:t>
      </w:r>
      <w:r>
        <w:rPr>
          <w:rFonts w:hint="eastAsia"/>
          <w:sz w:val="15"/>
          <w:szCs w:val="15"/>
        </w:rPr>
        <w:t>嵌入多层介质：</w:t>
      </w:r>
      <w:r>
        <w:rPr>
          <w:rFonts w:hint="eastAsia"/>
          <w:sz w:val="15"/>
          <w:szCs w:val="15"/>
        </w:rPr>
        <w:t xml:space="preserve">          </w:t>
      </w:r>
      <w:r>
        <w:rPr>
          <w:rFonts w:hint="eastAsia"/>
          <w:sz w:val="15"/>
          <w:szCs w:val="15"/>
        </w:rPr>
        <w:t>无介质：</w:t>
      </w:r>
    </w:p>
    <w:p w:rsidR="0095047E" w:rsidRDefault="0095047E">
      <w:pPr>
        <w:rPr>
          <w:rFonts w:hint="eastAsia"/>
          <w:sz w:val="15"/>
          <w:szCs w:val="15"/>
        </w:rPr>
      </w:pPr>
      <w:r>
        <w:rPr>
          <w:noProof/>
          <w:sz w:val="15"/>
          <w:szCs w:val="15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1632898</wp:posOffset>
            </wp:positionH>
            <wp:positionV relativeFrom="paragraph">
              <wp:posOffset>78475</wp:posOffset>
            </wp:positionV>
            <wp:extent cx="4232227" cy="832513"/>
            <wp:effectExtent l="19050" t="0" r="0" b="0"/>
            <wp:wrapSquare wrapText="bothSides"/>
            <wp:docPr id="50" name="图片 49" descr="hahhaaddfsadas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hhaaddfsadasfs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2227" cy="832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  <w:szCs w:val="15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22462</wp:posOffset>
            </wp:positionH>
            <wp:positionV relativeFrom="paragraph">
              <wp:posOffset>44355</wp:posOffset>
            </wp:positionV>
            <wp:extent cx="1475380" cy="2094932"/>
            <wp:effectExtent l="19050" t="0" r="0" b="0"/>
            <wp:wrapSquare wrapText="bothSides"/>
            <wp:docPr id="49" name="图片 48" descr="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380" cy="2094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有介质：</w:t>
      </w:r>
    </w:p>
    <w:p w:rsidR="0095047E" w:rsidRDefault="0095047E">
      <w:pPr>
        <w:rPr>
          <w:rFonts w:hint="eastAsia"/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4334586" cy="865248"/>
            <wp:effectExtent l="19050" t="0" r="8814" b="0"/>
            <wp:docPr id="51" name="图片 50" descr="hav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vep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322" cy="86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FD" w:rsidRDefault="00F40FFD">
      <w:pPr>
        <w:rPr>
          <w:rFonts w:hint="eastAsia"/>
          <w:sz w:val="15"/>
          <w:szCs w:val="15"/>
        </w:rPr>
      </w:pPr>
    </w:p>
    <w:p w:rsidR="00F40FFD" w:rsidRDefault="00F40FFD">
      <w:pPr>
        <w:rPr>
          <w:rFonts w:hint="eastAsia"/>
          <w:sz w:val="15"/>
          <w:szCs w:val="15"/>
        </w:rPr>
      </w:pPr>
    </w:p>
    <w:p w:rsidR="00F40FFD" w:rsidRDefault="00F40FFD">
      <w:pPr>
        <w:rPr>
          <w:rFonts w:hint="eastAsia"/>
          <w:sz w:val="15"/>
          <w:szCs w:val="15"/>
        </w:rPr>
      </w:pPr>
    </w:p>
    <w:p w:rsidR="00F40FFD" w:rsidRDefault="00F40FFD">
      <w:pPr>
        <w:rPr>
          <w:rFonts w:hint="eastAsia"/>
          <w:sz w:val="15"/>
          <w:szCs w:val="15"/>
        </w:rPr>
      </w:pPr>
    </w:p>
    <w:p w:rsidR="00F40FFD" w:rsidRDefault="00F40FFD">
      <w:pPr>
        <w:rPr>
          <w:rFonts w:hint="eastAsia"/>
          <w:sz w:val="15"/>
          <w:szCs w:val="15"/>
        </w:rPr>
      </w:pPr>
    </w:p>
    <w:p w:rsidR="00F40FFD" w:rsidRDefault="00F40FFD">
      <w:pPr>
        <w:rPr>
          <w:rFonts w:hint="eastAsia"/>
          <w:sz w:val="15"/>
          <w:szCs w:val="15"/>
        </w:rPr>
      </w:pPr>
    </w:p>
    <w:p w:rsidR="00F40FFD" w:rsidRDefault="00F40FFD">
      <w:pPr>
        <w:rPr>
          <w:rFonts w:hint="eastAsia"/>
          <w:sz w:val="15"/>
          <w:szCs w:val="15"/>
        </w:rPr>
      </w:pPr>
    </w:p>
    <w:p w:rsidR="00F40FFD" w:rsidRDefault="00F40FFD">
      <w:pPr>
        <w:rPr>
          <w:rFonts w:hint="eastAsia"/>
          <w:sz w:val="15"/>
          <w:szCs w:val="15"/>
        </w:rPr>
      </w:pPr>
    </w:p>
    <w:p w:rsidR="00F40FFD" w:rsidRDefault="00F40FFD">
      <w:pPr>
        <w:rPr>
          <w:rFonts w:hint="eastAsia"/>
          <w:sz w:val="15"/>
          <w:szCs w:val="15"/>
        </w:rPr>
      </w:pPr>
    </w:p>
    <w:p w:rsidR="00F40FFD" w:rsidRDefault="00F40FFD">
      <w:pPr>
        <w:rPr>
          <w:rFonts w:hint="eastAsia"/>
          <w:sz w:val="15"/>
          <w:szCs w:val="15"/>
        </w:rPr>
      </w:pPr>
    </w:p>
    <w:p w:rsidR="00F40FFD" w:rsidRDefault="00F40FFD">
      <w:pPr>
        <w:rPr>
          <w:rFonts w:hint="eastAsia"/>
          <w:sz w:val="15"/>
          <w:szCs w:val="15"/>
        </w:rPr>
      </w:pPr>
    </w:p>
    <w:p w:rsidR="00F40FFD" w:rsidRDefault="00F40FFD">
      <w:pPr>
        <w:rPr>
          <w:rFonts w:hint="eastAsia"/>
          <w:sz w:val="15"/>
          <w:szCs w:val="15"/>
        </w:rPr>
      </w:pPr>
    </w:p>
    <w:p w:rsidR="00F40FFD" w:rsidRDefault="00F40FFD">
      <w:pPr>
        <w:rPr>
          <w:rFonts w:hint="eastAsia"/>
          <w:sz w:val="15"/>
          <w:szCs w:val="15"/>
        </w:rPr>
      </w:pPr>
    </w:p>
    <w:p w:rsidR="00F40FFD" w:rsidRDefault="00F40FFD">
      <w:pPr>
        <w:rPr>
          <w:rFonts w:hint="eastAsia"/>
          <w:sz w:val="15"/>
          <w:szCs w:val="15"/>
        </w:rPr>
      </w:pPr>
    </w:p>
    <w:p w:rsidR="00F40FFD" w:rsidRDefault="00F40FFD">
      <w:pPr>
        <w:rPr>
          <w:rFonts w:hint="eastAsia"/>
          <w:sz w:val="15"/>
          <w:szCs w:val="15"/>
        </w:rPr>
      </w:pPr>
    </w:p>
    <w:p w:rsidR="00F40FFD" w:rsidRDefault="00F40FFD">
      <w:pPr>
        <w:rPr>
          <w:rFonts w:hint="eastAsia"/>
          <w:sz w:val="15"/>
          <w:szCs w:val="15"/>
        </w:rPr>
      </w:pPr>
    </w:p>
    <w:p w:rsidR="00F40FFD" w:rsidRDefault="00F40FFD">
      <w:pPr>
        <w:rPr>
          <w:rFonts w:hint="eastAsia"/>
          <w:sz w:val="15"/>
          <w:szCs w:val="15"/>
        </w:rPr>
      </w:pPr>
    </w:p>
    <w:p w:rsidR="00F40FFD" w:rsidRDefault="00F40FFD">
      <w:pPr>
        <w:rPr>
          <w:rFonts w:hint="eastAsia"/>
          <w:sz w:val="15"/>
          <w:szCs w:val="15"/>
        </w:rPr>
      </w:pPr>
    </w:p>
    <w:p w:rsidR="00F40FFD" w:rsidRDefault="00F40FFD">
      <w:pPr>
        <w:rPr>
          <w:rFonts w:hint="eastAsia"/>
          <w:sz w:val="15"/>
          <w:szCs w:val="15"/>
        </w:rPr>
      </w:pPr>
    </w:p>
    <w:p w:rsidR="00F40FFD" w:rsidRDefault="00F40FFD">
      <w:pPr>
        <w:rPr>
          <w:rFonts w:hint="eastAsia"/>
          <w:sz w:val="15"/>
          <w:szCs w:val="15"/>
        </w:rPr>
      </w:pPr>
      <w:r w:rsidRPr="00F40FFD">
        <w:rPr>
          <w:rFonts w:hint="eastAsia"/>
          <w:sz w:val="15"/>
          <w:szCs w:val="15"/>
          <w:highlight w:val="green"/>
        </w:rPr>
        <w:lastRenderedPageBreak/>
        <w:t>保型介质的添加</w:t>
      </w:r>
    </w:p>
    <w:p w:rsidR="00F40FFD" w:rsidRDefault="00F40FFD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(1)2*2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bus</w:t>
      </w:r>
      <w:r>
        <w:rPr>
          <w:rFonts w:hint="eastAsia"/>
          <w:sz w:val="15"/>
          <w:szCs w:val="15"/>
        </w:rPr>
        <w:t>型</w:t>
      </w:r>
    </w:p>
    <w:p w:rsidR="00F40FFD" w:rsidRPr="00944266" w:rsidRDefault="00F40FFD">
      <w:pPr>
        <w:rPr>
          <w:sz w:val="15"/>
          <w:szCs w:val="15"/>
        </w:rPr>
      </w:pPr>
    </w:p>
    <w:sectPr w:rsidR="00F40FFD" w:rsidRPr="00944266" w:rsidSect="004F2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508" w:rsidRDefault="00667508" w:rsidP="00AD4D81">
      <w:r>
        <w:separator/>
      </w:r>
    </w:p>
  </w:endnote>
  <w:endnote w:type="continuationSeparator" w:id="0">
    <w:p w:rsidR="00667508" w:rsidRDefault="00667508" w:rsidP="00AD4D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508" w:rsidRDefault="00667508" w:rsidP="00AD4D81">
      <w:r>
        <w:separator/>
      </w:r>
    </w:p>
  </w:footnote>
  <w:footnote w:type="continuationSeparator" w:id="0">
    <w:p w:rsidR="00667508" w:rsidRDefault="00667508" w:rsidP="00AD4D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C7516"/>
    <w:multiLevelType w:val="hybridMultilevel"/>
    <w:tmpl w:val="F87897C2"/>
    <w:lvl w:ilvl="0" w:tplc="D0666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2B3"/>
    <w:rsid w:val="00004A8A"/>
    <w:rsid w:val="00007C73"/>
    <w:rsid w:val="00010BA0"/>
    <w:rsid w:val="00043B3D"/>
    <w:rsid w:val="0005252A"/>
    <w:rsid w:val="000530A1"/>
    <w:rsid w:val="0006511E"/>
    <w:rsid w:val="00073BC7"/>
    <w:rsid w:val="00080A20"/>
    <w:rsid w:val="00092BDA"/>
    <w:rsid w:val="000B24FB"/>
    <w:rsid w:val="000B356C"/>
    <w:rsid w:val="000B4D99"/>
    <w:rsid w:val="000D0F1C"/>
    <w:rsid w:val="000D2A5D"/>
    <w:rsid w:val="000D3F79"/>
    <w:rsid w:val="000F2029"/>
    <w:rsid w:val="000F5304"/>
    <w:rsid w:val="0010477C"/>
    <w:rsid w:val="001107B1"/>
    <w:rsid w:val="001154F8"/>
    <w:rsid w:val="00132D8C"/>
    <w:rsid w:val="00142456"/>
    <w:rsid w:val="001439D7"/>
    <w:rsid w:val="001735F4"/>
    <w:rsid w:val="00180633"/>
    <w:rsid w:val="001B05E2"/>
    <w:rsid w:val="001D3820"/>
    <w:rsid w:val="001E1C14"/>
    <w:rsid w:val="001E32F9"/>
    <w:rsid w:val="001E72DA"/>
    <w:rsid w:val="001F3287"/>
    <w:rsid w:val="001F4D0E"/>
    <w:rsid w:val="0022403C"/>
    <w:rsid w:val="00226A2F"/>
    <w:rsid w:val="002455B5"/>
    <w:rsid w:val="00247B14"/>
    <w:rsid w:val="00256625"/>
    <w:rsid w:val="0025713B"/>
    <w:rsid w:val="002610DB"/>
    <w:rsid w:val="002707B6"/>
    <w:rsid w:val="00274E95"/>
    <w:rsid w:val="0027709D"/>
    <w:rsid w:val="00285942"/>
    <w:rsid w:val="002859BF"/>
    <w:rsid w:val="002A7555"/>
    <w:rsid w:val="002E7E18"/>
    <w:rsid w:val="002F458A"/>
    <w:rsid w:val="002F7154"/>
    <w:rsid w:val="003037F8"/>
    <w:rsid w:val="003101A6"/>
    <w:rsid w:val="00321026"/>
    <w:rsid w:val="003342C3"/>
    <w:rsid w:val="003473D3"/>
    <w:rsid w:val="00371FF0"/>
    <w:rsid w:val="00372E59"/>
    <w:rsid w:val="00393723"/>
    <w:rsid w:val="00395100"/>
    <w:rsid w:val="003A56BE"/>
    <w:rsid w:val="003A743B"/>
    <w:rsid w:val="003D65AA"/>
    <w:rsid w:val="003E053B"/>
    <w:rsid w:val="003E0F4C"/>
    <w:rsid w:val="003F6C04"/>
    <w:rsid w:val="00405FB2"/>
    <w:rsid w:val="004066D3"/>
    <w:rsid w:val="00414179"/>
    <w:rsid w:val="004246F9"/>
    <w:rsid w:val="004301C2"/>
    <w:rsid w:val="00437EE0"/>
    <w:rsid w:val="00441E70"/>
    <w:rsid w:val="00442ABA"/>
    <w:rsid w:val="00444549"/>
    <w:rsid w:val="00450881"/>
    <w:rsid w:val="00450CD6"/>
    <w:rsid w:val="00453442"/>
    <w:rsid w:val="0045617C"/>
    <w:rsid w:val="00477918"/>
    <w:rsid w:val="00487F76"/>
    <w:rsid w:val="00494DA7"/>
    <w:rsid w:val="004E56F2"/>
    <w:rsid w:val="004F090E"/>
    <w:rsid w:val="004F164E"/>
    <w:rsid w:val="004F204B"/>
    <w:rsid w:val="004F2DDD"/>
    <w:rsid w:val="00503F41"/>
    <w:rsid w:val="00506F9B"/>
    <w:rsid w:val="005220AD"/>
    <w:rsid w:val="00524BA1"/>
    <w:rsid w:val="005426D8"/>
    <w:rsid w:val="0055289D"/>
    <w:rsid w:val="00563E7D"/>
    <w:rsid w:val="00565B28"/>
    <w:rsid w:val="00570932"/>
    <w:rsid w:val="005721F4"/>
    <w:rsid w:val="005A2CA1"/>
    <w:rsid w:val="005A2EB8"/>
    <w:rsid w:val="005A7B9F"/>
    <w:rsid w:val="005D3816"/>
    <w:rsid w:val="005D7630"/>
    <w:rsid w:val="00607E4A"/>
    <w:rsid w:val="0061578A"/>
    <w:rsid w:val="006159F6"/>
    <w:rsid w:val="00621112"/>
    <w:rsid w:val="00626556"/>
    <w:rsid w:val="00631A59"/>
    <w:rsid w:val="00633C05"/>
    <w:rsid w:val="00640883"/>
    <w:rsid w:val="00667508"/>
    <w:rsid w:val="00674C46"/>
    <w:rsid w:val="00687645"/>
    <w:rsid w:val="006D3B39"/>
    <w:rsid w:val="006D6C5E"/>
    <w:rsid w:val="006F46F0"/>
    <w:rsid w:val="00705727"/>
    <w:rsid w:val="007059D5"/>
    <w:rsid w:val="00711E87"/>
    <w:rsid w:val="00731A2D"/>
    <w:rsid w:val="00745F38"/>
    <w:rsid w:val="00753418"/>
    <w:rsid w:val="00765ED6"/>
    <w:rsid w:val="00772193"/>
    <w:rsid w:val="00773FE1"/>
    <w:rsid w:val="00785449"/>
    <w:rsid w:val="007A02D2"/>
    <w:rsid w:val="007A6AD2"/>
    <w:rsid w:val="007B2BB3"/>
    <w:rsid w:val="007C17F7"/>
    <w:rsid w:val="007C31B4"/>
    <w:rsid w:val="007C6FF7"/>
    <w:rsid w:val="007D5712"/>
    <w:rsid w:val="007E334F"/>
    <w:rsid w:val="007F6662"/>
    <w:rsid w:val="00802351"/>
    <w:rsid w:val="0081554F"/>
    <w:rsid w:val="008168DE"/>
    <w:rsid w:val="008230B6"/>
    <w:rsid w:val="00826B00"/>
    <w:rsid w:val="008567A8"/>
    <w:rsid w:val="00886CFC"/>
    <w:rsid w:val="00887564"/>
    <w:rsid w:val="00896CAA"/>
    <w:rsid w:val="008A4EDA"/>
    <w:rsid w:val="008B0B1A"/>
    <w:rsid w:val="008B3A6F"/>
    <w:rsid w:val="008F26D5"/>
    <w:rsid w:val="009075AD"/>
    <w:rsid w:val="00941970"/>
    <w:rsid w:val="00944266"/>
    <w:rsid w:val="0095047E"/>
    <w:rsid w:val="00952FF5"/>
    <w:rsid w:val="00967295"/>
    <w:rsid w:val="0098636B"/>
    <w:rsid w:val="00995BA9"/>
    <w:rsid w:val="009B25E2"/>
    <w:rsid w:val="009B3441"/>
    <w:rsid w:val="009C0891"/>
    <w:rsid w:val="009D2BEE"/>
    <w:rsid w:val="009D485F"/>
    <w:rsid w:val="009D6914"/>
    <w:rsid w:val="009D6B29"/>
    <w:rsid w:val="009E62B3"/>
    <w:rsid w:val="00A1217B"/>
    <w:rsid w:val="00A333AC"/>
    <w:rsid w:val="00A45C7A"/>
    <w:rsid w:val="00A64611"/>
    <w:rsid w:val="00A72723"/>
    <w:rsid w:val="00A87636"/>
    <w:rsid w:val="00A87D9C"/>
    <w:rsid w:val="00A87F06"/>
    <w:rsid w:val="00AA481B"/>
    <w:rsid w:val="00AD4D81"/>
    <w:rsid w:val="00B0044C"/>
    <w:rsid w:val="00B01AD3"/>
    <w:rsid w:val="00B044FE"/>
    <w:rsid w:val="00B10630"/>
    <w:rsid w:val="00B114CB"/>
    <w:rsid w:val="00B407AC"/>
    <w:rsid w:val="00B539F4"/>
    <w:rsid w:val="00B61CC8"/>
    <w:rsid w:val="00B71362"/>
    <w:rsid w:val="00B730C5"/>
    <w:rsid w:val="00B74655"/>
    <w:rsid w:val="00B82463"/>
    <w:rsid w:val="00B82D91"/>
    <w:rsid w:val="00B92CE4"/>
    <w:rsid w:val="00B95AE2"/>
    <w:rsid w:val="00BB11C0"/>
    <w:rsid w:val="00BD4F94"/>
    <w:rsid w:val="00BE657E"/>
    <w:rsid w:val="00BF52C2"/>
    <w:rsid w:val="00C01BC2"/>
    <w:rsid w:val="00C211AE"/>
    <w:rsid w:val="00C27A73"/>
    <w:rsid w:val="00C343C0"/>
    <w:rsid w:val="00C66BCC"/>
    <w:rsid w:val="00C7406F"/>
    <w:rsid w:val="00C75593"/>
    <w:rsid w:val="00CA32B0"/>
    <w:rsid w:val="00CA4885"/>
    <w:rsid w:val="00CC059E"/>
    <w:rsid w:val="00CC7355"/>
    <w:rsid w:val="00CD5783"/>
    <w:rsid w:val="00CF083F"/>
    <w:rsid w:val="00D2100B"/>
    <w:rsid w:val="00D25F6D"/>
    <w:rsid w:val="00D4669D"/>
    <w:rsid w:val="00D47A20"/>
    <w:rsid w:val="00D52693"/>
    <w:rsid w:val="00D56AA3"/>
    <w:rsid w:val="00DC4C6B"/>
    <w:rsid w:val="00DD6E7C"/>
    <w:rsid w:val="00E1595C"/>
    <w:rsid w:val="00E81EE5"/>
    <w:rsid w:val="00E83C28"/>
    <w:rsid w:val="00EB0FB8"/>
    <w:rsid w:val="00EB10F0"/>
    <w:rsid w:val="00EB6AEB"/>
    <w:rsid w:val="00EC38C2"/>
    <w:rsid w:val="00ED7029"/>
    <w:rsid w:val="00F21309"/>
    <w:rsid w:val="00F22B12"/>
    <w:rsid w:val="00F2751E"/>
    <w:rsid w:val="00F32193"/>
    <w:rsid w:val="00F35AA6"/>
    <w:rsid w:val="00F40FFD"/>
    <w:rsid w:val="00F41BE3"/>
    <w:rsid w:val="00F42196"/>
    <w:rsid w:val="00F515C6"/>
    <w:rsid w:val="00F64916"/>
    <w:rsid w:val="00F70592"/>
    <w:rsid w:val="00F74F13"/>
    <w:rsid w:val="00F84660"/>
    <w:rsid w:val="00F97362"/>
    <w:rsid w:val="00FA17BF"/>
    <w:rsid w:val="00FA354F"/>
    <w:rsid w:val="00FA6667"/>
    <w:rsid w:val="00FB535A"/>
    <w:rsid w:val="00FE4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6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10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2100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header"/>
    <w:basedOn w:val="a"/>
    <w:link w:val="Char"/>
    <w:uiPriority w:val="99"/>
    <w:semiHidden/>
    <w:unhideWhenUsed/>
    <w:rsid w:val="00AD4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D4D81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D4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D4D81"/>
    <w:rPr>
      <w:sz w:val="18"/>
      <w:szCs w:val="18"/>
    </w:rPr>
  </w:style>
  <w:style w:type="paragraph" w:styleId="a7">
    <w:name w:val="List Paragraph"/>
    <w:basedOn w:val="a"/>
    <w:uiPriority w:val="34"/>
    <w:qFormat/>
    <w:rsid w:val="001E1C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6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157E2F-5881-4670-A48E-E746B0858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1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176</cp:revision>
  <dcterms:created xsi:type="dcterms:W3CDTF">2013-03-05T12:50:00Z</dcterms:created>
  <dcterms:modified xsi:type="dcterms:W3CDTF">2013-04-11T14:35:00Z</dcterms:modified>
</cp:coreProperties>
</file>