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CC" w:rsidRPr="00D83ABE" w:rsidRDefault="00772CCC" w:rsidP="00772CCC">
      <w:pPr>
        <w:autoSpaceDE w:val="0"/>
        <w:autoSpaceDN w:val="0"/>
        <w:adjustRightInd w:val="0"/>
      </w:pPr>
      <w:r w:rsidRPr="00D83ABE">
        <w:t>John Tr</w:t>
      </w:r>
      <w:r>
        <w:t xml:space="preserve">eichler received his BA and MEE </w:t>
      </w:r>
      <w:r w:rsidRPr="00D83ABE">
        <w:t xml:space="preserve">degrees from </w:t>
      </w:r>
      <w:smartTag w:uri="urn:schemas-microsoft-com:office:smarttags" w:element="PlaceName">
        <w:r w:rsidRPr="00D83ABE">
          <w:t>Rice</w:t>
        </w:r>
      </w:smartTag>
      <w:r w:rsidRPr="00D83ABE">
        <w:t xml:space="preserve"> </w:t>
      </w:r>
      <w:smartTag w:uri="urn:schemas-microsoft-com:office:smarttags" w:element="PlaceType">
        <w:r w:rsidRPr="00D83ABE">
          <w:t>University</w:t>
        </w:r>
      </w:smartTag>
      <w:r w:rsidRPr="00D83ABE">
        <w:t xml:space="preserve">, </w:t>
      </w:r>
      <w:smartTag w:uri="urn:schemas-microsoft-com:office:smarttags" w:element="place">
        <w:smartTag w:uri="urn:schemas-microsoft-com:office:smarttags" w:element="City">
          <w:r w:rsidRPr="00D83ABE">
            <w:t>Houston</w:t>
          </w:r>
        </w:smartTag>
        <w:r w:rsidRPr="00D83ABE">
          <w:t xml:space="preserve">, </w:t>
        </w:r>
        <w:smartTag w:uri="urn:schemas-microsoft-com:office:smarttags" w:element="State">
          <w:r w:rsidRPr="00D83ABE">
            <w:t>TX</w:t>
          </w:r>
        </w:smartTag>
      </w:smartTag>
      <w:r w:rsidRPr="00D83ABE">
        <w:t xml:space="preserve"> in 1970</w:t>
      </w:r>
      <w:r>
        <w:t xml:space="preserve"> </w:t>
      </w:r>
      <w:r w:rsidRPr="00D83ABE">
        <w:t>and</w:t>
      </w:r>
      <w:r>
        <w:t xml:space="preserve"> </w:t>
      </w:r>
      <w:r w:rsidRPr="00D83ABE">
        <w:t xml:space="preserve">his </w:t>
      </w:r>
      <w:proofErr w:type="spellStart"/>
      <w:r w:rsidRPr="00D83ABE">
        <w:t>PhDEE</w:t>
      </w:r>
      <w:proofErr w:type="spellEnd"/>
      <w:r w:rsidRPr="00D83ABE">
        <w:t xml:space="preserve"> from Stanford in 1977. He served as a line</w:t>
      </w:r>
      <w:r>
        <w:t xml:space="preserve"> </w:t>
      </w:r>
      <w:r w:rsidRPr="00D83ABE">
        <w:t xml:space="preserve">officer </w:t>
      </w:r>
      <w:r w:rsidR="00CD3DDE">
        <w:t xml:space="preserve">aboard destroyers </w:t>
      </w:r>
      <w:r w:rsidRPr="00D83ABE">
        <w:t>in the US Navy from 1970 to 1974.  In 1977</w:t>
      </w:r>
      <w:r>
        <w:t xml:space="preserve"> </w:t>
      </w:r>
      <w:r w:rsidRPr="00D83ABE">
        <w:t>he</w:t>
      </w:r>
      <w:r>
        <w:t xml:space="preserve"> </w:t>
      </w:r>
      <w:r w:rsidRPr="00D83ABE">
        <w:t xml:space="preserve">joined </w:t>
      </w:r>
      <w:proofErr w:type="spellStart"/>
      <w:r w:rsidRPr="00D83ABE">
        <w:t>ARGOSystems</w:t>
      </w:r>
      <w:proofErr w:type="spellEnd"/>
      <w:r w:rsidRPr="00D83ABE">
        <w:t xml:space="preserve"> in </w:t>
      </w:r>
      <w:smartTag w:uri="urn:schemas-microsoft-com:office:smarttags" w:element="City">
        <w:r w:rsidRPr="00D83ABE">
          <w:t>Sunnyvale</w:t>
        </w:r>
      </w:smartTag>
      <w:r w:rsidRPr="00D83ABE">
        <w:t xml:space="preserve"> </w:t>
      </w:r>
      <w:smartTag w:uri="urn:schemas-microsoft-com:office:smarttags" w:element="State">
        <w:r w:rsidRPr="00D83ABE">
          <w:t>CA</w:t>
        </w:r>
      </w:smartTag>
      <w:r w:rsidRPr="00D83ABE">
        <w:t xml:space="preserve"> and then helped</w:t>
      </w:r>
      <w:r>
        <w:t xml:space="preserve"> </w:t>
      </w:r>
      <w:r w:rsidRPr="00D83ABE">
        <w:t>found Applied Signal Technology, Inc. in 1984</w:t>
      </w:r>
      <w:r>
        <w:t xml:space="preserve"> after serving for a year as an Associate Professor of Electrical Engineering at </w:t>
      </w:r>
      <w:smartTag w:uri="urn:schemas-microsoft-com:office:smarttags" w:element="place">
        <w:smartTag w:uri="urn:schemas-microsoft-com:office:smarttags" w:element="PlaceName">
          <w:r>
            <w:t>Cornell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.  </w:t>
      </w:r>
      <w:r w:rsidRPr="00D83ABE">
        <w:t>Applied</w:t>
      </w:r>
      <w:r>
        <w:t xml:space="preserve"> </w:t>
      </w:r>
      <w:r w:rsidRPr="00D83ABE">
        <w:t xml:space="preserve">Signal </w:t>
      </w:r>
      <w:r>
        <w:t>Technology</w:t>
      </w:r>
      <w:r w:rsidR="00EA35CB">
        <w:t xml:space="preserve">, now a mission area within the Space and Airborne Systems (SAS) business unit of Raytheon, Inc, </w:t>
      </w:r>
      <w:r w:rsidRPr="00D83ABE">
        <w:t>designs and builds advanced signal processing</w:t>
      </w:r>
      <w:r>
        <w:t xml:space="preserve"> </w:t>
      </w:r>
      <w:r w:rsidR="00FA24D3">
        <w:t>equipment</w:t>
      </w:r>
      <w:r w:rsidRPr="00D83ABE">
        <w:t xml:space="preserve"> used by the United States</w:t>
      </w:r>
      <w:r>
        <w:t xml:space="preserve"> </w:t>
      </w:r>
      <w:r w:rsidR="00EA35CB">
        <w:t>g</w:t>
      </w:r>
      <w:r w:rsidRPr="00D83ABE">
        <w:t>overnment and its allies</w:t>
      </w:r>
      <w:r>
        <w:t xml:space="preserve"> for foreign intelligence collection</w:t>
      </w:r>
      <w:r w:rsidR="00C819C7">
        <w:t>.  For three years he was the president</w:t>
      </w:r>
      <w:r w:rsidR="00FA24D3">
        <w:t xml:space="preserve"> of the Raytheon Applied Signal Technology business unit</w:t>
      </w:r>
      <w:r w:rsidR="00C819C7">
        <w:t xml:space="preserve"> and continues as the unit’s Chief Technical Officer</w:t>
      </w:r>
      <w:r w:rsidR="00EA35CB">
        <w:t>.</w:t>
      </w:r>
      <w:r>
        <w:t xml:space="preserve"> He was elected a Fellow in the Institute of Electrical and Electroni</w:t>
      </w:r>
      <w:r w:rsidR="007372BE">
        <w:t xml:space="preserve">cs Engineers (IEEE) in 1991. He </w:t>
      </w:r>
      <w:r>
        <w:t>was awarded the IEEE Signal Processing Society’s Technical Achievement Award in 2000</w:t>
      </w:r>
      <w:r w:rsidR="007372BE">
        <w:t xml:space="preserve"> and its first Industrial Leader Award in 2016</w:t>
      </w:r>
      <w:r>
        <w:t>.</w:t>
      </w:r>
      <w:r w:rsidR="00821CA9">
        <w:t xml:space="preserve"> </w:t>
      </w:r>
      <w:r w:rsidR="00FA24D3">
        <w:t>He recently completed a three-year tour as the IEEE Signal Processing Society’s Vice Pres</w:t>
      </w:r>
      <w:r w:rsidR="007372BE">
        <w:t xml:space="preserve">ident for Membership and Awards and is </w:t>
      </w:r>
      <w:bookmarkStart w:id="0" w:name="_GoBack"/>
      <w:bookmarkEnd w:id="0"/>
      <w:r w:rsidR="00317D5F">
        <w:t>on the board of dire</w:t>
      </w:r>
      <w:r w:rsidR="007372BE">
        <w:t>ctors of the IEEE Foundation</w:t>
      </w:r>
      <w:r w:rsidR="00317D5F">
        <w:t>.</w:t>
      </w:r>
      <w:r w:rsidR="007372BE">
        <w:t xml:space="preserve"> In 2016 he was elected a member of the National Academy of Engineering.</w:t>
      </w:r>
    </w:p>
    <w:p w:rsidR="00486E60" w:rsidRDefault="00486E60"/>
    <w:sectPr w:rsidR="00486E60" w:rsidSect="0060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CC"/>
    <w:rsid w:val="001464B3"/>
    <w:rsid w:val="0028096B"/>
    <w:rsid w:val="00317D5F"/>
    <w:rsid w:val="00486E60"/>
    <w:rsid w:val="00552921"/>
    <w:rsid w:val="005F6CFB"/>
    <w:rsid w:val="00601C2A"/>
    <w:rsid w:val="0063114D"/>
    <w:rsid w:val="007372BE"/>
    <w:rsid w:val="00772CCC"/>
    <w:rsid w:val="00821CA9"/>
    <w:rsid w:val="00BB14DC"/>
    <w:rsid w:val="00C819C7"/>
    <w:rsid w:val="00CD3DDE"/>
    <w:rsid w:val="00E53EF2"/>
    <w:rsid w:val="00E70AE2"/>
    <w:rsid w:val="00EA35CB"/>
    <w:rsid w:val="00FA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22035ADA-9CA0-4D85-B75E-32BB697A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C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semiHidden/>
    <w:rsid w:val="00772CCC"/>
    <w:rPr>
      <w:rFonts w:ascii="Arial" w:hAnsi="Arial" w:cs="Arial" w:hint="default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Treichler received his BA and MEE degrees from Rice University, Houston, TX in 1970 and his PhDEE from Stanford in 1977</vt:lpstr>
    </vt:vector>
  </TitlesOfParts>
  <Company>APSG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Treichler received his BA and MEE degrees from Rice University, Houston, TX in 1970 and his PhDEE from Stanford in 1977</dc:title>
  <dc:creator>John Treichler</dc:creator>
  <cp:lastModifiedBy>JOHN R TREICHLER</cp:lastModifiedBy>
  <cp:revision>3</cp:revision>
  <dcterms:created xsi:type="dcterms:W3CDTF">2016-05-21T21:40:00Z</dcterms:created>
  <dcterms:modified xsi:type="dcterms:W3CDTF">2016-05-21T21:42:00Z</dcterms:modified>
</cp:coreProperties>
</file>