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com.example.tut1;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android.bluetooth.BluetoothSocket;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android.content.pm.ActivityInfo;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android.os.Handler;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android.view.Window;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android.view.WindowManager;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android.widget.LinearLayout;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android.widget.ToggleButton;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com.jjoe64.graphview.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com.jjoe64.graphview.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.GraphViewData;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com.jjoe64.graphview.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.LegendAlign;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com.jjoe64.graphview.GraphViewSeries;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com.jjoe64.graphview.GraphViewSeries.GraphViewStyle;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com.jjoe64.graphview.LineGraphView;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java.text.SimpleDateFormat;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onBackPressed()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.write(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);}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//Stop streaming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.onBackPressed();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//toggle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boolean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//whether lock the x-axis to 0-5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boolean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AutoScrollX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//auto scroll to the last x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boolean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//Start or stop streaming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//Button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bXminus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bXplus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ToggleButton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ToggleButton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tbScroll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ToggleButton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//GraphView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GraphViewSeries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Series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//graph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double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graph2LastXValue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int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bDisconnect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Handler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mHandler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Handler(){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handleMessage(Message msg)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.handleMessage(msg);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(msg.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what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Bluetooth.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SUCCESS_CONNECT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Bluetooth.ConnectedThread((BluetoothSocket)msg.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"Connected!"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"successfully connected"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Bluetooth.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MESSAGE_READ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readBuf 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[]) msg.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obj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strIncom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String(readBuf,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create string from bytes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"strIncom"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strIncom);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(strIncom.indexOf(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'.'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strIncom.indexOf(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strIncom = strIncom.replace(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(isFloatNumber(strIncom)){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Series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.appendData(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GraphViewData(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graph2LastXValue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(strIncom)),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AutoScrollX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++;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//算次數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SimpleDateFormat sdf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SimpleDateFormat(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"yyyy-MM-dd HH:mm:ss"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Date dt=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String dts=sdf.format(dt);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"('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dts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' , '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(strIncom)*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512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' ),"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//Bluetooth.connectedThread.write("Q");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String i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//DBdata = DBdata.substring(0,DBdata.length()-1);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//DBdata += ";";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//i = DBconnect.db(DBdata);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//Bluetooth.connectedThread.write("E");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//DBdata = "INSERT INTO light  VALUES"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//X-axis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graph2LastXValue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&gt;=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Lock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Series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.resetData(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GraphViewData[] {});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graph2LastXValue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graph2LastXValue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Lock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.setViewPort(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.setViewPort(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graph2LastXValue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//refresh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.removeView(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.addView(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isFloatNumber(String num){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"checkfloatNum"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Double.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(NumberFormatException nfe)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.setRequestedOrientation(ActivityInfo.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SCREEN_ORIENTATION_LANDSCAPE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requestWindowFeature(Window.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FEATURE_NO_TITLE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//Hide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.getWindow().setFlags(WindowManager.LayoutParams.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FLAG_FULLSCREEN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,WindowManager.LayoutParams.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FLAG_FULLSCREEN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//Hide Status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//set background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LinearLayout background = (LinearLayout)findViewById(R.id.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background.setBackgroundColor(Color.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BLACK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ButtonInit();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Bluetooth.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//init graphview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(LinearLayout)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Graph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init example series data-------------------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Series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GraphViewSeries(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"Signal"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GraphViewStyle(Color.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YELLOW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//color and thickness of the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GraphViewData[] {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GraphViewData(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LineGraphView(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context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"Graph"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heading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.setViewPort(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.setScrollable(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.setScalable(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.setShowLegend(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.setLegendAlign(LegendAlign.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BOTTOM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.setManualYAxis(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.setManualYAxisBounds(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.addSeries(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Series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data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.addView(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graphView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ButtonInit(){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bConnect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bDisconnect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bDisconnect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bDisconnect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//X-axis control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bXminus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bXminus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bXminus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bXplus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bXplus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bXplus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tbLock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(ToggleButton)findViewById(R.id.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tbLock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tbScroll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(ToggleButton)findViewById(R.id.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tbScroll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tbScroll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tbStream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(ToggleButton)findViewById(R.id.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tbStream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//init toggleButton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AutoScrollX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0073bf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(v.getId()){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startActivity(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,Bluetooth.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bDisconnect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Bluetooth.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disconnect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bXminus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bXplus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Xview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tbLock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tbLock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Lock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Lock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tbScroll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tbScroll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AutoScrollX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AutoScrollX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tbStream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tbStream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.isChecked()){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.write(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"INSERT INTO light  VALUES"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Bluetooth.</w:t>
      </w:r>
      <w:r w:rsidDel="00000000" w:rsidR="00000000" w:rsidRPr="00000000">
        <w:rPr>
          <w:i w:val="1"/>
          <w:color w:val="660e7a"/>
          <w:sz w:val="18"/>
          <w:szCs w:val="18"/>
          <w:highlight w:val="white"/>
          <w:rtl w:val="0"/>
        </w:rPr>
        <w:t xml:space="preserve">connectedThread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.write(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"Q"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String i=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.substring(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.length()-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";"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i=DBconnect.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SimSun" w:cs="SimSun" w:eastAsia="SimSun" w:hAnsi="SimSun"/>
          <w:i w:val="1"/>
          <w:color w:val="808080"/>
          <w:sz w:val="18"/>
          <w:szCs w:val="18"/>
          <w:highlight w:val="white"/>
          <w:rtl w:val="0"/>
        </w:rPr>
        <w:t xml:space="preserve">//歸零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(getApplicationContext(),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"upload..."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+i,Toast.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