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7B8" w:rsidRPr="00D645FC" w:rsidRDefault="004370F3" w:rsidP="007F3776">
      <w:pPr>
        <w:tabs>
          <w:tab w:val="left" w:pos="7655"/>
        </w:tabs>
        <w:ind w:left="1276"/>
        <w:jc w:val="right"/>
        <w:rPr>
          <w:rFonts w:ascii="Arial Narrow" w:hAnsi="Arial Narrow" w:cs="Arial"/>
          <w:color w:val="CA0D48"/>
          <w:sz w:val="32"/>
          <w:szCs w:val="26"/>
          <w:lang w:val="en-GB"/>
        </w:rPr>
      </w:pPr>
      <w:r w:rsidRPr="00D645FC">
        <w:rPr>
          <w:rFonts w:ascii="Arial Narrow" w:hAnsi="Arial Narrow" w:cs="Arial"/>
          <w:noProof/>
          <w:color w:val="CA0D48"/>
          <w:sz w:val="32"/>
          <w:szCs w:val="26"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-47625</wp:posOffset>
            </wp:positionH>
            <wp:positionV relativeFrom="paragraph">
              <wp:posOffset>0</wp:posOffset>
            </wp:positionV>
            <wp:extent cx="1501140" cy="1501140"/>
            <wp:effectExtent l="0" t="0" r="3810" b="3810"/>
            <wp:wrapThrough wrapText="bothSides">
              <wp:wrapPolygon edited="0">
                <wp:start x="0" y="0"/>
                <wp:lineTo x="0" y="21381"/>
                <wp:lineTo x="21381" y="21381"/>
                <wp:lineTo x="2138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E14174-2BF4-4023-BA33-6BBAE55A508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227" w:rsidRPr="00D645FC">
        <w:rPr>
          <w:rFonts w:ascii="Arial Narrow" w:hAnsi="Arial Narrow" w:cs="Arial"/>
          <w:color w:val="CA0D48"/>
          <w:sz w:val="32"/>
          <w:szCs w:val="26"/>
          <w:lang w:val="en-GB"/>
        </w:rPr>
        <w:t>EVELINNE REGNARD</w:t>
      </w:r>
    </w:p>
    <w:p w:rsidR="00C547B8" w:rsidRPr="0048243B" w:rsidRDefault="00C547B8" w:rsidP="001A3249">
      <w:pPr>
        <w:tabs>
          <w:tab w:val="left" w:pos="7655"/>
        </w:tabs>
        <w:ind w:right="141"/>
        <w:rPr>
          <w:rFonts w:ascii="Arial Narrow" w:hAnsi="Arial Narrow" w:cs="Arial"/>
          <w:b/>
          <w:color w:val="C00000"/>
          <w:sz w:val="18"/>
          <w:szCs w:val="26"/>
          <w:lang w:val="en-GB"/>
        </w:rPr>
      </w:pPr>
    </w:p>
    <w:p w:rsidR="00C547B8" w:rsidRPr="00D645FC" w:rsidRDefault="007D0621" w:rsidP="00D645FC">
      <w:pPr>
        <w:pBdr>
          <w:left w:val="single" w:sz="8" w:space="0" w:color="CA0D48"/>
        </w:pBdr>
        <w:tabs>
          <w:tab w:val="left" w:pos="142"/>
          <w:tab w:val="left" w:pos="4536"/>
        </w:tabs>
        <w:jc w:val="right"/>
        <w:rPr>
          <w:rFonts w:ascii="Arial Narrow" w:hAnsi="Arial Narrow" w:cs="Arial"/>
          <w:color w:val="231F20"/>
          <w:sz w:val="16"/>
          <w:szCs w:val="18"/>
          <w:lang w:val="en-GB"/>
        </w:rPr>
      </w:pPr>
      <w:r w:rsidRPr="0048243B">
        <w:rPr>
          <w:rFonts w:ascii="Arial Narrow" w:hAnsi="Arial Narrow" w:cs="Arial"/>
          <w:b/>
          <w:i/>
          <w:color w:val="321F6F"/>
          <w:sz w:val="26"/>
          <w:szCs w:val="26"/>
          <w:lang w:val="en-GB"/>
        </w:rPr>
        <w:t xml:space="preserve"> </w:t>
      </w:r>
      <w:r w:rsidR="00CD23BC" w:rsidRPr="00D645FC">
        <w:rPr>
          <w:rFonts w:ascii="Arial Narrow" w:hAnsi="Arial Narrow" w:cs="Arial"/>
          <w:i/>
          <w:color w:val="231F20"/>
          <w:sz w:val="28"/>
          <w:szCs w:val="25"/>
          <w:lang w:val="en-GB"/>
        </w:rPr>
        <w:t>“</w:t>
      </w:r>
      <w:r w:rsidR="001F1227" w:rsidRPr="00D645FC">
        <w:rPr>
          <w:rFonts w:ascii="Arial Narrow" w:hAnsi="Arial Narrow" w:cs="Arial"/>
          <w:i/>
          <w:color w:val="231F20"/>
          <w:sz w:val="28"/>
          <w:szCs w:val="25"/>
          <w:lang w:val="en-GB"/>
        </w:rPr>
        <w:t>Resu</w:t>
      </w:r>
      <w:r w:rsidR="00AB4862" w:rsidRPr="00D645FC">
        <w:rPr>
          <w:rFonts w:ascii="Arial Narrow" w:hAnsi="Arial Narrow" w:cs="Arial"/>
          <w:i/>
          <w:color w:val="231F20"/>
          <w:sz w:val="28"/>
          <w:szCs w:val="25"/>
          <w:lang w:val="en-GB"/>
        </w:rPr>
        <w:t xml:space="preserve">lt-driven </w:t>
      </w:r>
      <w:r w:rsidR="004874F1" w:rsidRPr="00D645FC">
        <w:rPr>
          <w:rFonts w:ascii="Arial Narrow" w:hAnsi="Arial Narrow" w:cs="Arial"/>
          <w:i/>
          <w:color w:val="231F20"/>
          <w:sz w:val="28"/>
          <w:szCs w:val="25"/>
          <w:lang w:val="en-GB"/>
        </w:rPr>
        <w:t xml:space="preserve">and internationally minded </w:t>
      </w:r>
      <w:r w:rsidR="00AB4862" w:rsidRPr="00D645FC">
        <w:rPr>
          <w:rFonts w:ascii="Arial Narrow" w:hAnsi="Arial Narrow" w:cs="Arial"/>
          <w:i/>
          <w:color w:val="231F20"/>
          <w:sz w:val="28"/>
          <w:szCs w:val="25"/>
          <w:lang w:val="en-GB"/>
        </w:rPr>
        <w:t xml:space="preserve">defined </w:t>
      </w:r>
      <w:r w:rsidR="001F1227" w:rsidRPr="00D645FC">
        <w:rPr>
          <w:rFonts w:ascii="Arial Narrow" w:hAnsi="Arial Narrow" w:cs="Arial"/>
          <w:i/>
          <w:color w:val="231F20"/>
          <w:sz w:val="28"/>
          <w:szCs w:val="25"/>
          <w:lang w:val="en-GB"/>
        </w:rPr>
        <w:t>by</w:t>
      </w:r>
      <w:r w:rsidR="00CD23BC" w:rsidRPr="00D645FC">
        <w:rPr>
          <w:rFonts w:ascii="Arial Narrow" w:hAnsi="Arial Narrow" w:cs="Arial"/>
          <w:i/>
          <w:color w:val="231F20"/>
          <w:sz w:val="28"/>
          <w:szCs w:val="25"/>
          <w:lang w:val="en-GB"/>
        </w:rPr>
        <w:t xml:space="preserve"> win-win partnerships, quick thinking</w:t>
      </w:r>
      <w:r w:rsidR="004874F1" w:rsidRPr="00D645FC">
        <w:rPr>
          <w:rFonts w:ascii="Arial Narrow" w:hAnsi="Arial Narrow" w:cs="Arial"/>
          <w:i/>
          <w:color w:val="231F20"/>
          <w:sz w:val="28"/>
          <w:szCs w:val="25"/>
          <w:lang w:val="en-GB"/>
        </w:rPr>
        <w:t>,</w:t>
      </w:r>
      <w:r w:rsidR="00C133FC" w:rsidRPr="00D645FC">
        <w:rPr>
          <w:rFonts w:ascii="Arial Narrow" w:hAnsi="Arial Narrow" w:cs="Arial"/>
          <w:i/>
          <w:color w:val="231F20"/>
          <w:sz w:val="28"/>
          <w:szCs w:val="25"/>
          <w:lang w:val="en-GB"/>
        </w:rPr>
        <w:t xml:space="preserve"> and, creative energy</w:t>
      </w:r>
      <w:r w:rsidR="00CD23BC" w:rsidRPr="00D645FC">
        <w:rPr>
          <w:rFonts w:ascii="Arial Narrow" w:hAnsi="Arial Narrow" w:cs="Arial"/>
          <w:i/>
          <w:color w:val="231F20"/>
          <w:sz w:val="28"/>
          <w:szCs w:val="25"/>
          <w:lang w:val="en-GB"/>
        </w:rPr>
        <w:t>”</w:t>
      </w:r>
      <w:r w:rsidR="00C547B8" w:rsidRPr="00D645FC">
        <w:rPr>
          <w:rFonts w:ascii="Arial Narrow" w:hAnsi="Arial Narrow" w:cs="Arial"/>
          <w:color w:val="231F20"/>
          <w:sz w:val="18"/>
          <w:szCs w:val="20"/>
          <w:lang w:val="en-GB"/>
        </w:rPr>
        <w:br w:type="column"/>
      </w:r>
    </w:p>
    <w:p w:rsidR="005F41A3" w:rsidRPr="00D645FC" w:rsidRDefault="005F41A3" w:rsidP="00D645FC">
      <w:pPr>
        <w:pBdr>
          <w:left w:val="single" w:sz="8" w:space="0" w:color="CA0D48"/>
        </w:pBdr>
        <w:tabs>
          <w:tab w:val="left" w:pos="4536"/>
        </w:tabs>
        <w:rPr>
          <w:rFonts w:ascii="Arial Narrow" w:hAnsi="Arial Narrow" w:cs="Arial"/>
          <w:color w:val="231F20"/>
          <w:sz w:val="18"/>
          <w:szCs w:val="20"/>
          <w:lang w:val="en-GB"/>
        </w:rPr>
      </w:pPr>
    </w:p>
    <w:p w:rsidR="00C547B8" w:rsidRPr="00D645FC" w:rsidRDefault="009C7BA9" w:rsidP="00D645FC">
      <w:pPr>
        <w:pBdr>
          <w:left w:val="single" w:sz="8" w:space="0" w:color="CA0D48"/>
        </w:pBdr>
        <w:tabs>
          <w:tab w:val="left" w:pos="142"/>
          <w:tab w:val="left" w:pos="4536"/>
        </w:tabs>
        <w:rPr>
          <w:rFonts w:ascii="Arial Narrow" w:hAnsi="Arial Narrow" w:cs="Arial"/>
          <w:color w:val="231F20"/>
          <w:sz w:val="16"/>
          <w:szCs w:val="18"/>
        </w:rPr>
      </w:pPr>
      <w:r w:rsidRPr="00D645FC">
        <w:rPr>
          <w:rFonts w:ascii="Arial Narrow" w:hAnsi="Arial Narrow" w:cs="Arial"/>
          <w:color w:val="231F20"/>
          <w:sz w:val="16"/>
          <w:szCs w:val="18"/>
          <w:lang w:val="en-GB"/>
        </w:rPr>
        <w:tab/>
      </w:r>
      <w:r w:rsidR="00C547B8" w:rsidRPr="00D645FC">
        <w:rPr>
          <w:rFonts w:ascii="Arial Narrow" w:hAnsi="Arial Narrow" w:cs="Arial"/>
          <w:color w:val="231F20"/>
          <w:sz w:val="16"/>
          <w:szCs w:val="18"/>
        </w:rPr>
        <w:t>10, rue des Bateliers - 93400 Saint-Ouen</w:t>
      </w:r>
    </w:p>
    <w:p w:rsidR="00C547B8" w:rsidRPr="00D645FC" w:rsidRDefault="009C7BA9" w:rsidP="00D645FC">
      <w:pPr>
        <w:pBdr>
          <w:left w:val="single" w:sz="8" w:space="0" w:color="CA0D48"/>
        </w:pBdr>
        <w:tabs>
          <w:tab w:val="left" w:pos="142"/>
          <w:tab w:val="left" w:pos="4536"/>
        </w:tabs>
        <w:rPr>
          <w:rFonts w:ascii="Arial Narrow" w:hAnsi="Arial Narrow" w:cs="Arial"/>
          <w:color w:val="231F20"/>
          <w:sz w:val="16"/>
          <w:szCs w:val="18"/>
        </w:rPr>
      </w:pPr>
      <w:r w:rsidRPr="00D645FC">
        <w:rPr>
          <w:rFonts w:ascii="Arial Narrow" w:hAnsi="Arial Narrow" w:cs="Arial"/>
          <w:color w:val="231F20"/>
          <w:sz w:val="16"/>
          <w:szCs w:val="18"/>
        </w:rPr>
        <w:tab/>
      </w:r>
      <w:r w:rsidR="00C547B8" w:rsidRPr="00D645FC">
        <w:rPr>
          <w:rFonts w:ascii="Arial Narrow" w:hAnsi="Arial Narrow" w:cs="Arial"/>
          <w:color w:val="231F20"/>
          <w:sz w:val="16"/>
          <w:szCs w:val="18"/>
        </w:rPr>
        <w:t>+33 6 23 30 30 03</w:t>
      </w:r>
    </w:p>
    <w:p w:rsidR="00C547B8" w:rsidRPr="0048243B" w:rsidRDefault="009C7BA9" w:rsidP="00D645FC">
      <w:pPr>
        <w:pBdr>
          <w:left w:val="single" w:sz="8" w:space="0" w:color="CA0D48"/>
        </w:pBdr>
        <w:tabs>
          <w:tab w:val="left" w:pos="142"/>
          <w:tab w:val="left" w:pos="4536"/>
        </w:tabs>
        <w:rPr>
          <w:rFonts w:ascii="Arial Narrow" w:hAnsi="Arial Narrow" w:cs="Arial"/>
          <w:sz w:val="16"/>
          <w:szCs w:val="18"/>
        </w:rPr>
      </w:pPr>
      <w:r w:rsidRPr="0048243B">
        <w:rPr>
          <w:rFonts w:ascii="Arial Narrow" w:hAnsi="Arial Narrow" w:cs="Arial"/>
        </w:rPr>
        <w:tab/>
      </w:r>
      <w:hyperlink r:id="rId6" w:history="1">
        <w:r w:rsidR="00C547B8" w:rsidRPr="0048243B">
          <w:rPr>
            <w:rStyle w:val="Hyperlink"/>
            <w:rFonts w:ascii="Arial Narrow" w:hAnsi="Arial Narrow" w:cs="Arial"/>
            <w:sz w:val="16"/>
            <w:szCs w:val="18"/>
          </w:rPr>
          <w:t>e_regnard@hotmail.com</w:t>
        </w:r>
      </w:hyperlink>
    </w:p>
    <w:p w:rsidR="00C547B8" w:rsidRPr="0048243B" w:rsidRDefault="009C7BA9" w:rsidP="00D645FC">
      <w:pPr>
        <w:pBdr>
          <w:left w:val="single" w:sz="8" w:space="0" w:color="CA0D48"/>
        </w:pBdr>
        <w:tabs>
          <w:tab w:val="left" w:pos="142"/>
          <w:tab w:val="left" w:pos="4536"/>
        </w:tabs>
        <w:rPr>
          <w:rFonts w:ascii="Arial Narrow" w:hAnsi="Arial Narrow" w:cs="Arial"/>
          <w:sz w:val="16"/>
          <w:szCs w:val="18"/>
        </w:rPr>
      </w:pPr>
      <w:r w:rsidRPr="0048243B">
        <w:rPr>
          <w:rFonts w:ascii="Arial Narrow" w:hAnsi="Arial Narrow" w:cs="Arial"/>
        </w:rPr>
        <w:tab/>
      </w:r>
      <w:hyperlink r:id="rId7" w:history="1">
        <w:r w:rsidR="00C547B8" w:rsidRPr="0048243B">
          <w:rPr>
            <w:rStyle w:val="Hyperlink"/>
            <w:rFonts w:ascii="Arial Narrow" w:hAnsi="Arial Narrow" w:cs="Arial"/>
            <w:sz w:val="16"/>
            <w:szCs w:val="18"/>
          </w:rPr>
          <w:t>www.linkedin.com/in/evelinneregnard</w:t>
        </w:r>
      </w:hyperlink>
      <w:r w:rsidR="00C547B8" w:rsidRPr="0048243B">
        <w:rPr>
          <w:rFonts w:ascii="Arial Narrow" w:hAnsi="Arial Narrow" w:cs="Arial"/>
          <w:sz w:val="16"/>
          <w:szCs w:val="18"/>
        </w:rPr>
        <w:t xml:space="preserve"> </w:t>
      </w:r>
    </w:p>
    <w:p w:rsidR="00C547B8" w:rsidRPr="0048243B" w:rsidRDefault="00C547B8" w:rsidP="00D645FC">
      <w:pPr>
        <w:pBdr>
          <w:left w:val="single" w:sz="8" w:space="0" w:color="CA0D48"/>
        </w:pBdr>
        <w:tabs>
          <w:tab w:val="left" w:pos="142"/>
        </w:tabs>
        <w:rPr>
          <w:rFonts w:ascii="Arial Narrow" w:hAnsi="Arial Narrow" w:cs="Arial"/>
          <w:sz w:val="14"/>
          <w:szCs w:val="16"/>
        </w:rPr>
      </w:pPr>
    </w:p>
    <w:p w:rsidR="007813E5" w:rsidRPr="0048243B" w:rsidRDefault="009C7BA9" w:rsidP="00D645FC">
      <w:pPr>
        <w:pBdr>
          <w:left w:val="single" w:sz="8" w:space="0" w:color="CA0D48"/>
        </w:pBdr>
        <w:tabs>
          <w:tab w:val="left" w:pos="142"/>
        </w:tabs>
        <w:rPr>
          <w:rFonts w:ascii="Arial Narrow" w:hAnsi="Arial Narrow" w:cs="Arial"/>
          <w:color w:val="321F6F"/>
          <w:sz w:val="14"/>
          <w:szCs w:val="16"/>
          <w:lang w:val="en-GB"/>
        </w:rPr>
      </w:pPr>
      <w:r w:rsidRPr="0048243B">
        <w:rPr>
          <w:rFonts w:ascii="Arial Narrow" w:hAnsi="Arial Narrow" w:cs="Arial"/>
          <w:color w:val="595959"/>
          <w:sz w:val="14"/>
          <w:szCs w:val="16"/>
        </w:rPr>
        <w:tab/>
      </w:r>
      <w:r w:rsidR="007813E5" w:rsidRPr="00D645FC">
        <w:rPr>
          <w:rFonts w:ascii="Arial Narrow" w:hAnsi="Arial Narrow" w:cs="Arial"/>
          <w:color w:val="231F20"/>
          <w:sz w:val="14"/>
          <w:szCs w:val="16"/>
          <w:lang w:val="en-GB"/>
        </w:rPr>
        <w:t>Born 16</w:t>
      </w:r>
      <w:r w:rsidR="007813E5" w:rsidRPr="00D645FC">
        <w:rPr>
          <w:rFonts w:ascii="Arial Narrow" w:hAnsi="Arial Narrow" w:cs="Arial"/>
          <w:color w:val="231F20"/>
          <w:sz w:val="14"/>
          <w:szCs w:val="16"/>
          <w:vertAlign w:val="superscript"/>
          <w:lang w:val="en-GB"/>
        </w:rPr>
        <w:t>th</w:t>
      </w:r>
      <w:r w:rsidR="00CD23BC" w:rsidRPr="00D645FC">
        <w:rPr>
          <w:rFonts w:ascii="Arial Narrow" w:hAnsi="Arial Narrow" w:cs="Arial"/>
          <w:color w:val="231F20"/>
          <w:sz w:val="14"/>
          <w:szCs w:val="16"/>
          <w:lang w:val="en-GB"/>
        </w:rPr>
        <w:t xml:space="preserve"> A</w:t>
      </w:r>
      <w:r w:rsidR="007813E5" w:rsidRPr="00D645FC">
        <w:rPr>
          <w:rFonts w:ascii="Arial Narrow" w:hAnsi="Arial Narrow" w:cs="Arial"/>
          <w:color w:val="231F20"/>
          <w:sz w:val="14"/>
          <w:szCs w:val="16"/>
          <w:lang w:val="en-GB"/>
        </w:rPr>
        <w:t>ugust 1986</w:t>
      </w:r>
      <w:r w:rsidR="000D1E50" w:rsidRPr="00D645FC">
        <w:rPr>
          <w:rFonts w:ascii="Arial Narrow" w:hAnsi="Arial Narrow" w:cs="Arial"/>
          <w:color w:val="231F20"/>
          <w:sz w:val="14"/>
          <w:szCs w:val="16"/>
          <w:lang w:val="en-GB"/>
        </w:rPr>
        <w:t xml:space="preserve"> </w:t>
      </w:r>
      <w:r w:rsidR="000D1E50" w:rsidRPr="00D645FC">
        <w:rPr>
          <w:rFonts w:ascii="Arial Narrow" w:hAnsi="Arial Narrow" w:cs="Arial"/>
          <w:color w:val="CA0D48"/>
          <w:sz w:val="14"/>
          <w:szCs w:val="16"/>
          <w:lang w:val="en-GB"/>
        </w:rPr>
        <w:sym w:font="Symbol" w:char="F0B7"/>
      </w:r>
      <w:r w:rsidR="000D1E50" w:rsidRPr="0048243B">
        <w:rPr>
          <w:rFonts w:ascii="Arial Narrow" w:hAnsi="Arial Narrow" w:cs="Arial"/>
          <w:color w:val="321F6F"/>
          <w:sz w:val="14"/>
          <w:szCs w:val="16"/>
          <w:lang w:val="en-GB"/>
        </w:rPr>
        <w:t xml:space="preserve"> </w:t>
      </w:r>
      <w:r w:rsidRPr="00D645FC">
        <w:rPr>
          <w:rFonts w:ascii="Arial Narrow" w:hAnsi="Arial Narrow" w:cs="Arial"/>
          <w:color w:val="231F20"/>
          <w:sz w:val="14"/>
          <w:szCs w:val="16"/>
          <w:lang w:val="en-GB"/>
        </w:rPr>
        <w:t>Married</w:t>
      </w:r>
      <w:r w:rsidR="007813E5" w:rsidRPr="0048243B">
        <w:rPr>
          <w:rFonts w:ascii="Arial Narrow" w:hAnsi="Arial Narrow" w:cs="Arial"/>
          <w:color w:val="321F6F"/>
          <w:sz w:val="14"/>
          <w:szCs w:val="16"/>
          <w:lang w:val="en-GB"/>
        </w:rPr>
        <w:t xml:space="preserve"> </w:t>
      </w:r>
    </w:p>
    <w:p w:rsidR="004370F3" w:rsidRPr="0048243B" w:rsidRDefault="009C7BA9" w:rsidP="00D645FC">
      <w:pPr>
        <w:pBdr>
          <w:left w:val="single" w:sz="8" w:space="0" w:color="CA0D48"/>
        </w:pBdr>
        <w:tabs>
          <w:tab w:val="left" w:pos="142"/>
        </w:tabs>
        <w:rPr>
          <w:rFonts w:ascii="Arial Narrow" w:hAnsi="Arial Narrow" w:cs="Arial"/>
          <w:color w:val="321F6F"/>
          <w:sz w:val="14"/>
          <w:szCs w:val="16"/>
          <w:lang w:val="en-GB"/>
        </w:rPr>
      </w:pPr>
      <w:r w:rsidRPr="0048243B">
        <w:rPr>
          <w:rFonts w:ascii="Arial Narrow" w:hAnsi="Arial Narrow" w:cs="Arial"/>
          <w:color w:val="321F6F"/>
          <w:sz w:val="14"/>
          <w:szCs w:val="16"/>
          <w:lang w:val="en-GB"/>
        </w:rPr>
        <w:tab/>
      </w:r>
      <w:r w:rsidR="007813E5" w:rsidRPr="00D645FC">
        <w:rPr>
          <w:rFonts w:ascii="Arial Narrow" w:hAnsi="Arial Narrow" w:cs="Arial"/>
          <w:color w:val="231F20"/>
          <w:sz w:val="14"/>
          <w:szCs w:val="16"/>
          <w:lang w:val="en-GB"/>
        </w:rPr>
        <w:t>Belgian</w:t>
      </w:r>
      <w:r w:rsidR="000D1E50" w:rsidRPr="0048243B">
        <w:rPr>
          <w:rFonts w:ascii="Arial Narrow" w:hAnsi="Arial Narrow" w:cs="Arial"/>
          <w:color w:val="321F6F"/>
          <w:sz w:val="14"/>
          <w:szCs w:val="16"/>
          <w:lang w:val="en-GB"/>
        </w:rPr>
        <w:t xml:space="preserve"> </w:t>
      </w:r>
      <w:r w:rsidR="000D1E50" w:rsidRPr="00D645FC">
        <w:rPr>
          <w:rFonts w:ascii="Arial Narrow" w:hAnsi="Arial Narrow" w:cs="Arial"/>
          <w:color w:val="231F20"/>
          <w:sz w:val="14"/>
          <w:szCs w:val="16"/>
          <w:lang w:val="en-GB"/>
        </w:rPr>
        <w:sym w:font="Symbol" w:char="F0B7"/>
      </w:r>
      <w:r w:rsidR="000D1E50" w:rsidRPr="00D645FC">
        <w:rPr>
          <w:rFonts w:ascii="Arial Narrow" w:hAnsi="Arial Narrow" w:cs="Arial"/>
          <w:color w:val="231F20"/>
          <w:sz w:val="14"/>
          <w:szCs w:val="16"/>
          <w:lang w:val="en-GB"/>
        </w:rPr>
        <w:t xml:space="preserve"> </w:t>
      </w:r>
      <w:r w:rsidR="007813E5" w:rsidRPr="00D645FC">
        <w:rPr>
          <w:rFonts w:ascii="Arial Narrow" w:hAnsi="Arial Narrow" w:cs="Arial"/>
          <w:color w:val="231F20"/>
          <w:sz w:val="14"/>
          <w:szCs w:val="16"/>
          <w:lang w:val="en-GB"/>
        </w:rPr>
        <w:t>International driving license B</w:t>
      </w:r>
    </w:p>
    <w:p w:rsidR="004370F3" w:rsidRPr="0048243B" w:rsidRDefault="004370F3" w:rsidP="00D645FC">
      <w:pPr>
        <w:pBdr>
          <w:left w:val="single" w:sz="8" w:space="0" w:color="CA0D48"/>
        </w:pBdr>
        <w:tabs>
          <w:tab w:val="left" w:pos="142"/>
        </w:tabs>
        <w:rPr>
          <w:rFonts w:ascii="Arial Narrow" w:hAnsi="Arial Narrow" w:cs="Arial"/>
          <w:color w:val="321F6F"/>
          <w:sz w:val="14"/>
          <w:szCs w:val="16"/>
          <w:lang w:val="en-GB"/>
        </w:rPr>
      </w:pPr>
    </w:p>
    <w:p w:rsidR="004370F3" w:rsidRPr="0048243B" w:rsidRDefault="004370F3" w:rsidP="004370F3">
      <w:pPr>
        <w:pBdr>
          <w:left w:val="single" w:sz="4" w:space="0" w:color="auto"/>
        </w:pBdr>
        <w:tabs>
          <w:tab w:val="left" w:pos="142"/>
        </w:tabs>
        <w:rPr>
          <w:rFonts w:ascii="Arial Narrow" w:hAnsi="Arial Narrow" w:cs="Arial"/>
          <w:color w:val="321F6F"/>
          <w:sz w:val="14"/>
          <w:szCs w:val="16"/>
          <w:lang w:val="en-GB"/>
        </w:rPr>
        <w:sectPr w:rsidR="004370F3" w:rsidRPr="0048243B" w:rsidSect="00C8029D">
          <w:pgSz w:w="11906" w:h="16838"/>
          <w:pgMar w:top="567" w:right="567" w:bottom="567" w:left="567" w:header="709" w:footer="709" w:gutter="0"/>
          <w:cols w:num="2" w:space="170" w:equalWidth="0">
            <w:col w:w="7371" w:space="170"/>
            <w:col w:w="3231"/>
          </w:cols>
          <w:docGrid w:linePitch="360"/>
        </w:sectPr>
      </w:pPr>
    </w:p>
    <w:p w:rsidR="004370F3" w:rsidRPr="0048243B" w:rsidRDefault="004370F3" w:rsidP="004370F3">
      <w:pPr>
        <w:pBdr>
          <w:left w:val="single" w:sz="4" w:space="0" w:color="auto"/>
        </w:pBdr>
        <w:tabs>
          <w:tab w:val="left" w:pos="142"/>
        </w:tabs>
        <w:rPr>
          <w:rFonts w:ascii="Arial Narrow" w:hAnsi="Arial Narrow" w:cs="Arial"/>
          <w:color w:val="321F6F"/>
          <w:sz w:val="14"/>
          <w:szCs w:val="16"/>
          <w:lang w:val="en-GB"/>
        </w:rPr>
        <w:sectPr w:rsidR="004370F3" w:rsidRPr="0048243B" w:rsidSect="00C8029D">
          <w:type w:val="continuous"/>
          <w:pgSz w:w="11906" w:h="16838"/>
          <w:pgMar w:top="567" w:right="567" w:bottom="567" w:left="567" w:header="709" w:footer="709" w:gutter="0"/>
          <w:cols w:num="2" w:space="170" w:equalWidth="0">
            <w:col w:w="7371" w:space="170"/>
            <w:col w:w="3231"/>
          </w:cols>
          <w:docGrid w:linePitch="360"/>
        </w:sectPr>
      </w:pPr>
    </w:p>
    <w:p w:rsidR="004370F3" w:rsidRPr="00330C04" w:rsidRDefault="00D76CF4" w:rsidP="004370F3">
      <w:pPr>
        <w:tabs>
          <w:tab w:val="left" w:pos="7655"/>
        </w:tabs>
        <w:ind w:left="567" w:right="141"/>
        <w:jc w:val="center"/>
        <w:rPr>
          <w:rFonts w:ascii="Arial Narrow" w:hAnsi="Arial Narrow" w:cs="Arial"/>
          <w:b/>
          <w:i/>
          <w:color w:val="595959"/>
          <w:sz w:val="22"/>
          <w:szCs w:val="22"/>
          <w:lang w:val="en-GB"/>
        </w:rPr>
      </w:pPr>
      <w:r w:rsidRPr="00D645FC">
        <w:rPr>
          <w:rFonts w:ascii="Arial Narrow" w:hAnsi="Arial Narrow" w:cs="Arial"/>
          <w:color w:val="231F20"/>
          <w:sz w:val="22"/>
          <w:szCs w:val="22"/>
          <w:lang w:val="en-GB"/>
        </w:rPr>
        <w:t>Advocatory</w:t>
      </w:r>
      <w:r w:rsidR="00330C04" w:rsidRPr="00330C04">
        <w:rPr>
          <w:rFonts w:ascii="Arial Narrow" w:hAnsi="Arial Narrow" w:cs="Arial"/>
          <w:color w:val="321F6F"/>
          <w:sz w:val="22"/>
          <w:szCs w:val="22"/>
          <w:lang w:val="en-GB"/>
        </w:rPr>
        <w:t xml:space="preserve"> </w:t>
      </w:r>
      <w:r w:rsidR="00586981" w:rsidRPr="00330C04">
        <w:rPr>
          <w:rFonts w:ascii="Arial Narrow" w:hAnsi="Arial Narrow" w:cs="Arial"/>
          <w:color w:val="321F6F"/>
          <w:sz w:val="22"/>
          <w:szCs w:val="22"/>
          <w:lang w:val="en-GB"/>
        </w:rPr>
        <w:t xml:space="preserve"> </w:t>
      </w:r>
      <w:r w:rsidR="00586981" w:rsidRPr="00D645FC">
        <w:rPr>
          <w:rFonts w:ascii="Arial Narrow" w:hAnsi="Arial Narrow" w:cs="Arial"/>
          <w:color w:val="CA0D48"/>
          <w:sz w:val="22"/>
          <w:szCs w:val="22"/>
          <w:lang w:val="en-GB"/>
        </w:rPr>
        <w:sym w:font="Symbol" w:char="F0B7"/>
      </w:r>
      <w:r w:rsidR="00783D79" w:rsidRPr="00330C04">
        <w:rPr>
          <w:rFonts w:ascii="Arial Narrow" w:hAnsi="Arial Narrow" w:cs="Arial"/>
          <w:color w:val="321F6F"/>
          <w:sz w:val="22"/>
          <w:szCs w:val="22"/>
          <w:lang w:val="en-GB"/>
        </w:rPr>
        <w:t xml:space="preserve"> </w:t>
      </w:r>
      <w:r w:rsidR="00330C04" w:rsidRPr="00330C04">
        <w:rPr>
          <w:rFonts w:ascii="Arial Narrow" w:hAnsi="Arial Narrow" w:cs="Arial"/>
          <w:color w:val="321F6F"/>
          <w:sz w:val="22"/>
          <w:szCs w:val="22"/>
          <w:lang w:val="en-GB"/>
        </w:rPr>
        <w:t xml:space="preserve"> </w:t>
      </w:r>
      <w:r w:rsidR="00783D79" w:rsidRPr="00D645FC">
        <w:rPr>
          <w:rFonts w:ascii="Arial Narrow" w:hAnsi="Arial Narrow" w:cs="Arial"/>
          <w:color w:val="231F20"/>
          <w:sz w:val="22"/>
          <w:szCs w:val="22"/>
          <w:lang w:val="en-GB"/>
        </w:rPr>
        <w:t>Determined</w:t>
      </w:r>
      <w:r w:rsidRPr="00330C04">
        <w:rPr>
          <w:rFonts w:ascii="Arial Narrow" w:hAnsi="Arial Narrow" w:cs="Arial"/>
          <w:color w:val="321F6F"/>
          <w:sz w:val="22"/>
          <w:szCs w:val="22"/>
          <w:lang w:val="en-GB"/>
        </w:rPr>
        <w:t xml:space="preserve"> </w:t>
      </w:r>
      <w:r w:rsidR="00330C04" w:rsidRPr="00330C04">
        <w:rPr>
          <w:rFonts w:ascii="Arial Narrow" w:hAnsi="Arial Narrow" w:cs="Arial"/>
          <w:color w:val="321F6F"/>
          <w:sz w:val="22"/>
          <w:szCs w:val="22"/>
          <w:lang w:val="en-GB"/>
        </w:rPr>
        <w:t xml:space="preserve"> </w:t>
      </w:r>
      <w:r w:rsidR="00586981" w:rsidRPr="00D645FC">
        <w:rPr>
          <w:rFonts w:ascii="Arial Narrow" w:hAnsi="Arial Narrow" w:cs="Arial"/>
          <w:color w:val="CA0D48"/>
          <w:sz w:val="22"/>
          <w:szCs w:val="22"/>
          <w:lang w:val="en-GB"/>
        </w:rPr>
        <w:sym w:font="Symbol" w:char="F0B7"/>
      </w:r>
      <w:r w:rsidR="00586981" w:rsidRPr="00330C04">
        <w:rPr>
          <w:rFonts w:ascii="Arial Narrow" w:hAnsi="Arial Narrow" w:cs="Arial"/>
          <w:color w:val="321F6F"/>
          <w:sz w:val="22"/>
          <w:szCs w:val="22"/>
          <w:lang w:val="en-GB"/>
        </w:rPr>
        <w:t xml:space="preserve"> </w:t>
      </w:r>
      <w:r w:rsidR="00330C04" w:rsidRPr="00D645FC">
        <w:rPr>
          <w:rFonts w:ascii="Arial Narrow" w:hAnsi="Arial Narrow" w:cs="Arial"/>
          <w:color w:val="231F20"/>
          <w:sz w:val="22"/>
          <w:szCs w:val="22"/>
          <w:lang w:val="en-GB"/>
        </w:rPr>
        <w:t xml:space="preserve"> </w:t>
      </w:r>
      <w:r w:rsidR="003A20FB" w:rsidRPr="00D645FC">
        <w:rPr>
          <w:rFonts w:ascii="Arial Narrow" w:hAnsi="Arial Narrow" w:cs="Arial"/>
          <w:color w:val="231F20"/>
          <w:sz w:val="22"/>
          <w:szCs w:val="22"/>
          <w:lang w:val="en-GB"/>
        </w:rPr>
        <w:t>Resourceful</w:t>
      </w:r>
      <w:r w:rsidR="00330C04" w:rsidRPr="00D645FC">
        <w:rPr>
          <w:rFonts w:ascii="Arial Narrow" w:hAnsi="Arial Narrow" w:cs="Arial"/>
          <w:color w:val="231F20"/>
          <w:sz w:val="22"/>
          <w:szCs w:val="22"/>
          <w:lang w:val="en-GB"/>
        </w:rPr>
        <w:t xml:space="preserve"> </w:t>
      </w:r>
      <w:r w:rsidRPr="00D645FC">
        <w:rPr>
          <w:rFonts w:ascii="Arial Narrow" w:hAnsi="Arial Narrow" w:cs="Arial"/>
          <w:color w:val="231F20"/>
          <w:sz w:val="22"/>
          <w:szCs w:val="22"/>
          <w:lang w:val="en-GB"/>
        </w:rPr>
        <w:t xml:space="preserve"> </w:t>
      </w:r>
      <w:r w:rsidR="00586981" w:rsidRPr="00D645FC">
        <w:rPr>
          <w:rFonts w:ascii="Arial Narrow" w:hAnsi="Arial Narrow" w:cs="Arial"/>
          <w:color w:val="CA0D48"/>
          <w:sz w:val="22"/>
          <w:szCs w:val="22"/>
          <w:lang w:val="en-GB"/>
        </w:rPr>
        <w:sym w:font="Symbol" w:char="F0B7"/>
      </w:r>
      <w:r w:rsidR="00586981" w:rsidRPr="00330C04">
        <w:rPr>
          <w:rFonts w:ascii="Arial Narrow" w:hAnsi="Arial Narrow" w:cs="Arial"/>
          <w:color w:val="321F6F"/>
          <w:sz w:val="22"/>
          <w:szCs w:val="22"/>
          <w:lang w:val="en-GB"/>
        </w:rPr>
        <w:t xml:space="preserve"> </w:t>
      </w:r>
      <w:r w:rsidR="00330C04" w:rsidRPr="00330C04">
        <w:rPr>
          <w:rFonts w:ascii="Arial Narrow" w:hAnsi="Arial Narrow" w:cs="Arial"/>
          <w:color w:val="321F6F"/>
          <w:sz w:val="22"/>
          <w:szCs w:val="22"/>
          <w:lang w:val="en-GB"/>
        </w:rPr>
        <w:t xml:space="preserve"> </w:t>
      </w:r>
      <w:r w:rsidRPr="00D645FC">
        <w:rPr>
          <w:rFonts w:ascii="Arial Narrow" w:hAnsi="Arial Narrow" w:cs="Arial"/>
          <w:color w:val="231F20"/>
          <w:sz w:val="22"/>
          <w:szCs w:val="22"/>
          <w:lang w:val="en-GB"/>
        </w:rPr>
        <w:t>Coll</w:t>
      </w:r>
      <w:r w:rsidR="00DE08FD" w:rsidRPr="00D645FC">
        <w:rPr>
          <w:rFonts w:ascii="Arial Narrow" w:hAnsi="Arial Narrow" w:cs="Arial"/>
          <w:color w:val="231F20"/>
          <w:sz w:val="22"/>
          <w:szCs w:val="22"/>
          <w:lang w:val="en-GB"/>
        </w:rPr>
        <w:t>aborative</w:t>
      </w:r>
      <w:r w:rsidRPr="00330C04">
        <w:rPr>
          <w:rFonts w:ascii="Arial Narrow" w:hAnsi="Arial Narrow" w:cs="Arial"/>
          <w:color w:val="321F6F"/>
          <w:sz w:val="22"/>
          <w:szCs w:val="22"/>
          <w:lang w:val="en-GB"/>
        </w:rPr>
        <w:t xml:space="preserve"> </w:t>
      </w:r>
      <w:r w:rsidR="00330C04" w:rsidRPr="00330C04">
        <w:rPr>
          <w:rFonts w:ascii="Arial Narrow" w:hAnsi="Arial Narrow" w:cs="Arial"/>
          <w:color w:val="321F6F"/>
          <w:sz w:val="22"/>
          <w:szCs w:val="22"/>
          <w:lang w:val="en-GB"/>
        </w:rPr>
        <w:t xml:space="preserve"> </w:t>
      </w:r>
      <w:r w:rsidR="00586981" w:rsidRPr="00D645FC">
        <w:rPr>
          <w:rFonts w:ascii="Arial Narrow" w:hAnsi="Arial Narrow" w:cs="Arial"/>
          <w:color w:val="CA0D48"/>
          <w:sz w:val="22"/>
          <w:szCs w:val="22"/>
          <w:lang w:val="en-GB"/>
        </w:rPr>
        <w:sym w:font="Symbol" w:char="F0B7"/>
      </w:r>
      <w:r w:rsidR="00586981" w:rsidRPr="00330C04">
        <w:rPr>
          <w:rFonts w:ascii="Arial Narrow" w:hAnsi="Arial Narrow" w:cs="Arial"/>
          <w:color w:val="321F6F"/>
          <w:sz w:val="22"/>
          <w:szCs w:val="22"/>
          <w:lang w:val="en-GB"/>
        </w:rPr>
        <w:t xml:space="preserve"> </w:t>
      </w:r>
      <w:r w:rsidR="00330C04" w:rsidRPr="00330C04">
        <w:rPr>
          <w:rFonts w:ascii="Arial Narrow" w:hAnsi="Arial Narrow" w:cs="Arial"/>
          <w:color w:val="321F6F"/>
          <w:sz w:val="22"/>
          <w:szCs w:val="22"/>
          <w:lang w:val="en-GB"/>
        </w:rPr>
        <w:t xml:space="preserve"> </w:t>
      </w:r>
      <w:r w:rsidR="00783D79" w:rsidRPr="00D645FC">
        <w:rPr>
          <w:rFonts w:ascii="Arial Narrow" w:hAnsi="Arial Narrow" w:cs="Arial"/>
          <w:color w:val="231F20"/>
          <w:sz w:val="22"/>
          <w:szCs w:val="22"/>
          <w:lang w:val="en-GB"/>
        </w:rPr>
        <w:t>Enterprising</w:t>
      </w:r>
      <w:r w:rsidR="00330C04" w:rsidRPr="00330C04">
        <w:rPr>
          <w:rFonts w:ascii="Arial Narrow" w:hAnsi="Arial Narrow" w:cs="Arial"/>
          <w:color w:val="321F6F"/>
          <w:sz w:val="22"/>
          <w:szCs w:val="22"/>
          <w:lang w:val="en-GB"/>
        </w:rPr>
        <w:t xml:space="preserve"> </w:t>
      </w:r>
      <w:r w:rsidR="00586981" w:rsidRPr="00330C04">
        <w:rPr>
          <w:rFonts w:ascii="Arial Narrow" w:hAnsi="Arial Narrow" w:cs="Arial"/>
          <w:color w:val="321F6F"/>
          <w:sz w:val="22"/>
          <w:szCs w:val="22"/>
          <w:lang w:val="en-GB"/>
        </w:rPr>
        <w:t xml:space="preserve"> </w:t>
      </w:r>
      <w:r w:rsidR="00586981" w:rsidRPr="00D645FC">
        <w:rPr>
          <w:rFonts w:ascii="Arial Narrow" w:hAnsi="Arial Narrow" w:cs="Arial"/>
          <w:color w:val="CA0D48"/>
          <w:sz w:val="22"/>
          <w:szCs w:val="22"/>
          <w:lang w:val="en-GB"/>
        </w:rPr>
        <w:sym w:font="Symbol" w:char="F0B7"/>
      </w:r>
      <w:r w:rsidR="00586981" w:rsidRPr="00330C04">
        <w:rPr>
          <w:rFonts w:ascii="Arial Narrow" w:hAnsi="Arial Narrow" w:cs="Arial"/>
          <w:color w:val="FF004E"/>
          <w:sz w:val="22"/>
          <w:szCs w:val="22"/>
          <w:lang w:val="en-GB"/>
        </w:rPr>
        <w:t xml:space="preserve"> </w:t>
      </w:r>
      <w:r w:rsidR="00330C04" w:rsidRPr="00330C04">
        <w:rPr>
          <w:rFonts w:ascii="Arial Narrow" w:hAnsi="Arial Narrow" w:cs="Arial"/>
          <w:color w:val="FF004E"/>
          <w:sz w:val="22"/>
          <w:szCs w:val="22"/>
          <w:lang w:val="en-GB"/>
        </w:rPr>
        <w:t xml:space="preserve"> </w:t>
      </w:r>
      <w:r w:rsidR="0012307E" w:rsidRPr="00D645FC">
        <w:rPr>
          <w:rFonts w:ascii="Arial Narrow" w:hAnsi="Arial Narrow" w:cs="Arial"/>
          <w:color w:val="231F20"/>
          <w:sz w:val="22"/>
          <w:szCs w:val="22"/>
          <w:lang w:val="en-GB"/>
        </w:rPr>
        <w:t>Proactive</w:t>
      </w:r>
      <w:r w:rsidR="004370F3" w:rsidRPr="00330C04">
        <w:rPr>
          <w:rFonts w:ascii="Arial Narrow" w:hAnsi="Arial Narrow" w:cs="Arial"/>
          <w:color w:val="595959"/>
          <w:sz w:val="22"/>
          <w:szCs w:val="22"/>
          <w:lang w:val="en-GB"/>
        </w:rPr>
        <w:br/>
      </w:r>
    </w:p>
    <w:p w:rsidR="00C547B8" w:rsidRPr="0048243B" w:rsidRDefault="00C639C8" w:rsidP="007F3776">
      <w:pPr>
        <w:tabs>
          <w:tab w:val="left" w:pos="7655"/>
        </w:tabs>
        <w:ind w:left="567" w:right="141"/>
        <w:jc w:val="center"/>
        <w:rPr>
          <w:rFonts w:ascii="Arial Narrow" w:hAnsi="Arial Narrow" w:cs="Arial"/>
          <w:b/>
          <w:i/>
          <w:color w:val="595959"/>
          <w:sz w:val="18"/>
          <w:szCs w:val="20"/>
          <w:lang w:val="en-GB"/>
        </w:rPr>
        <w:sectPr w:rsidR="00C547B8" w:rsidRPr="0048243B" w:rsidSect="00C8029D">
          <w:type w:val="continuous"/>
          <w:pgSz w:w="11906" w:h="16838"/>
          <w:pgMar w:top="567" w:right="567" w:bottom="567" w:left="567" w:header="709" w:footer="709" w:gutter="0"/>
          <w:cols w:space="170"/>
          <w:docGrid w:linePitch="360"/>
        </w:sectPr>
      </w:pPr>
      <w:r w:rsidRPr="0048243B">
        <w:rPr>
          <w:rFonts w:ascii="Arial Narrow" w:hAnsi="Arial Narrow" w:cs="Arial"/>
          <w:noProof/>
          <w:color w:val="FF004E"/>
          <w:sz w:val="18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-37627</wp:posOffset>
                </wp:positionH>
                <wp:positionV relativeFrom="paragraph">
                  <wp:posOffset>85560</wp:posOffset>
                </wp:positionV>
                <wp:extent cx="1922145" cy="3493748"/>
                <wp:effectExtent l="0" t="0" r="2095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3493748"/>
                        </a:xfrm>
                        <a:prstGeom prst="rect">
                          <a:avLst/>
                        </a:prstGeom>
                        <a:solidFill>
                          <a:srgbClr val="CA0D48"/>
                        </a:solidFill>
                        <a:ln>
                          <a:solidFill>
                            <a:srgbClr val="CA0D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FB59D" id="Rectangle 3" o:spid="_x0000_s1026" style="position:absolute;margin-left:-2.95pt;margin-top:6.75pt;width:151.35pt;height:275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" fillcolor="#ca0d48" strokecolor="#ca0d48" strokeweight="1pt"/>
            </w:pict>
          </mc:Fallback>
        </mc:AlternateContent>
      </w:r>
    </w:p>
    <w:p w:rsidR="007012AB" w:rsidRPr="00D645FC" w:rsidRDefault="00330C04" w:rsidP="00D645FC">
      <w:pPr>
        <w:pBdr>
          <w:bottom w:val="single" w:sz="4" w:space="1" w:color="231F20"/>
        </w:pBdr>
        <w:tabs>
          <w:tab w:val="left" w:pos="3960"/>
        </w:tabs>
        <w:ind w:right="-53"/>
        <w:jc w:val="both"/>
        <w:rPr>
          <w:rFonts w:ascii="Arial Narrow" w:hAnsi="Arial Narrow" w:cs="Arial"/>
          <w:color w:val="231F20"/>
          <w:szCs w:val="28"/>
          <w:lang w:val="en-GB"/>
        </w:rPr>
      </w:pPr>
      <w:r w:rsidRPr="00D645FC">
        <w:rPr>
          <w:rFonts w:ascii="Arial Narrow" w:hAnsi="Arial Narrow" w:cs="Arial"/>
          <w:color w:val="231F20"/>
          <w:sz w:val="28"/>
          <w:szCs w:val="28"/>
          <w:lang w:val="en-GB"/>
        </w:rPr>
        <w:t>SOFT SKILLS</w:t>
      </w:r>
    </w:p>
    <w:p w:rsidR="007012AB" w:rsidRPr="00D645FC" w:rsidRDefault="007012AB" w:rsidP="00E91296">
      <w:pPr>
        <w:jc w:val="both"/>
        <w:rPr>
          <w:rFonts w:ascii="Arial Narrow" w:hAnsi="Arial Narrow" w:cs="Arial"/>
          <w:color w:val="231F20"/>
          <w:sz w:val="8"/>
          <w:szCs w:val="8"/>
          <w:lang w:val="en-GB"/>
        </w:rPr>
      </w:pPr>
    </w:p>
    <w:p w:rsidR="007012AB" w:rsidRPr="00D645FC" w:rsidRDefault="007012AB" w:rsidP="00C639C8">
      <w:pPr>
        <w:tabs>
          <w:tab w:val="left" w:pos="4962"/>
        </w:tabs>
        <w:spacing w:after="80"/>
        <w:ind w:left="142" w:right="-40"/>
        <w:jc w:val="both"/>
        <w:rPr>
          <w:rFonts w:ascii="Arial Narrow" w:hAnsi="Arial Narrow" w:cs="Arial"/>
          <w:color w:val="231F20"/>
          <w:sz w:val="18"/>
          <w:szCs w:val="18"/>
          <w:lang w:val="en-GB"/>
        </w:rPr>
      </w:pPr>
      <w:r w:rsidRPr="00D645FC">
        <w:rPr>
          <w:rFonts w:ascii="Arial Narrow" w:hAnsi="Arial Narrow" w:cs="Arial"/>
          <w:color w:val="231F20"/>
          <w:sz w:val="18"/>
          <w:szCs w:val="18"/>
          <w:lang w:val="en-GB"/>
        </w:rPr>
        <w:t>Client-focused, strong networking skills, business acumen, organised and intuitive, autonomous, team player</w:t>
      </w:r>
      <w:r w:rsidR="00783D79" w:rsidRPr="00D645FC">
        <w:rPr>
          <w:rFonts w:ascii="Arial Narrow" w:hAnsi="Arial Narrow" w:cs="Arial"/>
          <w:color w:val="231F20"/>
          <w:sz w:val="18"/>
          <w:szCs w:val="18"/>
          <w:lang w:val="en-GB"/>
        </w:rPr>
        <w:t>, creative innovator</w:t>
      </w:r>
    </w:p>
    <w:p w:rsidR="00640642" w:rsidRPr="00D645FC" w:rsidRDefault="00330C04" w:rsidP="00D645FC">
      <w:pPr>
        <w:pBdr>
          <w:bottom w:val="single" w:sz="4" w:space="1" w:color="231F20"/>
        </w:pBdr>
        <w:tabs>
          <w:tab w:val="left" w:pos="3960"/>
        </w:tabs>
        <w:ind w:right="-53"/>
        <w:jc w:val="both"/>
        <w:rPr>
          <w:rFonts w:ascii="Arial Narrow" w:hAnsi="Arial Narrow" w:cs="Arial"/>
          <w:color w:val="231F20"/>
          <w:sz w:val="28"/>
          <w:szCs w:val="28"/>
          <w:lang w:val="en-GB"/>
        </w:rPr>
      </w:pPr>
      <w:r w:rsidRPr="00D645FC">
        <w:rPr>
          <w:rFonts w:ascii="Arial Narrow" w:hAnsi="Arial Narrow" w:cs="Arial"/>
          <w:color w:val="231F20"/>
          <w:sz w:val="28"/>
          <w:szCs w:val="28"/>
          <w:lang w:val="en-GB"/>
        </w:rPr>
        <w:t>COMPETENCIES</w:t>
      </w:r>
    </w:p>
    <w:p w:rsidR="00640642" w:rsidRPr="00D645FC" w:rsidRDefault="00640642" w:rsidP="00E91296">
      <w:pPr>
        <w:tabs>
          <w:tab w:val="left" w:pos="4962"/>
        </w:tabs>
        <w:ind w:right="-39"/>
        <w:jc w:val="both"/>
        <w:rPr>
          <w:rFonts w:ascii="Arial Narrow" w:hAnsi="Arial Narrow" w:cs="Arial"/>
          <w:color w:val="231F20"/>
          <w:sz w:val="8"/>
          <w:szCs w:val="8"/>
          <w:lang w:val="en-GB"/>
        </w:rPr>
      </w:pPr>
    </w:p>
    <w:p w:rsidR="007813E5" w:rsidRPr="00D645FC" w:rsidRDefault="00330C04" w:rsidP="00E91296">
      <w:pPr>
        <w:tabs>
          <w:tab w:val="left" w:pos="851"/>
        </w:tabs>
        <w:ind w:right="-39"/>
        <w:jc w:val="both"/>
        <w:rPr>
          <w:rFonts w:ascii="Arial Narrow" w:hAnsi="Arial Narrow" w:cs="Arial"/>
          <w:b/>
          <w:color w:val="231F20"/>
          <w:sz w:val="18"/>
          <w:szCs w:val="18"/>
          <w:lang w:val="en-GB"/>
        </w:rPr>
      </w:pPr>
      <w:r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>EVENT &amp; PROJECT MANAGEMENT</w:t>
      </w:r>
    </w:p>
    <w:p w:rsidR="007813E5" w:rsidRPr="00D645FC" w:rsidRDefault="00BD7C94" w:rsidP="00E91296">
      <w:pPr>
        <w:suppressAutoHyphens w:val="0"/>
        <w:spacing w:after="80"/>
        <w:ind w:left="142"/>
        <w:jc w:val="both"/>
        <w:rPr>
          <w:rFonts w:ascii="Arial Narrow" w:hAnsi="Arial Narrow" w:cs="Arial"/>
          <w:color w:val="231F20"/>
          <w:sz w:val="18"/>
          <w:szCs w:val="18"/>
          <w:lang w:val="en-GB"/>
        </w:rPr>
      </w:pPr>
      <w:r w:rsidRPr="00D645FC">
        <w:rPr>
          <w:rFonts w:ascii="Arial Narrow" w:hAnsi="Arial Narrow" w:cs="Arial"/>
          <w:color w:val="231F20"/>
          <w:sz w:val="18"/>
          <w:szCs w:val="18"/>
          <w:lang w:val="en-GB"/>
        </w:rPr>
        <w:t>Live event</w:t>
      </w:r>
      <w:r w:rsidR="007813E5" w:rsidRPr="00D645FC">
        <w:rPr>
          <w:rFonts w:ascii="Arial Narrow" w:hAnsi="Arial Narrow" w:cs="Arial"/>
          <w:color w:val="231F20"/>
          <w:sz w:val="18"/>
          <w:szCs w:val="18"/>
          <w:lang w:val="en-GB"/>
        </w:rPr>
        <w:t xml:space="preserve">s, seminars, trade shows, </w:t>
      </w:r>
      <w:r w:rsidR="00CD23BC" w:rsidRPr="00D645FC">
        <w:rPr>
          <w:rFonts w:ascii="Arial Narrow" w:hAnsi="Arial Narrow" w:cs="Arial"/>
          <w:color w:val="231F20"/>
          <w:sz w:val="18"/>
          <w:szCs w:val="18"/>
          <w:lang w:val="en-GB"/>
        </w:rPr>
        <w:t xml:space="preserve">VIP visits (including those involving official </w:t>
      </w:r>
      <w:r w:rsidR="007813E5" w:rsidRPr="00D645FC">
        <w:rPr>
          <w:rFonts w:ascii="Arial Narrow" w:hAnsi="Arial Narrow" w:cs="Arial"/>
          <w:color w:val="231F20"/>
          <w:sz w:val="18"/>
          <w:szCs w:val="18"/>
          <w:lang w:val="en-GB"/>
        </w:rPr>
        <w:t>protocol</w:t>
      </w:r>
      <w:r w:rsidR="00CD23BC" w:rsidRPr="00D645FC">
        <w:rPr>
          <w:rFonts w:ascii="Arial Narrow" w:hAnsi="Arial Narrow" w:cs="Arial"/>
          <w:color w:val="231F20"/>
          <w:sz w:val="18"/>
          <w:szCs w:val="18"/>
          <w:lang w:val="en-GB"/>
        </w:rPr>
        <w:t>)</w:t>
      </w:r>
      <w:r w:rsidR="007813E5" w:rsidRPr="00D645FC">
        <w:rPr>
          <w:rFonts w:ascii="Arial Narrow" w:hAnsi="Arial Narrow" w:cs="Arial"/>
          <w:color w:val="231F20"/>
          <w:sz w:val="18"/>
          <w:szCs w:val="18"/>
          <w:lang w:val="en-GB"/>
        </w:rPr>
        <w:t>, artist and talent management</w:t>
      </w:r>
    </w:p>
    <w:p w:rsidR="007012AB" w:rsidRPr="00D645FC" w:rsidRDefault="00330C04" w:rsidP="00E91296">
      <w:pPr>
        <w:tabs>
          <w:tab w:val="left" w:pos="851"/>
        </w:tabs>
        <w:ind w:right="-39"/>
        <w:jc w:val="both"/>
        <w:rPr>
          <w:rFonts w:ascii="Arial Narrow" w:hAnsi="Arial Narrow" w:cs="Arial"/>
          <w:b/>
          <w:color w:val="231F20"/>
          <w:sz w:val="18"/>
          <w:szCs w:val="18"/>
          <w:lang w:val="en-GB"/>
        </w:rPr>
      </w:pPr>
      <w:r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>MANAGEMENT</w:t>
      </w:r>
    </w:p>
    <w:p w:rsidR="007012AB" w:rsidRPr="00D645FC" w:rsidRDefault="00BD7C94" w:rsidP="00E91296">
      <w:pPr>
        <w:tabs>
          <w:tab w:val="left" w:pos="851"/>
        </w:tabs>
        <w:spacing w:after="80"/>
        <w:ind w:left="142" w:right="-40"/>
        <w:jc w:val="both"/>
        <w:rPr>
          <w:rFonts w:ascii="Arial Narrow" w:hAnsi="Arial Narrow" w:cs="Arial"/>
          <w:color w:val="231F20"/>
          <w:sz w:val="18"/>
          <w:szCs w:val="18"/>
          <w:lang w:val="en-GB"/>
        </w:rPr>
      </w:pPr>
      <w:r w:rsidRPr="00D645FC">
        <w:rPr>
          <w:rFonts w:ascii="Arial Narrow" w:hAnsi="Arial Narrow" w:cs="Arial"/>
          <w:color w:val="231F20"/>
          <w:sz w:val="18"/>
          <w:szCs w:val="18"/>
          <w:lang w:val="en-GB"/>
        </w:rPr>
        <w:t xml:space="preserve">Project team leadership, mentor and coach, </w:t>
      </w:r>
      <w:r w:rsidR="007012AB" w:rsidRPr="00D645FC">
        <w:rPr>
          <w:rFonts w:ascii="Arial Narrow" w:hAnsi="Arial Narrow" w:cs="Arial"/>
          <w:color w:val="231F20"/>
          <w:sz w:val="18"/>
          <w:szCs w:val="18"/>
          <w:lang w:val="en-GB"/>
        </w:rPr>
        <w:t>partnership and supplier coordination</w:t>
      </w:r>
    </w:p>
    <w:p w:rsidR="007813E5" w:rsidRPr="00D645FC" w:rsidRDefault="00330C04" w:rsidP="00E91296">
      <w:pPr>
        <w:tabs>
          <w:tab w:val="left" w:pos="851"/>
        </w:tabs>
        <w:ind w:right="-39"/>
        <w:jc w:val="both"/>
        <w:rPr>
          <w:rFonts w:ascii="Arial Narrow" w:hAnsi="Arial Narrow" w:cs="Arial"/>
          <w:b/>
          <w:color w:val="231F20"/>
          <w:sz w:val="18"/>
          <w:szCs w:val="18"/>
          <w:lang w:val="en-GB"/>
        </w:rPr>
      </w:pPr>
      <w:r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>MARKETING AND COMMUNICATION</w:t>
      </w:r>
    </w:p>
    <w:p w:rsidR="007813E5" w:rsidRPr="00D645FC" w:rsidRDefault="007813E5" w:rsidP="00E91296">
      <w:pPr>
        <w:suppressAutoHyphens w:val="0"/>
        <w:spacing w:after="80"/>
        <w:ind w:left="142"/>
        <w:jc w:val="both"/>
        <w:rPr>
          <w:rFonts w:ascii="Arial Narrow" w:hAnsi="Arial Narrow" w:cs="Arial"/>
          <w:color w:val="231F20"/>
          <w:sz w:val="18"/>
          <w:szCs w:val="18"/>
          <w:lang w:val="en-GB"/>
        </w:rPr>
      </w:pPr>
      <w:r w:rsidRPr="00D645FC">
        <w:rPr>
          <w:rFonts w:ascii="Arial Narrow" w:hAnsi="Arial Narrow" w:cs="Arial"/>
          <w:color w:val="231F20"/>
          <w:sz w:val="18"/>
          <w:szCs w:val="18"/>
          <w:lang w:val="en-GB"/>
        </w:rPr>
        <w:t>Sponsorship and partnership</w:t>
      </w:r>
      <w:r w:rsidR="00CD23BC" w:rsidRPr="00D645FC">
        <w:rPr>
          <w:rFonts w:ascii="Arial Narrow" w:hAnsi="Arial Narrow" w:cs="Arial"/>
          <w:color w:val="231F20"/>
          <w:sz w:val="18"/>
          <w:szCs w:val="18"/>
          <w:lang w:val="en-GB"/>
        </w:rPr>
        <w:t>s</w:t>
      </w:r>
      <w:r w:rsidRPr="00D645FC">
        <w:rPr>
          <w:rFonts w:ascii="Arial Narrow" w:hAnsi="Arial Narrow" w:cs="Arial"/>
          <w:color w:val="231F20"/>
          <w:sz w:val="18"/>
          <w:szCs w:val="18"/>
          <w:lang w:val="en-GB"/>
        </w:rPr>
        <w:t xml:space="preserve">, brand strategy, public </w:t>
      </w:r>
      <w:r w:rsidR="00006EF3" w:rsidRPr="00D645FC">
        <w:rPr>
          <w:rFonts w:ascii="Arial Narrow" w:hAnsi="Arial Narrow" w:cs="Arial"/>
          <w:color w:val="231F20"/>
          <w:sz w:val="18"/>
          <w:szCs w:val="18"/>
          <w:lang w:val="en-GB"/>
        </w:rPr>
        <w:t>relations..</w:t>
      </w:r>
      <w:r w:rsidRPr="00D645FC">
        <w:rPr>
          <w:rFonts w:ascii="Arial Narrow" w:hAnsi="Arial Narrow" w:cs="Arial"/>
          <w:color w:val="231F20"/>
          <w:sz w:val="18"/>
          <w:szCs w:val="18"/>
          <w:lang w:val="en-GB"/>
        </w:rPr>
        <w:t>.</w:t>
      </w:r>
    </w:p>
    <w:p w:rsidR="00502EA2" w:rsidRPr="00D645FC" w:rsidRDefault="00502EA2" w:rsidP="00502EA2">
      <w:pPr>
        <w:tabs>
          <w:tab w:val="left" w:pos="851"/>
        </w:tabs>
        <w:ind w:right="-39"/>
        <w:jc w:val="both"/>
        <w:rPr>
          <w:rFonts w:ascii="Arial Narrow" w:hAnsi="Arial Narrow" w:cs="Arial"/>
          <w:b/>
          <w:color w:val="231F20"/>
          <w:sz w:val="18"/>
          <w:szCs w:val="18"/>
          <w:lang w:val="en-GB"/>
        </w:rPr>
      </w:pPr>
      <w:r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>SALES</w:t>
      </w:r>
    </w:p>
    <w:p w:rsidR="00502EA2" w:rsidRPr="00D645FC" w:rsidRDefault="00502EA2" w:rsidP="00502EA2">
      <w:pPr>
        <w:suppressAutoHyphens w:val="0"/>
        <w:spacing w:after="80"/>
        <w:ind w:left="142"/>
        <w:jc w:val="both"/>
        <w:rPr>
          <w:rFonts w:ascii="Arial Narrow" w:hAnsi="Arial Narrow" w:cs="Arial"/>
          <w:color w:val="231F20"/>
          <w:sz w:val="18"/>
          <w:szCs w:val="18"/>
          <w:lang w:val="en-GB"/>
        </w:rPr>
      </w:pPr>
      <w:r w:rsidRPr="00D645FC">
        <w:rPr>
          <w:rFonts w:ascii="Arial Narrow" w:hAnsi="Arial Narrow" w:cs="Arial"/>
          <w:color w:val="231F20"/>
          <w:sz w:val="18"/>
          <w:szCs w:val="18"/>
          <w:lang w:val="en-GB"/>
        </w:rPr>
        <w:t>Ensure revenue growth and customer satisfaction, maintaining a long term relationship with accounts and maximising sales opportunities</w:t>
      </w:r>
    </w:p>
    <w:p w:rsidR="001F1227" w:rsidRPr="0048243B" w:rsidRDefault="001F1227" w:rsidP="00E91296">
      <w:pPr>
        <w:suppressAutoHyphens w:val="0"/>
        <w:ind w:left="142"/>
        <w:jc w:val="both"/>
        <w:rPr>
          <w:rFonts w:ascii="Arial Narrow" w:hAnsi="Arial Narrow" w:cs="Arial"/>
          <w:sz w:val="17"/>
          <w:szCs w:val="17"/>
          <w:lang w:val="en-GB"/>
        </w:rPr>
      </w:pPr>
      <w:r w:rsidRPr="0048243B">
        <w:rPr>
          <w:rFonts w:ascii="Arial Narrow" w:hAnsi="Arial Narrow" w:cs="Arial"/>
          <w:b/>
          <w:noProof/>
          <w:color w:val="C00000"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267BC6" wp14:editId="2E671C1E">
                <wp:simplePos x="0" y="0"/>
                <wp:positionH relativeFrom="column">
                  <wp:posOffset>-37627</wp:posOffset>
                </wp:positionH>
                <wp:positionV relativeFrom="paragraph">
                  <wp:posOffset>82700</wp:posOffset>
                </wp:positionV>
                <wp:extent cx="1922145" cy="4778137"/>
                <wp:effectExtent l="0" t="0" r="2095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47781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A0D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C2251" id="Rectangle 4" o:spid="_x0000_s1026" style="position:absolute;margin-left:-2.95pt;margin-top:6.5pt;width:151.35pt;height:376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" filled="f" strokecolor="#ca0d48" strokeweight="1pt"/>
            </w:pict>
          </mc:Fallback>
        </mc:AlternateContent>
      </w:r>
    </w:p>
    <w:p w:rsidR="00405DF1" w:rsidRPr="00D645FC" w:rsidRDefault="00330C04" w:rsidP="00D645FC">
      <w:pPr>
        <w:pBdr>
          <w:bottom w:val="single" w:sz="4" w:space="1" w:color="CA0D48"/>
        </w:pBdr>
        <w:tabs>
          <w:tab w:val="left" w:pos="4962"/>
        </w:tabs>
        <w:spacing w:line="276" w:lineRule="auto"/>
        <w:ind w:right="-39"/>
        <w:jc w:val="both"/>
        <w:rPr>
          <w:rFonts w:ascii="Arial Narrow" w:hAnsi="Arial Narrow" w:cs="Arial"/>
          <w:color w:val="CA0D48"/>
          <w:sz w:val="26"/>
          <w:szCs w:val="26"/>
          <w:lang w:val="en-GB"/>
        </w:rPr>
      </w:pPr>
      <w:r w:rsidRPr="00D645FC">
        <w:rPr>
          <w:rFonts w:ascii="Arial Narrow" w:hAnsi="Arial Narrow" w:cs="Arial"/>
          <w:color w:val="CA0D48"/>
          <w:sz w:val="26"/>
          <w:szCs w:val="26"/>
          <w:lang w:val="en-GB"/>
        </w:rPr>
        <w:t>PROFESSIONAL TRAINING</w:t>
      </w:r>
    </w:p>
    <w:p w:rsidR="001F1227" w:rsidRPr="0048243B" w:rsidRDefault="001F1227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sz w:val="4"/>
          <w:szCs w:val="4"/>
          <w:lang w:val="en-GB"/>
        </w:rPr>
      </w:pPr>
    </w:p>
    <w:p w:rsidR="00405DF1" w:rsidRPr="00D645FC" w:rsidRDefault="00D132CD" w:rsidP="007F3776">
      <w:pPr>
        <w:tabs>
          <w:tab w:val="left" w:pos="4962"/>
        </w:tabs>
        <w:spacing w:after="40"/>
        <w:ind w:right="-51"/>
        <w:jc w:val="both"/>
        <w:rPr>
          <w:rFonts w:ascii="Arial Narrow" w:hAnsi="Arial Narrow" w:cs="Arial"/>
          <w:b/>
          <w:color w:val="231F20"/>
          <w:sz w:val="18"/>
          <w:szCs w:val="18"/>
          <w:lang w:val="en-GB"/>
        </w:rPr>
      </w:pPr>
      <w:hyperlink r:id="rId8" w:history="1">
        <w:r w:rsidR="00405DF1" w:rsidRPr="003A6479">
          <w:rPr>
            <w:rStyle w:val="Hyperlink"/>
            <w:rFonts w:ascii="Arial Narrow" w:hAnsi="Arial Narrow" w:cs="Arial"/>
            <w:b/>
            <w:sz w:val="18"/>
            <w:szCs w:val="18"/>
            <w:lang w:val="en-GB"/>
          </w:rPr>
          <w:t>Prince2</w:t>
        </w:r>
      </w:hyperlink>
      <w:r w:rsidR="00405DF1" w:rsidRPr="003A6479">
        <w:rPr>
          <w:rFonts w:ascii="Arial Narrow" w:hAnsi="Arial Narrow" w:cs="Arial"/>
          <w:b/>
          <w:color w:val="595959"/>
          <w:sz w:val="18"/>
          <w:szCs w:val="18"/>
          <w:lang w:val="en-GB"/>
        </w:rPr>
        <w:t xml:space="preserve"> </w:t>
      </w:r>
      <w:r w:rsidR="00405DF1"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 xml:space="preserve">project management </w:t>
      </w:r>
      <w:proofErr w:type="gramStart"/>
      <w:r w:rsidR="00405DF1"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>certified:</w:t>
      </w:r>
      <w:proofErr w:type="gramEnd"/>
      <w:r w:rsidR="00405DF1" w:rsidRPr="00D645FC">
        <w:rPr>
          <w:rFonts w:ascii="Arial Narrow" w:hAnsi="Arial Narrow" w:cs="Arial"/>
          <w:color w:val="231F20"/>
          <w:sz w:val="18"/>
          <w:szCs w:val="18"/>
          <w:lang w:val="en-GB"/>
        </w:rPr>
        <w:t xml:space="preserve"> Practitioner level</w:t>
      </w:r>
    </w:p>
    <w:p w:rsidR="00405DF1" w:rsidRPr="00D645FC" w:rsidRDefault="00405DF1" w:rsidP="007F3776">
      <w:pPr>
        <w:tabs>
          <w:tab w:val="left" w:pos="4962"/>
        </w:tabs>
        <w:spacing w:after="40"/>
        <w:ind w:right="-51"/>
        <w:jc w:val="both"/>
        <w:rPr>
          <w:rFonts w:ascii="Arial Narrow" w:hAnsi="Arial Narrow" w:cs="Arial"/>
          <w:b/>
          <w:color w:val="231F20"/>
          <w:sz w:val="18"/>
          <w:szCs w:val="18"/>
          <w:lang w:val="en-GB"/>
        </w:rPr>
      </w:pPr>
      <w:r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>Crisis Management</w:t>
      </w:r>
    </w:p>
    <w:p w:rsidR="00405DF1" w:rsidRDefault="00405DF1" w:rsidP="0071078D">
      <w:pPr>
        <w:tabs>
          <w:tab w:val="left" w:pos="3960"/>
        </w:tabs>
        <w:ind w:right="-51"/>
        <w:jc w:val="both"/>
        <w:rPr>
          <w:rFonts w:ascii="Arial Narrow" w:hAnsi="Arial Narrow" w:cs="Arial"/>
          <w:b/>
          <w:color w:val="321F6F"/>
          <w:sz w:val="18"/>
          <w:szCs w:val="18"/>
          <w:lang w:val="en-GB"/>
        </w:rPr>
      </w:pPr>
      <w:r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 xml:space="preserve">First Aid certified </w:t>
      </w:r>
    </w:p>
    <w:p w:rsidR="00084411" w:rsidRPr="00084411" w:rsidRDefault="00084411" w:rsidP="0071078D">
      <w:pPr>
        <w:tabs>
          <w:tab w:val="left" w:pos="3960"/>
        </w:tabs>
        <w:spacing w:after="80"/>
        <w:ind w:right="-51"/>
        <w:jc w:val="both"/>
        <w:rPr>
          <w:rFonts w:ascii="Arial Narrow" w:hAnsi="Arial Narrow" w:cs="Arial"/>
          <w:b/>
          <w:color w:val="321F6F"/>
          <w:sz w:val="8"/>
          <w:szCs w:val="8"/>
          <w:lang w:val="en-GB"/>
        </w:rPr>
      </w:pPr>
    </w:p>
    <w:p w:rsidR="00F622F3" w:rsidRPr="0071078D" w:rsidRDefault="00330C04" w:rsidP="00D645FC">
      <w:pPr>
        <w:pBdr>
          <w:bottom w:val="single" w:sz="4" w:space="1" w:color="CA0D48"/>
        </w:pBdr>
        <w:tabs>
          <w:tab w:val="left" w:pos="3960"/>
        </w:tabs>
        <w:ind w:right="-51"/>
        <w:jc w:val="both"/>
        <w:rPr>
          <w:rFonts w:ascii="Arial Narrow" w:hAnsi="Arial Narrow" w:cs="Arial"/>
          <w:color w:val="31AEEC"/>
          <w:sz w:val="28"/>
          <w:szCs w:val="28"/>
          <w:lang w:val="en-GB"/>
        </w:rPr>
      </w:pPr>
      <w:r w:rsidRPr="00D645FC">
        <w:rPr>
          <w:rFonts w:ascii="Arial Narrow" w:hAnsi="Arial Narrow" w:cs="Arial"/>
          <w:color w:val="CA0D48"/>
          <w:sz w:val="28"/>
          <w:szCs w:val="28"/>
          <w:lang w:val="en-GB"/>
        </w:rPr>
        <w:t>EDUCATION</w:t>
      </w:r>
    </w:p>
    <w:p w:rsidR="00F622F3" w:rsidRPr="0048243B" w:rsidRDefault="00F622F3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sz w:val="4"/>
          <w:szCs w:val="4"/>
          <w:lang w:val="en-GB"/>
        </w:rPr>
      </w:pPr>
    </w:p>
    <w:p w:rsidR="00F622F3" w:rsidRPr="00D645FC" w:rsidRDefault="00F622F3" w:rsidP="00E91296">
      <w:pPr>
        <w:tabs>
          <w:tab w:val="left" w:pos="4962"/>
        </w:tabs>
        <w:ind w:right="-51"/>
        <w:jc w:val="both"/>
        <w:rPr>
          <w:rFonts w:ascii="Arial Narrow" w:hAnsi="Arial Narrow" w:cs="Arial"/>
          <w:b/>
          <w:color w:val="231F20"/>
          <w:sz w:val="18"/>
          <w:szCs w:val="18"/>
          <w:lang w:val="nl-BE"/>
        </w:rPr>
      </w:pPr>
      <w:r w:rsidRPr="00D645FC">
        <w:rPr>
          <w:rFonts w:ascii="Arial Narrow" w:hAnsi="Arial Narrow" w:cs="Arial"/>
          <w:b/>
          <w:color w:val="231F20"/>
          <w:sz w:val="18"/>
          <w:szCs w:val="18"/>
          <w:lang w:val="nl-BE"/>
        </w:rPr>
        <w:t>2004 - 2008</w:t>
      </w:r>
    </w:p>
    <w:p w:rsidR="003A6479" w:rsidRPr="00D645FC" w:rsidRDefault="00F622F3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b/>
          <w:color w:val="231F20"/>
          <w:sz w:val="18"/>
          <w:szCs w:val="18"/>
          <w:lang w:val="nl-BE"/>
        </w:rPr>
      </w:pPr>
      <w:r w:rsidRPr="00D645FC">
        <w:rPr>
          <w:rFonts w:ascii="Arial Narrow" w:hAnsi="Arial Narrow" w:cs="Arial"/>
          <w:b/>
          <w:color w:val="231F20"/>
          <w:sz w:val="18"/>
          <w:szCs w:val="18"/>
          <w:lang w:val="nl-BE"/>
        </w:rPr>
        <w:t xml:space="preserve">BA Event &amp; Project Management </w:t>
      </w:r>
    </w:p>
    <w:p w:rsidR="00F622F3" w:rsidRPr="00D645FC" w:rsidRDefault="007813E5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color w:val="231F20"/>
          <w:sz w:val="18"/>
          <w:szCs w:val="18"/>
          <w:lang w:val="nl-BE"/>
        </w:rPr>
      </w:pPr>
      <w:r w:rsidRPr="00D645FC">
        <w:rPr>
          <w:rFonts w:ascii="Arial Narrow" w:hAnsi="Arial Narrow" w:cs="Arial"/>
          <w:b/>
          <w:i/>
          <w:color w:val="231F20"/>
          <w:sz w:val="18"/>
          <w:szCs w:val="18"/>
          <w:lang w:val="nl-BE"/>
        </w:rPr>
        <w:t>Degree Summa Cum Laude</w:t>
      </w:r>
    </w:p>
    <w:p w:rsidR="00F622F3" w:rsidRPr="00D645FC" w:rsidRDefault="00F622F3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color w:val="231F20"/>
          <w:sz w:val="14"/>
          <w:szCs w:val="14"/>
          <w:lang w:val="nl-BE"/>
        </w:rPr>
      </w:pPr>
      <w:r w:rsidRPr="00D645FC">
        <w:rPr>
          <w:rFonts w:ascii="Arial Narrow" w:hAnsi="Arial Narrow" w:cs="Arial"/>
          <w:color w:val="231F20"/>
          <w:sz w:val="14"/>
          <w:szCs w:val="14"/>
          <w:lang w:val="nl-BE"/>
        </w:rPr>
        <w:t>Karel de Grote Hogeschool</w:t>
      </w:r>
      <w:r w:rsidR="007813E5" w:rsidRPr="00D645FC">
        <w:rPr>
          <w:rFonts w:ascii="Arial Narrow" w:hAnsi="Arial Narrow" w:cs="Arial"/>
          <w:color w:val="231F20"/>
          <w:sz w:val="14"/>
          <w:szCs w:val="14"/>
          <w:lang w:val="nl-BE"/>
        </w:rPr>
        <w:t xml:space="preserve"> University, Anwerp, Belgium</w:t>
      </w:r>
    </w:p>
    <w:p w:rsidR="00F622F3" w:rsidRPr="00D645FC" w:rsidRDefault="00F622F3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color w:val="231F20"/>
          <w:sz w:val="8"/>
          <w:szCs w:val="12"/>
          <w:lang w:val="nl-BE"/>
        </w:rPr>
      </w:pPr>
    </w:p>
    <w:p w:rsidR="00F622F3" w:rsidRPr="00D645FC" w:rsidRDefault="00F622F3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b/>
          <w:color w:val="231F20"/>
          <w:sz w:val="18"/>
          <w:szCs w:val="18"/>
          <w:lang w:val="en-GB"/>
        </w:rPr>
      </w:pPr>
      <w:r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>Sept</w:t>
      </w:r>
      <w:r w:rsidR="005A1FD0"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>.</w:t>
      </w:r>
      <w:r w:rsidR="007813E5"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 xml:space="preserve"> – De</w:t>
      </w:r>
      <w:r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>c</w:t>
      </w:r>
      <w:r w:rsidR="005A1FD0"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>.</w:t>
      </w:r>
      <w:r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 xml:space="preserve"> 2007  </w:t>
      </w:r>
    </w:p>
    <w:p w:rsidR="004211EB" w:rsidRPr="00D645FC" w:rsidRDefault="00F622F3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b/>
          <w:color w:val="231F20"/>
          <w:sz w:val="18"/>
          <w:szCs w:val="18"/>
          <w:lang w:val="en-GB"/>
        </w:rPr>
      </w:pPr>
      <w:r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 xml:space="preserve">Marketing &amp; </w:t>
      </w:r>
      <w:r w:rsidR="007813E5"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>International</w:t>
      </w:r>
      <w:r w:rsidR="00084411"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 xml:space="preserve"> </w:t>
      </w:r>
      <w:r w:rsidR="007813E5"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>Business</w:t>
      </w:r>
      <w:r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 xml:space="preserve"> </w:t>
      </w:r>
    </w:p>
    <w:p w:rsidR="00F622F3" w:rsidRPr="00D645FC" w:rsidRDefault="00F622F3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b/>
          <w:color w:val="231F20"/>
          <w:sz w:val="18"/>
          <w:szCs w:val="18"/>
          <w:lang w:val="en-GB"/>
        </w:rPr>
      </w:pPr>
      <w:r w:rsidRPr="00D645FC">
        <w:rPr>
          <w:rFonts w:ascii="Arial Narrow" w:hAnsi="Arial Narrow" w:cs="Arial"/>
          <w:b/>
          <w:i/>
          <w:color w:val="231F20"/>
          <w:sz w:val="18"/>
          <w:szCs w:val="18"/>
          <w:lang w:val="en-GB"/>
        </w:rPr>
        <w:t>Erasmus</w:t>
      </w:r>
    </w:p>
    <w:p w:rsidR="00F622F3" w:rsidRPr="00D645FC" w:rsidRDefault="00F622F3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color w:val="231F20"/>
          <w:sz w:val="14"/>
          <w:szCs w:val="14"/>
          <w:lang w:val="en-GB"/>
        </w:rPr>
      </w:pPr>
      <w:proofErr w:type="spellStart"/>
      <w:r w:rsidRPr="00D645FC">
        <w:rPr>
          <w:rFonts w:ascii="Arial Narrow" w:hAnsi="Arial Narrow" w:cs="Arial"/>
          <w:color w:val="231F20"/>
          <w:sz w:val="14"/>
          <w:szCs w:val="14"/>
          <w:lang w:val="en-GB"/>
        </w:rPr>
        <w:t>Corvinus</w:t>
      </w:r>
      <w:proofErr w:type="spellEnd"/>
      <w:r w:rsidR="007813E5" w:rsidRPr="00D645FC">
        <w:rPr>
          <w:rFonts w:ascii="Arial Narrow" w:hAnsi="Arial Narrow" w:cs="Arial"/>
          <w:color w:val="231F20"/>
          <w:sz w:val="14"/>
          <w:szCs w:val="14"/>
          <w:lang w:val="en-GB"/>
        </w:rPr>
        <w:t xml:space="preserve"> University, Budapest, Hungry</w:t>
      </w:r>
    </w:p>
    <w:p w:rsidR="00F622F3" w:rsidRPr="00D645FC" w:rsidRDefault="00F622F3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color w:val="231F20"/>
          <w:sz w:val="8"/>
          <w:szCs w:val="12"/>
          <w:lang w:val="en-GB"/>
        </w:rPr>
      </w:pPr>
    </w:p>
    <w:p w:rsidR="00F622F3" w:rsidRPr="00D645FC" w:rsidRDefault="00F622F3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b/>
          <w:color w:val="231F20"/>
          <w:sz w:val="18"/>
          <w:szCs w:val="18"/>
          <w:lang w:val="en-GB"/>
        </w:rPr>
      </w:pPr>
      <w:r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>1998 - 2004</w:t>
      </w:r>
    </w:p>
    <w:p w:rsidR="007813E5" w:rsidRPr="00D645FC" w:rsidRDefault="007813E5" w:rsidP="00E91296">
      <w:pPr>
        <w:jc w:val="both"/>
        <w:rPr>
          <w:rFonts w:ascii="Arial Narrow" w:hAnsi="Arial Narrow" w:cs="Arial"/>
          <w:b/>
          <w:i/>
          <w:color w:val="231F20"/>
          <w:sz w:val="18"/>
          <w:szCs w:val="18"/>
          <w:lang w:val="en-GB"/>
        </w:rPr>
      </w:pPr>
      <w:r w:rsidRPr="00D645FC">
        <w:rPr>
          <w:rFonts w:ascii="Arial Narrow" w:hAnsi="Arial Narrow" w:cs="Arial"/>
          <w:b/>
          <w:color w:val="231F20"/>
          <w:sz w:val="18"/>
          <w:szCs w:val="18"/>
          <w:lang w:val="en-GB"/>
        </w:rPr>
        <w:t xml:space="preserve">Economics &amp; Modern Languages </w:t>
      </w:r>
      <w:r w:rsidRPr="00D645FC">
        <w:rPr>
          <w:rFonts w:ascii="Arial Narrow" w:hAnsi="Arial Narrow" w:cs="Arial"/>
          <w:b/>
          <w:i/>
          <w:color w:val="231F20"/>
          <w:sz w:val="18"/>
          <w:szCs w:val="18"/>
          <w:lang w:val="en-GB"/>
        </w:rPr>
        <w:t>Diploma</w:t>
      </w:r>
    </w:p>
    <w:p w:rsidR="007813E5" w:rsidRPr="00D645FC" w:rsidRDefault="007813E5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color w:val="231F20"/>
          <w:sz w:val="14"/>
          <w:szCs w:val="14"/>
          <w:lang w:val="nl-BE"/>
        </w:rPr>
      </w:pPr>
      <w:r w:rsidRPr="00D645FC">
        <w:rPr>
          <w:rFonts w:ascii="Arial Narrow" w:hAnsi="Arial Narrow" w:cs="Arial"/>
          <w:color w:val="231F20"/>
          <w:sz w:val="14"/>
          <w:szCs w:val="14"/>
          <w:lang w:val="nl-BE"/>
        </w:rPr>
        <w:t>Klein Seminarie, Hoogstraten / Mater Salvatoris, Kapellen, Belgium</w:t>
      </w:r>
    </w:p>
    <w:p w:rsidR="005A1FD0" w:rsidRPr="0048243B" w:rsidRDefault="005A1FD0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color w:val="595959"/>
          <w:sz w:val="14"/>
          <w:szCs w:val="14"/>
          <w:lang w:val="nl-BE"/>
        </w:rPr>
      </w:pPr>
      <w:r w:rsidRPr="0048243B">
        <w:rPr>
          <w:rFonts w:ascii="Arial Narrow" w:hAnsi="Arial Narrow" w:cs="Arial"/>
          <w:noProof/>
          <w:color w:val="595959"/>
          <w:sz w:val="14"/>
          <w:szCs w:val="1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-15663</wp:posOffset>
                </wp:positionH>
                <wp:positionV relativeFrom="paragraph">
                  <wp:posOffset>70485</wp:posOffset>
                </wp:positionV>
                <wp:extent cx="1474753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475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A0D48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F8C10" id="Straight Connector 5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25pt,5.55pt" to="114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" strokecolor="#ca0d48" strokeweight="1pt">
                <v:stroke joinstyle="miter"/>
              </v:line>
            </w:pict>
          </mc:Fallback>
        </mc:AlternateContent>
      </w:r>
    </w:p>
    <w:p w:rsidR="00F622F3" w:rsidRPr="00D645FC" w:rsidRDefault="00330C04" w:rsidP="00D645FC">
      <w:pPr>
        <w:pBdr>
          <w:bottom w:val="single" w:sz="4" w:space="1" w:color="CA0D48"/>
        </w:pBdr>
        <w:tabs>
          <w:tab w:val="left" w:pos="3960"/>
        </w:tabs>
        <w:ind w:right="-53"/>
        <w:jc w:val="both"/>
        <w:rPr>
          <w:rFonts w:ascii="Arial Narrow" w:hAnsi="Arial Narrow" w:cs="Arial"/>
          <w:smallCaps/>
          <w:color w:val="CA0D48"/>
          <w:sz w:val="28"/>
          <w:szCs w:val="28"/>
          <w:lang w:val="en-GB"/>
        </w:rPr>
      </w:pPr>
      <w:r w:rsidRPr="00D645FC">
        <w:rPr>
          <w:rFonts w:ascii="Arial Narrow" w:hAnsi="Arial Narrow" w:cs="Arial"/>
          <w:color w:val="CA0D48"/>
          <w:sz w:val="28"/>
          <w:szCs w:val="28"/>
          <w:lang w:val="en-GB"/>
        </w:rPr>
        <w:t>L</w:t>
      </w:r>
      <w:r w:rsidRPr="00D645FC">
        <w:rPr>
          <w:rFonts w:ascii="Arial Narrow" w:hAnsi="Arial Narrow" w:cs="Arial"/>
          <w:smallCaps/>
          <w:color w:val="CA0D48"/>
          <w:sz w:val="28"/>
          <w:szCs w:val="28"/>
          <w:lang w:val="en-GB"/>
        </w:rPr>
        <w:t>ANGUAGES</w:t>
      </w:r>
    </w:p>
    <w:p w:rsidR="001F1227" w:rsidRPr="0048243B" w:rsidRDefault="001F1227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b/>
          <w:color w:val="595959"/>
          <w:sz w:val="4"/>
          <w:szCs w:val="4"/>
          <w:lang w:val="en-GB"/>
        </w:rPr>
      </w:pPr>
    </w:p>
    <w:p w:rsidR="007813E5" w:rsidRPr="00D645FC" w:rsidRDefault="007813E5" w:rsidP="007F3776">
      <w:pPr>
        <w:tabs>
          <w:tab w:val="left" w:pos="4962"/>
        </w:tabs>
        <w:spacing w:after="40"/>
        <w:ind w:right="-51"/>
        <w:jc w:val="both"/>
        <w:rPr>
          <w:rFonts w:ascii="Arial Narrow" w:hAnsi="Arial Narrow" w:cs="Arial"/>
          <w:b/>
          <w:color w:val="231F20"/>
          <w:sz w:val="17"/>
          <w:szCs w:val="17"/>
          <w:lang w:val="en-GB"/>
        </w:rPr>
      </w:pPr>
      <w:r w:rsidRPr="00D645FC">
        <w:rPr>
          <w:rFonts w:ascii="Arial Narrow" w:hAnsi="Arial Narrow" w:cs="Arial"/>
          <w:b/>
          <w:color w:val="231F20"/>
          <w:sz w:val="17"/>
          <w:szCs w:val="17"/>
          <w:lang w:val="en-GB"/>
        </w:rPr>
        <w:t xml:space="preserve">Dutch: </w:t>
      </w:r>
      <w:r w:rsidR="00442036" w:rsidRPr="00D645FC">
        <w:rPr>
          <w:rFonts w:ascii="Arial Narrow" w:hAnsi="Arial Narrow" w:cs="Arial"/>
          <w:color w:val="231F20"/>
          <w:sz w:val="17"/>
          <w:szCs w:val="17"/>
          <w:lang w:val="en-GB"/>
        </w:rPr>
        <w:t>M</w:t>
      </w:r>
      <w:r w:rsidRPr="00D645FC">
        <w:rPr>
          <w:rFonts w:ascii="Arial Narrow" w:hAnsi="Arial Narrow" w:cs="Arial"/>
          <w:color w:val="231F20"/>
          <w:sz w:val="17"/>
          <w:szCs w:val="17"/>
          <w:lang w:val="en-GB"/>
        </w:rPr>
        <w:t>other tongue</w:t>
      </w:r>
    </w:p>
    <w:p w:rsidR="007813E5" w:rsidRPr="00D645FC" w:rsidRDefault="007813E5" w:rsidP="007F3776">
      <w:pPr>
        <w:tabs>
          <w:tab w:val="left" w:pos="4962"/>
        </w:tabs>
        <w:spacing w:after="40"/>
        <w:ind w:right="-51"/>
        <w:jc w:val="both"/>
        <w:rPr>
          <w:rFonts w:ascii="Arial Narrow" w:hAnsi="Arial Narrow" w:cs="Arial"/>
          <w:b/>
          <w:color w:val="231F20"/>
          <w:sz w:val="17"/>
          <w:szCs w:val="17"/>
          <w:lang w:val="en-GB"/>
        </w:rPr>
      </w:pPr>
      <w:r w:rsidRPr="00D645FC">
        <w:rPr>
          <w:rFonts w:ascii="Arial Narrow" w:hAnsi="Arial Narrow" w:cs="Arial"/>
          <w:b/>
          <w:color w:val="231F20"/>
          <w:sz w:val="17"/>
          <w:szCs w:val="17"/>
          <w:lang w:val="en-GB"/>
        </w:rPr>
        <w:t xml:space="preserve">French: </w:t>
      </w:r>
      <w:r w:rsidRPr="00D645FC">
        <w:rPr>
          <w:rFonts w:ascii="Arial Narrow" w:hAnsi="Arial Narrow" w:cs="Arial"/>
          <w:color w:val="231F20"/>
          <w:sz w:val="17"/>
          <w:szCs w:val="17"/>
          <w:lang w:val="en-GB"/>
        </w:rPr>
        <w:t>Professional - bilingual</w:t>
      </w:r>
    </w:p>
    <w:p w:rsidR="007813E5" w:rsidRPr="00D645FC" w:rsidRDefault="007813E5" w:rsidP="007F3776">
      <w:pPr>
        <w:tabs>
          <w:tab w:val="left" w:pos="4962"/>
        </w:tabs>
        <w:spacing w:after="40"/>
        <w:ind w:right="-51"/>
        <w:jc w:val="both"/>
        <w:rPr>
          <w:rFonts w:ascii="Arial Narrow" w:hAnsi="Arial Narrow" w:cs="Arial"/>
          <w:b/>
          <w:color w:val="231F20"/>
          <w:sz w:val="17"/>
          <w:szCs w:val="17"/>
          <w:lang w:val="en-GB"/>
        </w:rPr>
      </w:pPr>
      <w:r w:rsidRPr="00D645FC">
        <w:rPr>
          <w:rFonts w:ascii="Arial Narrow" w:hAnsi="Arial Narrow" w:cs="Arial"/>
          <w:b/>
          <w:color w:val="231F20"/>
          <w:sz w:val="17"/>
          <w:szCs w:val="17"/>
          <w:lang w:val="en-GB"/>
        </w:rPr>
        <w:t xml:space="preserve">English: </w:t>
      </w:r>
      <w:r w:rsidR="00CD23BC" w:rsidRPr="00D645FC">
        <w:rPr>
          <w:rFonts w:ascii="Arial Narrow" w:hAnsi="Arial Narrow" w:cs="Arial"/>
          <w:color w:val="231F20"/>
          <w:sz w:val="17"/>
          <w:szCs w:val="17"/>
          <w:lang w:val="en-GB"/>
        </w:rPr>
        <w:t>Professio</w:t>
      </w:r>
      <w:r w:rsidRPr="00D645FC">
        <w:rPr>
          <w:rFonts w:ascii="Arial Narrow" w:hAnsi="Arial Narrow" w:cs="Arial"/>
          <w:color w:val="231F20"/>
          <w:sz w:val="17"/>
          <w:szCs w:val="17"/>
          <w:lang w:val="en-GB"/>
        </w:rPr>
        <w:t>nal - bilingual</w:t>
      </w:r>
    </w:p>
    <w:p w:rsidR="00F622F3" w:rsidRPr="00D645FC" w:rsidRDefault="007813E5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color w:val="231F20"/>
          <w:sz w:val="17"/>
          <w:szCs w:val="17"/>
          <w:lang w:val="en-GB"/>
        </w:rPr>
      </w:pPr>
      <w:r w:rsidRPr="00D645FC">
        <w:rPr>
          <w:rFonts w:ascii="Arial Narrow" w:hAnsi="Arial Narrow" w:cs="Arial"/>
          <w:b/>
          <w:color w:val="231F20"/>
          <w:sz w:val="17"/>
          <w:szCs w:val="17"/>
          <w:lang w:val="en-GB"/>
        </w:rPr>
        <w:t xml:space="preserve">German: </w:t>
      </w:r>
      <w:r w:rsidR="00442036" w:rsidRPr="00D645FC">
        <w:rPr>
          <w:rFonts w:ascii="Arial Narrow" w:hAnsi="Arial Narrow" w:cs="Arial"/>
          <w:color w:val="231F20"/>
          <w:sz w:val="17"/>
          <w:szCs w:val="17"/>
          <w:lang w:val="en-GB"/>
        </w:rPr>
        <w:t>W</w:t>
      </w:r>
      <w:r w:rsidRPr="00D645FC">
        <w:rPr>
          <w:rFonts w:ascii="Arial Narrow" w:hAnsi="Arial Narrow" w:cs="Arial"/>
          <w:color w:val="231F20"/>
          <w:sz w:val="17"/>
          <w:szCs w:val="17"/>
          <w:lang w:val="en-GB"/>
        </w:rPr>
        <w:t>orking knowledge</w:t>
      </w:r>
    </w:p>
    <w:p w:rsidR="00084411" w:rsidRPr="00084411" w:rsidRDefault="00084411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color w:val="321F6F"/>
          <w:sz w:val="8"/>
          <w:szCs w:val="8"/>
          <w:lang w:val="en-GB"/>
        </w:rPr>
      </w:pPr>
    </w:p>
    <w:p w:rsidR="00F622F3" w:rsidRPr="0071078D" w:rsidRDefault="00330C04" w:rsidP="00D645FC">
      <w:pPr>
        <w:pBdr>
          <w:bottom w:val="single" w:sz="4" w:space="1" w:color="CA0D48"/>
        </w:pBdr>
        <w:tabs>
          <w:tab w:val="left" w:pos="3960"/>
        </w:tabs>
        <w:ind w:right="-53"/>
        <w:jc w:val="both"/>
        <w:rPr>
          <w:rFonts w:ascii="Arial Narrow" w:hAnsi="Arial Narrow" w:cs="Arial"/>
          <w:color w:val="31AEEC"/>
          <w:sz w:val="28"/>
          <w:szCs w:val="28"/>
          <w:lang w:val="en-GB"/>
        </w:rPr>
      </w:pPr>
      <w:r w:rsidRPr="00D645FC">
        <w:rPr>
          <w:rFonts w:ascii="Arial Narrow" w:hAnsi="Arial Narrow" w:cs="Arial"/>
          <w:color w:val="CA0D48"/>
          <w:sz w:val="28"/>
          <w:szCs w:val="28"/>
          <w:lang w:val="en-GB"/>
        </w:rPr>
        <w:t>INTERESTS</w:t>
      </w:r>
      <w:r w:rsidRPr="0071078D">
        <w:rPr>
          <w:rFonts w:ascii="Arial Narrow" w:hAnsi="Arial Narrow" w:cs="Arial"/>
          <w:color w:val="31AEEC"/>
          <w:sz w:val="28"/>
          <w:szCs w:val="28"/>
          <w:lang w:val="en-GB"/>
        </w:rPr>
        <w:t xml:space="preserve"> </w:t>
      </w:r>
    </w:p>
    <w:p w:rsidR="001F1227" w:rsidRPr="0048243B" w:rsidRDefault="001F1227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b/>
          <w:color w:val="595959"/>
          <w:sz w:val="4"/>
          <w:szCs w:val="4"/>
          <w:lang w:val="en-GB"/>
        </w:rPr>
      </w:pPr>
    </w:p>
    <w:p w:rsidR="007813E5" w:rsidRPr="00D645FC" w:rsidRDefault="007813E5" w:rsidP="00E91296">
      <w:pPr>
        <w:tabs>
          <w:tab w:val="left" w:pos="4962"/>
        </w:tabs>
        <w:ind w:right="-53"/>
        <w:jc w:val="both"/>
        <w:rPr>
          <w:rFonts w:ascii="Arial Narrow" w:hAnsi="Arial Narrow" w:cs="Arial"/>
          <w:b/>
          <w:color w:val="231F20"/>
          <w:sz w:val="17"/>
          <w:szCs w:val="17"/>
          <w:lang w:val="en-GB"/>
        </w:rPr>
      </w:pPr>
      <w:r w:rsidRPr="00D645FC">
        <w:rPr>
          <w:rFonts w:ascii="Arial Narrow" w:hAnsi="Arial Narrow" w:cs="Arial"/>
          <w:b/>
          <w:color w:val="231F20"/>
          <w:sz w:val="17"/>
          <w:szCs w:val="17"/>
          <w:lang w:val="en-GB"/>
        </w:rPr>
        <w:t xml:space="preserve">Music: </w:t>
      </w:r>
      <w:r w:rsidR="00CD23BC" w:rsidRPr="00D645FC">
        <w:rPr>
          <w:rFonts w:ascii="Arial Narrow" w:hAnsi="Arial Narrow" w:cs="Arial"/>
          <w:color w:val="231F20"/>
          <w:sz w:val="17"/>
          <w:szCs w:val="17"/>
          <w:lang w:val="en-GB"/>
        </w:rPr>
        <w:t>Concerts and festivals</w:t>
      </w:r>
      <w:r w:rsidR="007012AB" w:rsidRPr="00D645FC">
        <w:rPr>
          <w:rFonts w:ascii="Arial Narrow" w:hAnsi="Arial Narrow" w:cs="Arial"/>
          <w:color w:val="231F20"/>
          <w:sz w:val="17"/>
          <w:szCs w:val="17"/>
          <w:lang w:val="en-GB"/>
        </w:rPr>
        <w:t xml:space="preserve">, 12 </w:t>
      </w:r>
      <w:proofErr w:type="spellStart"/>
      <w:r w:rsidR="007012AB" w:rsidRPr="00D645FC">
        <w:rPr>
          <w:rFonts w:ascii="Arial Narrow" w:hAnsi="Arial Narrow" w:cs="Arial"/>
          <w:color w:val="231F20"/>
          <w:sz w:val="17"/>
          <w:szCs w:val="17"/>
          <w:lang w:val="en-GB"/>
        </w:rPr>
        <w:t>y</w:t>
      </w:r>
      <w:r w:rsidRPr="00D645FC">
        <w:rPr>
          <w:rFonts w:ascii="Arial Narrow" w:hAnsi="Arial Narrow" w:cs="Arial"/>
          <w:color w:val="231F20"/>
          <w:sz w:val="17"/>
          <w:szCs w:val="17"/>
          <w:lang w:val="en-GB"/>
        </w:rPr>
        <w:t>r</w:t>
      </w:r>
      <w:r w:rsidR="00CD23BC" w:rsidRPr="00D645FC">
        <w:rPr>
          <w:rFonts w:ascii="Arial Narrow" w:hAnsi="Arial Narrow" w:cs="Arial"/>
          <w:color w:val="231F20"/>
          <w:sz w:val="17"/>
          <w:szCs w:val="17"/>
          <w:lang w:val="en-GB"/>
        </w:rPr>
        <w:t>s</w:t>
      </w:r>
      <w:proofErr w:type="spellEnd"/>
      <w:r w:rsidR="00CD23BC" w:rsidRPr="00D645FC">
        <w:rPr>
          <w:rFonts w:ascii="Arial Narrow" w:hAnsi="Arial Narrow" w:cs="Arial"/>
          <w:color w:val="231F20"/>
          <w:sz w:val="17"/>
          <w:szCs w:val="17"/>
          <w:lang w:val="en-GB"/>
        </w:rPr>
        <w:t xml:space="preserve"> choir and solo signing incl. p</w:t>
      </w:r>
      <w:r w:rsidR="007012AB" w:rsidRPr="00D645FC">
        <w:rPr>
          <w:rFonts w:ascii="Arial Narrow" w:hAnsi="Arial Narrow" w:cs="Arial"/>
          <w:color w:val="231F20"/>
          <w:sz w:val="17"/>
          <w:szCs w:val="17"/>
          <w:lang w:val="en-GB"/>
        </w:rPr>
        <w:t xml:space="preserve">rofessional engagements, 6 </w:t>
      </w:r>
      <w:proofErr w:type="spellStart"/>
      <w:r w:rsidR="007012AB" w:rsidRPr="00D645FC">
        <w:rPr>
          <w:rFonts w:ascii="Arial Narrow" w:hAnsi="Arial Narrow" w:cs="Arial"/>
          <w:color w:val="231F20"/>
          <w:sz w:val="17"/>
          <w:szCs w:val="17"/>
          <w:lang w:val="en-GB"/>
        </w:rPr>
        <w:t>yrs</w:t>
      </w:r>
      <w:proofErr w:type="spellEnd"/>
      <w:r w:rsidR="007012AB" w:rsidRPr="00D645FC">
        <w:rPr>
          <w:rFonts w:ascii="Arial Narrow" w:hAnsi="Arial Narrow" w:cs="Arial"/>
          <w:color w:val="231F20"/>
          <w:sz w:val="17"/>
          <w:szCs w:val="17"/>
          <w:lang w:val="en-GB"/>
        </w:rPr>
        <w:t xml:space="preserve"> piano, 3 </w:t>
      </w:r>
      <w:proofErr w:type="spellStart"/>
      <w:r w:rsidR="007012AB" w:rsidRPr="00D645FC">
        <w:rPr>
          <w:rFonts w:ascii="Arial Narrow" w:hAnsi="Arial Narrow" w:cs="Arial"/>
          <w:color w:val="231F20"/>
          <w:sz w:val="17"/>
          <w:szCs w:val="17"/>
          <w:lang w:val="en-GB"/>
        </w:rPr>
        <w:t>y</w:t>
      </w:r>
      <w:r w:rsidRPr="00D645FC">
        <w:rPr>
          <w:rFonts w:ascii="Arial Narrow" w:hAnsi="Arial Narrow" w:cs="Arial"/>
          <w:color w:val="231F20"/>
          <w:sz w:val="17"/>
          <w:szCs w:val="17"/>
          <w:lang w:val="en-GB"/>
        </w:rPr>
        <w:t>rs</w:t>
      </w:r>
      <w:proofErr w:type="spellEnd"/>
      <w:r w:rsidRPr="00D645FC">
        <w:rPr>
          <w:rFonts w:ascii="Arial Narrow" w:hAnsi="Arial Narrow" w:cs="Arial"/>
          <w:color w:val="231F20"/>
          <w:sz w:val="17"/>
          <w:szCs w:val="17"/>
          <w:lang w:val="en-GB"/>
        </w:rPr>
        <w:t xml:space="preserve"> flute</w:t>
      </w:r>
    </w:p>
    <w:p w:rsidR="007813E5" w:rsidRPr="00D645FC" w:rsidRDefault="001D3B27" w:rsidP="00E91296">
      <w:pPr>
        <w:tabs>
          <w:tab w:val="left" w:pos="4962"/>
        </w:tabs>
        <w:spacing w:before="60"/>
        <w:ind w:right="-51"/>
        <w:jc w:val="both"/>
        <w:rPr>
          <w:rFonts w:ascii="Arial Narrow" w:hAnsi="Arial Narrow" w:cs="Arial"/>
          <w:color w:val="231F20"/>
          <w:sz w:val="17"/>
          <w:szCs w:val="17"/>
          <w:lang w:val="en-GB"/>
        </w:rPr>
      </w:pPr>
      <w:r w:rsidRPr="00D645FC">
        <w:rPr>
          <w:rFonts w:ascii="Arial Narrow" w:hAnsi="Arial Narrow" w:cs="Arial"/>
          <w:b/>
          <w:color w:val="231F20"/>
          <w:sz w:val="17"/>
          <w:szCs w:val="17"/>
          <w:lang w:val="en-GB"/>
        </w:rPr>
        <w:t>Fine dining</w:t>
      </w:r>
      <w:r w:rsidR="00ED3472" w:rsidRPr="00D645FC">
        <w:rPr>
          <w:rFonts w:ascii="Arial Narrow" w:hAnsi="Arial Narrow" w:cs="Arial"/>
          <w:b/>
          <w:color w:val="231F20"/>
          <w:sz w:val="17"/>
          <w:szCs w:val="17"/>
          <w:lang w:val="en-GB"/>
        </w:rPr>
        <w:t>:</w:t>
      </w:r>
      <w:r w:rsidR="00ED3472" w:rsidRPr="00D645FC">
        <w:rPr>
          <w:rFonts w:ascii="Arial Narrow" w:hAnsi="Arial Narrow" w:cs="Arial"/>
          <w:color w:val="231F20"/>
          <w:sz w:val="17"/>
          <w:szCs w:val="17"/>
          <w:lang w:val="en-GB"/>
        </w:rPr>
        <w:t xml:space="preserve"> French, Italian, Asian…</w:t>
      </w:r>
    </w:p>
    <w:p w:rsidR="00640642" w:rsidRPr="00D645FC" w:rsidRDefault="00640642" w:rsidP="00D645FC">
      <w:pPr>
        <w:pBdr>
          <w:bottom w:val="single" w:sz="4" w:space="1" w:color="CA0D48"/>
        </w:pBdr>
        <w:tabs>
          <w:tab w:val="left" w:pos="4962"/>
        </w:tabs>
        <w:spacing w:line="276" w:lineRule="auto"/>
        <w:ind w:right="-39"/>
        <w:jc w:val="both"/>
        <w:rPr>
          <w:rFonts w:ascii="Arial Narrow" w:hAnsi="Arial Narrow" w:cs="Arial"/>
          <w:color w:val="CA0D48"/>
          <w:sz w:val="28"/>
          <w:szCs w:val="28"/>
          <w:lang w:val="en-GB"/>
        </w:rPr>
      </w:pPr>
      <w:r w:rsidRPr="0048243B">
        <w:rPr>
          <w:rFonts w:ascii="Arial Narrow" w:hAnsi="Arial Narrow" w:cs="Arial"/>
          <w:sz w:val="16"/>
          <w:szCs w:val="16"/>
          <w:lang w:val="en-GB"/>
        </w:rPr>
        <w:br w:type="column"/>
      </w:r>
      <w:r w:rsidR="00330C04" w:rsidRPr="00D645FC">
        <w:rPr>
          <w:rFonts w:ascii="Arial Narrow" w:hAnsi="Arial Narrow" w:cs="Arial"/>
          <w:color w:val="CA0D48"/>
          <w:sz w:val="28"/>
          <w:szCs w:val="28"/>
          <w:lang w:val="en-GB"/>
        </w:rPr>
        <w:t>EXPERIENCE</w:t>
      </w:r>
    </w:p>
    <w:p w:rsidR="003A6479" w:rsidRDefault="003A6479" w:rsidP="005161D9">
      <w:pPr>
        <w:tabs>
          <w:tab w:val="left" w:pos="1361"/>
          <w:tab w:val="right" w:pos="7711"/>
        </w:tabs>
        <w:spacing w:before="120"/>
        <w:ind w:right="-40"/>
        <w:jc w:val="both"/>
        <w:rPr>
          <w:rFonts w:ascii="Arial Narrow" w:hAnsi="Arial Narrow" w:cs="Arial"/>
          <w:color w:val="321F6F"/>
          <w:sz w:val="14"/>
          <w:szCs w:val="14"/>
          <w:lang w:val="en-GB"/>
        </w:rPr>
      </w:pPr>
    </w:p>
    <w:p w:rsidR="00640642" w:rsidRPr="00D645FC" w:rsidRDefault="001D3B27" w:rsidP="00D645FC">
      <w:pPr>
        <w:pBdr>
          <w:bottom w:val="single" w:sz="4" w:space="1" w:color="CA0D48"/>
        </w:pBdr>
        <w:tabs>
          <w:tab w:val="left" w:pos="1361"/>
          <w:tab w:val="right" w:pos="7711"/>
        </w:tabs>
        <w:spacing w:before="120"/>
        <w:ind w:right="-40"/>
        <w:jc w:val="both"/>
        <w:rPr>
          <w:rFonts w:ascii="Arial Narrow" w:hAnsi="Arial Narrow" w:cs="Arial"/>
          <w:b/>
          <w:color w:val="231F20"/>
          <w:sz w:val="18"/>
          <w:szCs w:val="22"/>
          <w:lang w:val="en-GB"/>
        </w:rPr>
      </w:pPr>
      <w:r w:rsidRPr="00D645FC">
        <w:rPr>
          <w:rFonts w:ascii="Arial Narrow" w:hAnsi="Arial Narrow" w:cs="Arial"/>
          <w:color w:val="231F20"/>
          <w:sz w:val="14"/>
          <w:szCs w:val="14"/>
          <w:lang w:val="en-GB"/>
        </w:rPr>
        <w:t>Since</w:t>
      </w:r>
      <w:r w:rsidR="00640642" w:rsidRPr="00D645FC">
        <w:rPr>
          <w:rFonts w:ascii="Arial Narrow" w:hAnsi="Arial Narrow" w:cs="Arial"/>
          <w:color w:val="231F20"/>
          <w:sz w:val="14"/>
          <w:szCs w:val="14"/>
          <w:lang w:val="en-GB"/>
        </w:rPr>
        <w:t xml:space="preserve"> Jun</w:t>
      </w:r>
      <w:r w:rsidRPr="00D645FC">
        <w:rPr>
          <w:rFonts w:ascii="Arial Narrow" w:hAnsi="Arial Narrow" w:cs="Arial"/>
          <w:color w:val="231F20"/>
          <w:sz w:val="14"/>
          <w:szCs w:val="14"/>
          <w:lang w:val="en-GB"/>
        </w:rPr>
        <w:t>e</w:t>
      </w:r>
      <w:r w:rsidR="00640642" w:rsidRPr="00D645FC">
        <w:rPr>
          <w:rFonts w:ascii="Arial Narrow" w:hAnsi="Arial Narrow" w:cs="Arial"/>
          <w:color w:val="231F20"/>
          <w:sz w:val="14"/>
          <w:szCs w:val="14"/>
          <w:lang w:val="en-GB"/>
        </w:rPr>
        <w:t xml:space="preserve"> 2012</w:t>
      </w:r>
      <w:r w:rsidR="00640642" w:rsidRPr="0048243B">
        <w:rPr>
          <w:rFonts w:ascii="Arial Narrow" w:hAnsi="Arial Narrow" w:cs="Arial"/>
          <w:sz w:val="16"/>
          <w:szCs w:val="16"/>
          <w:lang w:val="en-GB"/>
        </w:rPr>
        <w:tab/>
      </w:r>
      <w:r w:rsidR="00502EA2" w:rsidRPr="00D645FC">
        <w:rPr>
          <w:rFonts w:ascii="Arial Narrow" w:hAnsi="Arial Narrow" w:cs="Arial"/>
          <w:color w:val="CA0D48"/>
          <w:sz w:val="28"/>
          <w:szCs w:val="28"/>
          <w:lang w:val="en-GB"/>
        </w:rPr>
        <w:t>EVENT</w:t>
      </w:r>
      <w:r w:rsidR="00330C04" w:rsidRPr="00D645FC">
        <w:rPr>
          <w:rFonts w:ascii="Arial Narrow" w:hAnsi="Arial Narrow" w:cs="Arial"/>
          <w:color w:val="CA0D48"/>
          <w:sz w:val="28"/>
          <w:szCs w:val="28"/>
          <w:lang w:val="en-GB"/>
        </w:rPr>
        <w:t xml:space="preserve"> &amp; PROJECT MANAGER</w:t>
      </w:r>
      <w:r w:rsidR="00640642" w:rsidRPr="0048243B">
        <w:rPr>
          <w:rFonts w:ascii="Arial Narrow" w:hAnsi="Arial Narrow" w:cs="Arial"/>
          <w:b/>
          <w:sz w:val="22"/>
          <w:szCs w:val="22"/>
          <w:lang w:val="en-GB"/>
        </w:rPr>
        <w:tab/>
      </w:r>
      <w:r w:rsidRPr="00D645FC">
        <w:rPr>
          <w:rFonts w:ascii="Arial Narrow" w:hAnsi="Arial Narrow" w:cs="Arial"/>
          <w:color w:val="231F20"/>
          <w:lang w:val="en-GB"/>
        </w:rPr>
        <w:t>British Embassy Paris</w:t>
      </w:r>
    </w:p>
    <w:p w:rsidR="00F622F3" w:rsidRPr="00D645FC" w:rsidRDefault="00F622F3" w:rsidP="00E91296">
      <w:pPr>
        <w:jc w:val="both"/>
        <w:rPr>
          <w:rFonts w:ascii="Arial Narrow" w:hAnsi="Arial Narrow" w:cs="Arial"/>
          <w:bCs/>
          <w:color w:val="231F20"/>
          <w:sz w:val="4"/>
          <w:szCs w:val="4"/>
          <w:lang w:val="en-GB"/>
        </w:rPr>
      </w:pPr>
    </w:p>
    <w:p w:rsidR="001D3B27" w:rsidRPr="00D645FC" w:rsidRDefault="001D3B27" w:rsidP="00E91296">
      <w:pPr>
        <w:tabs>
          <w:tab w:val="left" w:pos="1361"/>
        </w:tabs>
        <w:ind w:left="1361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Mission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: </w:t>
      </w:r>
      <w:r w:rsidR="001B642E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Promote UK interests and enhance the UK’s reputation i</w:t>
      </w:r>
      <w:r w:rsidR="00E17CEA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n France through high-profile</w:t>
      </w:r>
      <w:r w:rsidR="001B642E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corporate campaigns and </w:t>
      </w:r>
      <w:r w:rsidR="00E17CEA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prestigious </w:t>
      </w:r>
      <w:r w:rsidR="001B642E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events</w:t>
      </w:r>
    </w:p>
    <w:p w:rsidR="001D3B27" w:rsidRPr="00D645FC" w:rsidRDefault="001D3B27" w:rsidP="00E91296">
      <w:pPr>
        <w:jc w:val="both"/>
        <w:rPr>
          <w:rFonts w:ascii="Arial Narrow" w:hAnsi="Arial Narrow" w:cs="Arial"/>
          <w:bCs/>
          <w:color w:val="231F20"/>
          <w:sz w:val="10"/>
          <w:szCs w:val="10"/>
          <w:lang w:val="en-GB"/>
        </w:rPr>
      </w:pPr>
    </w:p>
    <w:p w:rsidR="001D3B27" w:rsidRPr="00D645FC" w:rsidRDefault="001D3B27" w:rsidP="00E91296">
      <w:pPr>
        <w:tabs>
          <w:tab w:val="left" w:pos="1361"/>
        </w:tabs>
        <w:ind w:left="1361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Expertise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: </w:t>
      </w:r>
    </w:p>
    <w:p w:rsidR="00D645FC" w:rsidRPr="00D645FC" w:rsidRDefault="00D645FC" w:rsidP="00D645FC">
      <w:pPr>
        <w:numPr>
          <w:ilvl w:val="0"/>
          <w:numId w:val="1"/>
        </w:numPr>
        <w:spacing w:after="60"/>
        <w:ind w:left="1702" w:hanging="284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Events &amp; project management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: Conceptualisation and management of high value events and projects in line with the economic, cultural and political priorities</w:t>
      </w:r>
    </w:p>
    <w:p w:rsidR="00D645FC" w:rsidRPr="00D645FC" w:rsidRDefault="00D645FC" w:rsidP="00D645FC">
      <w:pPr>
        <w:numPr>
          <w:ilvl w:val="0"/>
          <w:numId w:val="1"/>
        </w:numPr>
        <w:ind w:left="1701" w:hanging="283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Management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: Project team leadership. Generating the flow of ideas and implementing change, working jointly across the organisation to deliver value for money. Mentor and coach to junior staff</w:t>
      </w:r>
    </w:p>
    <w:p w:rsidR="00D645FC" w:rsidRPr="00D645FC" w:rsidRDefault="00D645FC" w:rsidP="00D645FC">
      <w:pPr>
        <w:numPr>
          <w:ilvl w:val="0"/>
          <w:numId w:val="1"/>
        </w:numPr>
        <w:spacing w:after="60"/>
        <w:ind w:left="1702" w:hanging="284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External relations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: Optimising the impact of events and partnerships: influencing, public relations and networking</w:t>
      </w:r>
    </w:p>
    <w:p w:rsidR="001D3B27" w:rsidRPr="00D645FC" w:rsidRDefault="001D3B27" w:rsidP="00E91296">
      <w:pPr>
        <w:numPr>
          <w:ilvl w:val="0"/>
          <w:numId w:val="1"/>
        </w:numPr>
        <w:spacing w:after="60"/>
        <w:ind w:left="1702" w:hanging="284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Partnerships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: </w:t>
      </w:r>
      <w:r w:rsidR="001B642E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Identification, negotiatio</w:t>
      </w:r>
      <w:r w:rsidR="00E17CEA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n, establishment and management</w:t>
      </w:r>
      <w:r w:rsidR="001B642E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of 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partnerships with </w:t>
      </w:r>
      <w:r w:rsidR="00EC495C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sup</w:t>
      </w:r>
      <w:bookmarkStart w:id="0" w:name="_GoBack"/>
      <w:bookmarkEnd w:id="0"/>
      <w:r w:rsidR="00EC495C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pliers and 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key stakeholders</w:t>
      </w:r>
      <w:r w:rsidR="001B642E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in strategic sectors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(</w:t>
      </w:r>
      <w:r w:rsidR="00E17CEA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luxury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, </w:t>
      </w:r>
      <w:r w:rsidR="001B642E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music, 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culture, agro-food, wines and spirits</w:t>
      </w:r>
      <w:r w:rsidR="00E17CEA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, automotive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, finance</w:t>
      </w:r>
      <w:r w:rsidR="00E17CEA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,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d</w:t>
      </w:r>
      <w:r w:rsidR="00EC495C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epartment stores,</w:t>
      </w:r>
      <w:r w:rsidR="007A5C04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etc.)</w:t>
      </w:r>
    </w:p>
    <w:p w:rsidR="001D3B27" w:rsidRPr="003A6479" w:rsidRDefault="001D3B27" w:rsidP="00E91296">
      <w:pPr>
        <w:numPr>
          <w:ilvl w:val="0"/>
          <w:numId w:val="1"/>
        </w:numPr>
        <w:spacing w:after="60"/>
        <w:ind w:left="1702" w:hanging="284"/>
        <w:jc w:val="both"/>
        <w:rPr>
          <w:rFonts w:ascii="Arial Narrow" w:hAnsi="Arial Narrow" w:cs="Arial"/>
          <w:bCs/>
          <w:color w:val="321F6F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Campaigns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: Launch and management of direct and digital marketing and communication campaigns </w:t>
      </w:r>
      <w:hyperlink r:id="rId9" w:history="1">
        <w:r w:rsidRPr="003A6479">
          <w:rPr>
            <w:rStyle w:val="Hyperlink"/>
            <w:rFonts w:ascii="Arial Narrow" w:hAnsi="Arial Narrow" w:cs="Arial"/>
            <w:bCs/>
            <w:sz w:val="20"/>
            <w:szCs w:val="20"/>
            <w:lang w:val="en-GB"/>
          </w:rPr>
          <w:t xml:space="preserve">Les </w:t>
        </w:r>
        <w:proofErr w:type="spellStart"/>
        <w:r w:rsidRPr="003A6479">
          <w:rPr>
            <w:rStyle w:val="Hyperlink"/>
            <w:rFonts w:ascii="Arial Narrow" w:hAnsi="Arial Narrow" w:cs="Arial"/>
            <w:bCs/>
            <w:sz w:val="20"/>
            <w:szCs w:val="20"/>
            <w:lang w:val="en-GB"/>
          </w:rPr>
          <w:t>Voisins</w:t>
        </w:r>
        <w:proofErr w:type="spellEnd"/>
      </w:hyperlink>
      <w:r w:rsidRPr="003A6479">
        <w:rPr>
          <w:rFonts w:ascii="Arial Narrow" w:hAnsi="Arial Narrow" w:cs="Arial"/>
          <w:bCs/>
          <w:color w:val="595959"/>
          <w:sz w:val="20"/>
          <w:szCs w:val="20"/>
          <w:lang w:val="en-GB"/>
        </w:rPr>
        <w:t xml:space="preserve"> 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and</w:t>
      </w:r>
      <w:r w:rsidRPr="003A6479">
        <w:rPr>
          <w:rFonts w:ascii="Arial Narrow" w:hAnsi="Arial Narrow" w:cs="Arial"/>
          <w:bCs/>
          <w:color w:val="595959"/>
          <w:sz w:val="20"/>
          <w:szCs w:val="20"/>
          <w:lang w:val="en-GB"/>
        </w:rPr>
        <w:t xml:space="preserve"> </w:t>
      </w:r>
      <w:hyperlink r:id="rId10" w:history="1">
        <w:r w:rsidRPr="003A6479">
          <w:rPr>
            <w:rStyle w:val="Hyperlink"/>
            <w:rFonts w:ascii="Arial Narrow" w:hAnsi="Arial Narrow" w:cs="Arial"/>
            <w:bCs/>
            <w:sz w:val="20"/>
            <w:szCs w:val="20"/>
            <w:lang w:val="en-GB"/>
          </w:rPr>
          <w:t>GREAT</w:t>
        </w:r>
      </w:hyperlink>
    </w:p>
    <w:p w:rsidR="003A6479" w:rsidRPr="00D645FC" w:rsidRDefault="003A6479" w:rsidP="00E91296">
      <w:pPr>
        <w:jc w:val="both"/>
        <w:rPr>
          <w:rFonts w:ascii="Arial Narrow" w:hAnsi="Arial Narrow" w:cs="Arial"/>
          <w:bCs/>
          <w:color w:val="231F20"/>
          <w:sz w:val="20"/>
          <w:szCs w:val="16"/>
          <w:lang w:val="en-GB"/>
        </w:rPr>
      </w:pPr>
    </w:p>
    <w:p w:rsidR="003E14BA" w:rsidRPr="00D645FC" w:rsidRDefault="003E14BA" w:rsidP="00D645FC">
      <w:pPr>
        <w:pBdr>
          <w:bottom w:val="single" w:sz="4" w:space="1" w:color="CA0D48"/>
        </w:pBdr>
        <w:tabs>
          <w:tab w:val="right" w:pos="7797"/>
        </w:tabs>
        <w:ind w:left="1418" w:hanging="1418"/>
        <w:jc w:val="both"/>
        <w:rPr>
          <w:rFonts w:ascii="Arial Narrow" w:hAnsi="Arial Narrow" w:cs="Arial"/>
          <w:b/>
          <w:color w:val="231F20"/>
          <w:lang w:val="en-GB"/>
        </w:rPr>
      </w:pPr>
      <w:r w:rsidRPr="00D645FC">
        <w:rPr>
          <w:rFonts w:ascii="Arial Narrow" w:hAnsi="Arial Narrow" w:cs="Arial"/>
          <w:color w:val="231F20"/>
          <w:sz w:val="14"/>
          <w:szCs w:val="16"/>
          <w:lang w:val="en-GB"/>
        </w:rPr>
        <w:t>July 2010-Dec. 2011</w:t>
      </w:r>
      <w:r w:rsidRPr="0048243B">
        <w:rPr>
          <w:rFonts w:ascii="Arial Narrow" w:hAnsi="Arial Narrow" w:cs="Arial"/>
          <w:sz w:val="20"/>
          <w:szCs w:val="22"/>
          <w:lang w:val="en-GB"/>
        </w:rPr>
        <w:tab/>
      </w:r>
      <w:r w:rsidR="00330C04" w:rsidRPr="00D645FC">
        <w:rPr>
          <w:rFonts w:ascii="Arial Narrow" w:hAnsi="Arial Narrow" w:cs="Arial"/>
          <w:color w:val="CA0D48"/>
          <w:sz w:val="28"/>
          <w:szCs w:val="28"/>
          <w:lang w:val="en-GB"/>
        </w:rPr>
        <w:t>KEY ACCOUNT MANAGER</w:t>
      </w:r>
      <w:r w:rsidRPr="0048243B">
        <w:rPr>
          <w:rFonts w:ascii="Arial Narrow" w:hAnsi="Arial Narrow" w:cs="Arial"/>
          <w:b/>
          <w:sz w:val="20"/>
          <w:szCs w:val="22"/>
          <w:lang w:val="en-GB"/>
        </w:rPr>
        <w:tab/>
      </w:r>
      <w:proofErr w:type="spellStart"/>
      <w:r w:rsidRPr="00D645FC">
        <w:rPr>
          <w:rFonts w:ascii="Arial Narrow" w:hAnsi="Arial Narrow" w:cs="Arial"/>
          <w:color w:val="231F20"/>
          <w:lang w:val="en-GB"/>
        </w:rPr>
        <w:t>Proximum</w:t>
      </w:r>
      <w:proofErr w:type="spellEnd"/>
      <w:r w:rsidRPr="00D645FC">
        <w:rPr>
          <w:rFonts w:ascii="Arial Narrow" w:hAnsi="Arial Narrow" w:cs="Arial"/>
          <w:color w:val="231F20"/>
          <w:lang w:val="en-GB"/>
        </w:rPr>
        <w:t xml:space="preserve"> Group</w:t>
      </w:r>
    </w:p>
    <w:p w:rsidR="003E14BA" w:rsidRPr="00D645FC" w:rsidRDefault="003E14BA" w:rsidP="00E91296">
      <w:pPr>
        <w:pStyle w:val="Body1"/>
        <w:tabs>
          <w:tab w:val="left" w:pos="1800"/>
          <w:tab w:val="left" w:pos="1980"/>
        </w:tabs>
        <w:jc w:val="both"/>
        <w:rPr>
          <w:rFonts w:ascii="Arial Narrow" w:hAnsi="Arial Narrow" w:cs="Arial"/>
          <w:color w:val="231F20"/>
          <w:sz w:val="4"/>
          <w:szCs w:val="6"/>
          <w:lang w:val="en-GB"/>
        </w:rPr>
      </w:pPr>
    </w:p>
    <w:p w:rsidR="003E14BA" w:rsidRPr="00D645FC" w:rsidRDefault="003E14BA" w:rsidP="00A7699A">
      <w:pPr>
        <w:ind w:left="1416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Mission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: </w:t>
      </w:r>
      <w:r w:rsidR="00C639C8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Identify</w:t>
      </w:r>
      <w:r w:rsidR="00B1491F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new opportunities and upsell recurring business offers </w:t>
      </w:r>
      <w:r w:rsidR="00A7699A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to international companies</w:t>
      </w:r>
      <w:r w:rsidR="00C639C8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. These t</w:t>
      </w:r>
      <w:r w:rsidR="00A7699A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ailored to complement their strategy </w:t>
      </w:r>
      <w:r w:rsidR="00B1491F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and growth through major B2B conferences</w:t>
      </w:r>
    </w:p>
    <w:p w:rsidR="00E85D11" w:rsidRPr="00D645FC" w:rsidRDefault="00E85D11" w:rsidP="00E91296">
      <w:pPr>
        <w:ind w:left="708" w:firstLine="708"/>
        <w:jc w:val="both"/>
        <w:rPr>
          <w:rFonts w:ascii="Arial Narrow" w:hAnsi="Arial Narrow" w:cs="Arial"/>
          <w:b/>
          <w:bCs/>
          <w:color w:val="231F20"/>
          <w:sz w:val="10"/>
          <w:szCs w:val="10"/>
          <w:lang w:val="en-GB"/>
        </w:rPr>
      </w:pPr>
    </w:p>
    <w:p w:rsidR="003E14BA" w:rsidRPr="00D645FC" w:rsidRDefault="003E14BA" w:rsidP="00E91296">
      <w:pPr>
        <w:ind w:left="708" w:firstLine="708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Expertise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: </w:t>
      </w:r>
    </w:p>
    <w:p w:rsidR="003E14BA" w:rsidRPr="00D645FC" w:rsidRDefault="003E14BA" w:rsidP="00E91296">
      <w:pPr>
        <w:numPr>
          <w:ilvl w:val="0"/>
          <w:numId w:val="1"/>
        </w:numPr>
        <w:spacing w:after="60"/>
        <w:ind w:left="1702" w:hanging="284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Key Account Management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: developing, </w:t>
      </w:r>
      <w:r w:rsidR="00015D75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retaining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and enhancing loyalty of an international client portfolio of over </w:t>
      </w:r>
      <w:r w:rsidR="00AD680C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5,000 contacts</w:t>
      </w:r>
    </w:p>
    <w:p w:rsidR="003E14BA" w:rsidRPr="00D645FC" w:rsidRDefault="003E14BA" w:rsidP="00E91296">
      <w:pPr>
        <w:numPr>
          <w:ilvl w:val="0"/>
          <w:numId w:val="1"/>
        </w:numPr>
        <w:spacing w:after="60"/>
        <w:ind w:left="1702" w:hanging="284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Marketing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: design and implementation of m</w:t>
      </w:r>
      <w:r w:rsidR="00AD680C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arketing and communication plan</w:t>
      </w:r>
    </w:p>
    <w:p w:rsidR="003E14BA" w:rsidRPr="00D645FC" w:rsidRDefault="003E14BA" w:rsidP="00E91296">
      <w:pPr>
        <w:numPr>
          <w:ilvl w:val="0"/>
          <w:numId w:val="1"/>
        </w:numPr>
        <w:ind w:left="1702" w:hanging="284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Management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: recruitment, training and coaching of</w:t>
      </w:r>
      <w:r w:rsidR="00AD680C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international project managers</w:t>
      </w:r>
    </w:p>
    <w:p w:rsidR="003A6479" w:rsidRPr="00D645FC" w:rsidRDefault="003A6479" w:rsidP="00C8029D">
      <w:pPr>
        <w:pStyle w:val="Body1"/>
        <w:tabs>
          <w:tab w:val="left" w:pos="1800"/>
        </w:tabs>
        <w:ind w:left="1797" w:hanging="1797"/>
        <w:jc w:val="both"/>
        <w:rPr>
          <w:rFonts w:ascii="Arial Narrow" w:eastAsia="Times New Roman" w:hAnsi="Arial Narrow" w:cs="Arial"/>
          <w:color w:val="231F20"/>
          <w:sz w:val="16"/>
          <w:szCs w:val="12"/>
          <w:lang w:val="en-GB" w:eastAsia="ar-SA"/>
        </w:rPr>
      </w:pPr>
    </w:p>
    <w:p w:rsidR="00F622F3" w:rsidRPr="00D645FC" w:rsidRDefault="001D3B27" w:rsidP="00C8029D">
      <w:pPr>
        <w:pStyle w:val="Body1"/>
        <w:tabs>
          <w:tab w:val="left" w:pos="1800"/>
        </w:tabs>
        <w:ind w:left="1797" w:hanging="1797"/>
        <w:jc w:val="both"/>
        <w:rPr>
          <w:rFonts w:ascii="Arial Narrow" w:eastAsia="Times New Roman" w:hAnsi="Arial Narrow" w:cs="Arial"/>
          <w:color w:val="231F20"/>
          <w:sz w:val="14"/>
          <w:szCs w:val="16"/>
          <w:lang w:val="en-GB" w:eastAsia="ar-SA"/>
        </w:rPr>
      </w:pPr>
      <w:r w:rsidRPr="00D645FC">
        <w:rPr>
          <w:rFonts w:ascii="Arial Narrow" w:eastAsia="Times New Roman" w:hAnsi="Arial Narrow" w:cs="Arial"/>
          <w:color w:val="231F20"/>
          <w:sz w:val="14"/>
          <w:szCs w:val="16"/>
          <w:lang w:val="en-GB" w:eastAsia="ar-SA"/>
        </w:rPr>
        <w:t>July</w:t>
      </w:r>
      <w:r w:rsidR="00F622F3" w:rsidRPr="00D645FC">
        <w:rPr>
          <w:rFonts w:ascii="Arial Narrow" w:eastAsia="Times New Roman" w:hAnsi="Arial Narrow" w:cs="Arial"/>
          <w:color w:val="231F20"/>
          <w:sz w:val="14"/>
          <w:szCs w:val="16"/>
          <w:lang w:val="en-GB" w:eastAsia="ar-SA"/>
        </w:rPr>
        <w:t xml:space="preserve"> 2013-2016</w:t>
      </w:r>
    </w:p>
    <w:p w:rsidR="00F622F3" w:rsidRPr="0048243B" w:rsidRDefault="001D3B27" w:rsidP="00D645FC">
      <w:pPr>
        <w:pBdr>
          <w:bottom w:val="single" w:sz="4" w:space="1" w:color="CA0D48"/>
        </w:pBdr>
        <w:tabs>
          <w:tab w:val="right" w:pos="7797"/>
        </w:tabs>
        <w:ind w:left="1418" w:hanging="1418"/>
        <w:jc w:val="both"/>
        <w:rPr>
          <w:rFonts w:ascii="Arial Narrow" w:hAnsi="Arial Narrow" w:cs="Arial"/>
          <w:b/>
          <w:sz w:val="18"/>
          <w:lang w:val="en-GB"/>
        </w:rPr>
      </w:pPr>
      <w:r w:rsidRPr="00D645FC">
        <w:rPr>
          <w:rFonts w:ascii="Arial Narrow" w:hAnsi="Arial Narrow" w:cs="Arial"/>
          <w:color w:val="231F20"/>
          <w:sz w:val="14"/>
          <w:szCs w:val="16"/>
          <w:lang w:val="en-GB"/>
        </w:rPr>
        <w:t>April-De</w:t>
      </w:r>
      <w:r w:rsidR="00F622F3" w:rsidRPr="00D645FC">
        <w:rPr>
          <w:rFonts w:ascii="Arial Narrow" w:hAnsi="Arial Narrow" w:cs="Arial"/>
          <w:color w:val="231F20"/>
          <w:sz w:val="14"/>
          <w:szCs w:val="16"/>
          <w:lang w:val="en-GB"/>
        </w:rPr>
        <w:t>c</w:t>
      </w:r>
      <w:r w:rsidR="005A1FD0" w:rsidRPr="00D645FC">
        <w:rPr>
          <w:rFonts w:ascii="Arial Narrow" w:hAnsi="Arial Narrow" w:cs="Arial"/>
          <w:color w:val="231F20"/>
          <w:sz w:val="14"/>
          <w:szCs w:val="16"/>
          <w:lang w:val="en-GB"/>
        </w:rPr>
        <w:t>.</w:t>
      </w:r>
      <w:r w:rsidR="00F622F3" w:rsidRPr="00D645FC">
        <w:rPr>
          <w:rFonts w:ascii="Arial Narrow" w:hAnsi="Arial Narrow" w:cs="Arial"/>
          <w:color w:val="231F20"/>
          <w:sz w:val="14"/>
          <w:szCs w:val="16"/>
          <w:lang w:val="en-GB"/>
        </w:rPr>
        <w:t xml:space="preserve"> 2008</w:t>
      </w:r>
      <w:r w:rsidR="00F622F3" w:rsidRPr="0048243B">
        <w:rPr>
          <w:rFonts w:ascii="Arial Narrow" w:hAnsi="Arial Narrow" w:cs="Arial"/>
          <w:sz w:val="20"/>
          <w:szCs w:val="22"/>
          <w:lang w:val="en-GB"/>
        </w:rPr>
        <w:tab/>
      </w:r>
      <w:r w:rsidR="00330C04" w:rsidRPr="00D645FC">
        <w:rPr>
          <w:rFonts w:ascii="Arial Narrow" w:hAnsi="Arial Narrow" w:cs="Arial"/>
          <w:color w:val="CA0D48"/>
          <w:sz w:val="28"/>
          <w:szCs w:val="28"/>
          <w:lang w:val="en-GB"/>
        </w:rPr>
        <w:t>ARTIST &amp; CREW MANAGEMENT</w:t>
      </w:r>
      <w:r w:rsidR="00F622F3" w:rsidRPr="0048243B">
        <w:rPr>
          <w:rFonts w:ascii="Arial Narrow" w:hAnsi="Arial Narrow" w:cs="Arial"/>
          <w:b/>
          <w:sz w:val="20"/>
          <w:szCs w:val="22"/>
          <w:lang w:val="en-GB"/>
        </w:rPr>
        <w:tab/>
      </w:r>
      <w:r w:rsidRPr="00D645FC">
        <w:rPr>
          <w:rFonts w:ascii="Arial Narrow" w:hAnsi="Arial Narrow" w:cs="Arial"/>
          <w:color w:val="231F20"/>
          <w:lang w:val="en-GB"/>
        </w:rPr>
        <w:t>ID&amp;T Belgium</w:t>
      </w:r>
    </w:p>
    <w:p w:rsidR="00F622F3" w:rsidRPr="0048243B" w:rsidRDefault="00F622F3" w:rsidP="00E91296">
      <w:pPr>
        <w:pStyle w:val="Body1"/>
        <w:tabs>
          <w:tab w:val="left" w:pos="1800"/>
        </w:tabs>
        <w:ind w:left="1800" w:hanging="1800"/>
        <w:jc w:val="both"/>
        <w:rPr>
          <w:rFonts w:ascii="Arial Narrow" w:hAnsi="Arial Narrow" w:cs="Arial"/>
          <w:color w:val="595959"/>
          <w:sz w:val="4"/>
          <w:szCs w:val="6"/>
          <w:lang w:val="en-GB"/>
        </w:rPr>
      </w:pPr>
    </w:p>
    <w:p w:rsidR="00F622F3" w:rsidRPr="00D645FC" w:rsidRDefault="00F622F3" w:rsidP="00E91296">
      <w:pPr>
        <w:ind w:left="1416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Mission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: </w:t>
      </w:r>
      <w:r w:rsidR="00891759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Accompany</w:t>
      </w:r>
      <w:r w:rsidR="004874F1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high-profile </w:t>
      </w:r>
      <w:r w:rsidR="00891759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artists at</w:t>
      </w:r>
      <w:r w:rsidR="00507406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</w:t>
      </w:r>
      <w:r w:rsidR="004874F1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live events</w:t>
      </w:r>
      <w:r w:rsidR="00891759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including</w:t>
      </w:r>
      <w:r w:rsidR="00507406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</w:t>
      </w:r>
      <w:proofErr w:type="spellStart"/>
      <w:r w:rsidR="001D3B27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Tomorrowland</w:t>
      </w:r>
      <w:proofErr w:type="spellEnd"/>
      <w:r w:rsidR="001D3B27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, Armin Only, Black, </w:t>
      </w:r>
      <w:proofErr w:type="gramStart"/>
      <w:r w:rsidR="001D3B27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David</w:t>
      </w:r>
      <w:proofErr w:type="gramEnd"/>
      <w:r w:rsidR="001D3B27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Guetta</w:t>
      </w:r>
      <w:r w:rsidR="00891759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to enhan</w:t>
      </w:r>
      <w:r w:rsidR="000823EB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ce both the artist and visitor</w:t>
      </w:r>
      <w:r w:rsidR="00891759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s experience</w:t>
      </w:r>
    </w:p>
    <w:p w:rsidR="00F622F3" w:rsidRPr="00D645FC" w:rsidRDefault="00F622F3" w:rsidP="00E91296">
      <w:pPr>
        <w:jc w:val="both"/>
        <w:rPr>
          <w:rFonts w:ascii="Arial Narrow" w:hAnsi="Arial Narrow" w:cs="Arial"/>
          <w:bCs/>
          <w:color w:val="231F20"/>
          <w:sz w:val="10"/>
          <w:szCs w:val="10"/>
          <w:lang w:val="en-GB"/>
        </w:rPr>
      </w:pPr>
    </w:p>
    <w:p w:rsidR="001D3B27" w:rsidRPr="00D645FC" w:rsidRDefault="001D3B27" w:rsidP="00E91296">
      <w:pPr>
        <w:ind w:left="708" w:firstLine="708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Expertise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: </w:t>
      </w:r>
    </w:p>
    <w:p w:rsidR="001D3B27" w:rsidRPr="00D645FC" w:rsidRDefault="001D3B27" w:rsidP="00E91296">
      <w:pPr>
        <w:numPr>
          <w:ilvl w:val="0"/>
          <w:numId w:val="1"/>
        </w:numPr>
        <w:spacing w:after="60"/>
        <w:ind w:left="1702" w:hanging="284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Artist management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: managing expectations of approximately 450 artists per festival weekend: proactively planning for requirements o</w:t>
      </w:r>
      <w:r w:rsidR="00AD680C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f highly demanding stakeholders</w:t>
      </w:r>
      <w:r w:rsidR="000823EB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(accreditations,</w:t>
      </w:r>
      <w:r w:rsidR="00502EA2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riders, transportation, logistics, </w:t>
      </w:r>
      <w:proofErr w:type="spellStart"/>
      <w:r w:rsidR="00502EA2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etc</w:t>
      </w:r>
      <w:proofErr w:type="spellEnd"/>
      <w:r w:rsidR="00502EA2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)</w:t>
      </w:r>
    </w:p>
    <w:p w:rsidR="00F622F3" w:rsidRPr="00D645FC" w:rsidRDefault="001D3B27" w:rsidP="00E91296">
      <w:pPr>
        <w:numPr>
          <w:ilvl w:val="0"/>
          <w:numId w:val="1"/>
        </w:numPr>
        <w:ind w:left="1702" w:hanging="284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Risk management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: dealing with and resolving </w:t>
      </w:r>
      <w:r w:rsidR="00E17CEA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problems to meet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tight deadlines </w:t>
      </w:r>
      <w:r w:rsidR="00E17CEA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in a </w:t>
      </w:r>
      <w:r w:rsidR="00B60391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high-pressure</w:t>
      </w:r>
      <w:r w:rsidR="00E17CEA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environment</w:t>
      </w:r>
    </w:p>
    <w:p w:rsidR="003A6479" w:rsidRPr="007354A8" w:rsidRDefault="003A6479" w:rsidP="00E91296">
      <w:pPr>
        <w:jc w:val="both"/>
        <w:rPr>
          <w:rFonts w:ascii="Arial Narrow" w:hAnsi="Arial Narrow" w:cs="Arial"/>
          <w:bCs/>
          <w:color w:val="595959"/>
          <w:sz w:val="20"/>
          <w:szCs w:val="14"/>
          <w:lang w:val="en-GB"/>
        </w:rPr>
      </w:pPr>
    </w:p>
    <w:p w:rsidR="00F622F3" w:rsidRPr="0048243B" w:rsidRDefault="005C3F94" w:rsidP="00D645FC">
      <w:pPr>
        <w:pBdr>
          <w:bottom w:val="single" w:sz="4" w:space="1" w:color="CA0D48"/>
        </w:pBdr>
        <w:tabs>
          <w:tab w:val="right" w:pos="7797"/>
        </w:tabs>
        <w:ind w:left="1418" w:hanging="1418"/>
        <w:jc w:val="both"/>
        <w:rPr>
          <w:rFonts w:ascii="Arial Narrow" w:hAnsi="Arial Narrow" w:cs="Arial"/>
          <w:b/>
          <w:sz w:val="22"/>
          <w:szCs w:val="22"/>
          <w:lang w:val="en-GB"/>
        </w:rPr>
      </w:pPr>
      <w:r w:rsidRPr="00D645FC">
        <w:rPr>
          <w:rFonts w:ascii="Arial Narrow" w:hAnsi="Arial Narrow" w:cs="Arial"/>
          <w:color w:val="231F20"/>
          <w:sz w:val="14"/>
          <w:szCs w:val="16"/>
          <w:lang w:val="en-GB"/>
        </w:rPr>
        <w:t>March-June</w:t>
      </w:r>
      <w:r w:rsidR="00F622F3" w:rsidRPr="00D645FC">
        <w:rPr>
          <w:rFonts w:ascii="Arial Narrow" w:hAnsi="Arial Narrow" w:cs="Arial"/>
          <w:color w:val="231F20"/>
          <w:sz w:val="14"/>
          <w:szCs w:val="16"/>
          <w:lang w:val="en-GB"/>
        </w:rPr>
        <w:t xml:space="preserve"> 2010</w:t>
      </w:r>
      <w:r w:rsidR="00F622F3" w:rsidRPr="0048243B">
        <w:rPr>
          <w:rFonts w:ascii="Arial Narrow" w:hAnsi="Arial Narrow" w:cs="Arial"/>
          <w:sz w:val="20"/>
          <w:szCs w:val="22"/>
          <w:lang w:val="en-GB"/>
        </w:rPr>
        <w:tab/>
      </w:r>
      <w:r w:rsidR="00330C04" w:rsidRPr="00D645FC">
        <w:rPr>
          <w:rFonts w:ascii="Arial Narrow" w:hAnsi="Arial Narrow" w:cs="Arial"/>
          <w:color w:val="CA0D48"/>
          <w:sz w:val="28"/>
          <w:szCs w:val="28"/>
          <w:lang w:val="en-GB"/>
        </w:rPr>
        <w:t>SEARCH MANAGER</w:t>
      </w:r>
      <w:r w:rsidR="00F622F3" w:rsidRPr="0048243B">
        <w:rPr>
          <w:rFonts w:ascii="Arial Narrow" w:hAnsi="Arial Narrow" w:cs="Arial"/>
          <w:b/>
          <w:sz w:val="20"/>
          <w:szCs w:val="22"/>
          <w:lang w:val="en-GB"/>
        </w:rPr>
        <w:tab/>
      </w:r>
      <w:proofErr w:type="spellStart"/>
      <w:r w:rsidR="00F622F3" w:rsidRPr="00D645FC">
        <w:rPr>
          <w:rFonts w:ascii="Arial Narrow" w:hAnsi="Arial Narrow" w:cs="Arial"/>
          <w:color w:val="231F20"/>
          <w:lang w:val="en-GB"/>
        </w:rPr>
        <w:t>Pixmania</w:t>
      </w:r>
      <w:proofErr w:type="spellEnd"/>
    </w:p>
    <w:p w:rsidR="00F622F3" w:rsidRPr="0048243B" w:rsidRDefault="00F622F3" w:rsidP="00E91296">
      <w:pPr>
        <w:pStyle w:val="Body1"/>
        <w:tabs>
          <w:tab w:val="left" w:pos="1800"/>
          <w:tab w:val="left" w:pos="1980"/>
        </w:tabs>
        <w:jc w:val="both"/>
        <w:rPr>
          <w:rFonts w:ascii="Arial Narrow" w:hAnsi="Arial Narrow" w:cs="Arial"/>
          <w:sz w:val="6"/>
          <w:szCs w:val="6"/>
          <w:lang w:val="en-GB"/>
        </w:rPr>
      </w:pPr>
    </w:p>
    <w:p w:rsidR="00B96D14" w:rsidRPr="00D645FC" w:rsidRDefault="00F622F3" w:rsidP="00E91296">
      <w:pPr>
        <w:ind w:left="1416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Mission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: </w:t>
      </w:r>
      <w:r w:rsidR="00B96D14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D</w:t>
      </w:r>
      <w:r w:rsidR="00405DF1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evelop </w:t>
      </w:r>
      <w:r w:rsidR="009A2B6C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B</w:t>
      </w:r>
      <w:r w:rsidR="00837D7D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elgian and Dutch markets for a</w:t>
      </w:r>
      <w:r w:rsidR="009A2B6C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leading European online </w:t>
      </w:r>
      <w:r w:rsidR="00405DF1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retailer </w:t>
      </w:r>
      <w:r w:rsidR="009A2B6C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of electronic goods</w:t>
      </w:r>
      <w:r w:rsidR="00A07422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to maximise sales</w:t>
      </w:r>
    </w:p>
    <w:p w:rsidR="00F622F3" w:rsidRPr="00D645FC" w:rsidRDefault="00F622F3" w:rsidP="00E91296">
      <w:pPr>
        <w:jc w:val="both"/>
        <w:rPr>
          <w:rFonts w:ascii="Arial Narrow" w:hAnsi="Arial Narrow" w:cs="Arial"/>
          <w:bCs/>
          <w:color w:val="231F20"/>
          <w:sz w:val="10"/>
          <w:szCs w:val="10"/>
          <w:lang w:val="en-GB"/>
        </w:rPr>
      </w:pPr>
    </w:p>
    <w:p w:rsidR="00F622F3" w:rsidRPr="00D645FC" w:rsidRDefault="00B96D14" w:rsidP="00E91296">
      <w:pPr>
        <w:ind w:left="1416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Expertise</w:t>
      </w:r>
      <w:r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:</w:t>
      </w:r>
    </w:p>
    <w:p w:rsidR="00F622F3" w:rsidRPr="00D645FC" w:rsidRDefault="00F622F3" w:rsidP="00E91296">
      <w:pPr>
        <w:numPr>
          <w:ilvl w:val="0"/>
          <w:numId w:val="1"/>
        </w:numPr>
        <w:spacing w:after="60"/>
        <w:ind w:left="1702" w:hanging="284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Sea</w:t>
      </w:r>
      <w:r w:rsidR="009A2B6C"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rch Engine Optimization (SEO) and</w:t>
      </w: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 xml:space="preserve"> Search Engine Marketing (SEM)</w:t>
      </w:r>
    </w:p>
    <w:p w:rsidR="00F622F3" w:rsidRPr="00D645FC" w:rsidRDefault="009A2B6C" w:rsidP="00E91296">
      <w:pPr>
        <w:numPr>
          <w:ilvl w:val="0"/>
          <w:numId w:val="1"/>
        </w:numPr>
        <w:ind w:left="1702" w:hanging="284"/>
        <w:jc w:val="both"/>
        <w:rPr>
          <w:rFonts w:ascii="Arial Narrow" w:hAnsi="Arial Narrow" w:cs="Arial"/>
          <w:bCs/>
          <w:color w:val="231F20"/>
          <w:sz w:val="20"/>
          <w:szCs w:val="20"/>
          <w:lang w:val="en-GB"/>
        </w:rPr>
      </w:pPr>
      <w:r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Digital M</w:t>
      </w:r>
      <w:r w:rsidR="00B96D14" w:rsidRPr="00D645FC">
        <w:rPr>
          <w:rFonts w:ascii="Arial Narrow" w:hAnsi="Arial Narrow" w:cs="Arial"/>
          <w:b/>
          <w:bCs/>
          <w:color w:val="231F20"/>
          <w:sz w:val="20"/>
          <w:szCs w:val="20"/>
          <w:lang w:val="en-GB"/>
        </w:rPr>
        <w:t>arketing</w:t>
      </w:r>
      <w:r w:rsidR="00B96D14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: Tracking site activity and analysing keyword research using Google Analytics. Performing competitor SEO</w:t>
      </w:r>
      <w:r w:rsidR="00E5076D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 xml:space="preserve"> </w:t>
      </w:r>
      <w:r w:rsidR="00B96D14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research, defining search strat</w:t>
      </w:r>
      <w:r w:rsidR="00AD680C" w:rsidRPr="00D645FC">
        <w:rPr>
          <w:rFonts w:ascii="Arial Narrow" w:hAnsi="Arial Narrow" w:cs="Arial"/>
          <w:bCs/>
          <w:color w:val="231F20"/>
          <w:sz w:val="20"/>
          <w:szCs w:val="20"/>
          <w:lang w:val="en-GB"/>
        </w:rPr>
        <w:t>egies to achieve business goals</w:t>
      </w:r>
    </w:p>
    <w:sectPr w:rsidR="00F622F3" w:rsidRPr="00D645FC" w:rsidSect="00C8029D">
      <w:type w:val="continuous"/>
      <w:pgSz w:w="11906" w:h="16838"/>
      <w:pgMar w:top="567" w:right="567" w:bottom="567" w:left="567" w:header="709" w:footer="709" w:gutter="0"/>
      <w:cols w:num="2" w:space="227" w:equalWidth="0">
        <w:col w:w="2835" w:space="227"/>
        <w:col w:w="771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894EE875"/>
    <w:lvl w:ilvl="0">
      <w:start w:val="1"/>
      <w:numFmt w:val="bullet"/>
      <w:lvlText w:val="•"/>
      <w:lvlJc w:val="left"/>
      <w:pPr>
        <w:tabs>
          <w:tab w:val="num" w:pos="360"/>
        </w:tabs>
        <w:ind w:left="360" w:firstLine="360"/>
      </w:pPr>
      <w:rPr>
        <w:position w:val="0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firstLine="108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432"/>
        </w:tabs>
        <w:ind w:left="432" w:firstLine="18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position w:val="0"/>
      </w:rPr>
    </w:lvl>
  </w:abstractNum>
  <w:abstractNum w:abstractNumId="1" w15:restartNumberingAfterBreak="0">
    <w:nsid w:val="0A56285D"/>
    <w:multiLevelType w:val="hybridMultilevel"/>
    <w:tmpl w:val="F2C4E394"/>
    <w:lvl w:ilvl="0" w:tplc="C032B6A2">
      <w:numFmt w:val="bullet"/>
      <w:lvlText w:val=""/>
      <w:lvlJc w:val="left"/>
      <w:pPr>
        <w:ind w:left="2138" w:hanging="360"/>
      </w:pPr>
      <w:rPr>
        <w:rFonts w:ascii="Wingdings" w:hAnsi="Wingdings" w:cs="Tahoma" w:hint="default"/>
        <w:color w:val="CA0D48"/>
        <w:sz w:val="14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63E5276B"/>
    <w:multiLevelType w:val="hybridMultilevel"/>
    <w:tmpl w:val="FEEC410E"/>
    <w:lvl w:ilvl="0" w:tplc="4C2EE746">
      <w:numFmt w:val="bullet"/>
      <w:lvlText w:val=""/>
      <w:lvlJc w:val="left"/>
      <w:pPr>
        <w:ind w:left="2629" w:hanging="360"/>
      </w:pPr>
      <w:rPr>
        <w:rFonts w:ascii="Wingdings" w:eastAsia="Times New Roman" w:hAnsi="Wingdings" w:cs="Tahoma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B8"/>
    <w:rsid w:val="00006EF3"/>
    <w:rsid w:val="00015D75"/>
    <w:rsid w:val="00032BC5"/>
    <w:rsid w:val="0004294C"/>
    <w:rsid w:val="000823EB"/>
    <w:rsid w:val="00084411"/>
    <w:rsid w:val="00086353"/>
    <w:rsid w:val="000C0FB8"/>
    <w:rsid w:val="000D1E50"/>
    <w:rsid w:val="000F392B"/>
    <w:rsid w:val="0012307E"/>
    <w:rsid w:val="001A3249"/>
    <w:rsid w:val="001B642E"/>
    <w:rsid w:val="001D3B27"/>
    <w:rsid w:val="001F1227"/>
    <w:rsid w:val="0023524A"/>
    <w:rsid w:val="00285E7F"/>
    <w:rsid w:val="00330C04"/>
    <w:rsid w:val="003761D9"/>
    <w:rsid w:val="003A18FF"/>
    <w:rsid w:val="003A20FB"/>
    <w:rsid w:val="003A6479"/>
    <w:rsid w:val="003C598F"/>
    <w:rsid w:val="003D054C"/>
    <w:rsid w:val="003D23D3"/>
    <w:rsid w:val="003E0685"/>
    <w:rsid w:val="003E14BA"/>
    <w:rsid w:val="003E75A7"/>
    <w:rsid w:val="00405DF1"/>
    <w:rsid w:val="004211EB"/>
    <w:rsid w:val="00434479"/>
    <w:rsid w:val="004370F3"/>
    <w:rsid w:val="00442036"/>
    <w:rsid w:val="00464937"/>
    <w:rsid w:val="0048243B"/>
    <w:rsid w:val="004874F1"/>
    <w:rsid w:val="004F617B"/>
    <w:rsid w:val="00502EA2"/>
    <w:rsid w:val="00507406"/>
    <w:rsid w:val="005161D9"/>
    <w:rsid w:val="00544D5B"/>
    <w:rsid w:val="00586981"/>
    <w:rsid w:val="005A1FD0"/>
    <w:rsid w:val="005B017A"/>
    <w:rsid w:val="005C3F94"/>
    <w:rsid w:val="005D7C2A"/>
    <w:rsid w:val="005F41A3"/>
    <w:rsid w:val="00640642"/>
    <w:rsid w:val="006853C6"/>
    <w:rsid w:val="006C74F5"/>
    <w:rsid w:val="007012AB"/>
    <w:rsid w:val="0071078D"/>
    <w:rsid w:val="007354A8"/>
    <w:rsid w:val="00735BFA"/>
    <w:rsid w:val="00742FC6"/>
    <w:rsid w:val="007813E5"/>
    <w:rsid w:val="00783D79"/>
    <w:rsid w:val="007A5C04"/>
    <w:rsid w:val="007D0621"/>
    <w:rsid w:val="007F3776"/>
    <w:rsid w:val="00806F5B"/>
    <w:rsid w:val="00837D7D"/>
    <w:rsid w:val="00874DA9"/>
    <w:rsid w:val="00891759"/>
    <w:rsid w:val="008C1D4B"/>
    <w:rsid w:val="00990289"/>
    <w:rsid w:val="00994989"/>
    <w:rsid w:val="009A2B6C"/>
    <w:rsid w:val="009C7BA9"/>
    <w:rsid w:val="00A07422"/>
    <w:rsid w:val="00A7699A"/>
    <w:rsid w:val="00A913A4"/>
    <w:rsid w:val="00AA22D4"/>
    <w:rsid w:val="00AB2B0C"/>
    <w:rsid w:val="00AB4862"/>
    <w:rsid w:val="00AD680C"/>
    <w:rsid w:val="00AF24D2"/>
    <w:rsid w:val="00AF4CBE"/>
    <w:rsid w:val="00B03109"/>
    <w:rsid w:val="00B1491F"/>
    <w:rsid w:val="00B31928"/>
    <w:rsid w:val="00B60391"/>
    <w:rsid w:val="00B96D14"/>
    <w:rsid w:val="00BC261E"/>
    <w:rsid w:val="00BD5F74"/>
    <w:rsid w:val="00BD7C94"/>
    <w:rsid w:val="00BF7CE7"/>
    <w:rsid w:val="00C133FC"/>
    <w:rsid w:val="00C547B8"/>
    <w:rsid w:val="00C639C8"/>
    <w:rsid w:val="00C74D73"/>
    <w:rsid w:val="00C76EC0"/>
    <w:rsid w:val="00C8029D"/>
    <w:rsid w:val="00CD23BC"/>
    <w:rsid w:val="00D256CE"/>
    <w:rsid w:val="00D645FC"/>
    <w:rsid w:val="00D76CF4"/>
    <w:rsid w:val="00DB0DC0"/>
    <w:rsid w:val="00DE08FD"/>
    <w:rsid w:val="00E17CEA"/>
    <w:rsid w:val="00E44225"/>
    <w:rsid w:val="00E5076D"/>
    <w:rsid w:val="00E82A55"/>
    <w:rsid w:val="00E85D11"/>
    <w:rsid w:val="00E91296"/>
    <w:rsid w:val="00E952E2"/>
    <w:rsid w:val="00EC495C"/>
    <w:rsid w:val="00ED3472"/>
    <w:rsid w:val="00F104F8"/>
    <w:rsid w:val="00F54DE0"/>
    <w:rsid w:val="00F622F3"/>
    <w:rsid w:val="00F80D22"/>
    <w:rsid w:val="00FA538B"/>
    <w:rsid w:val="00FC2CFF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A16EF-157F-4C5F-8BC4-8664E0F6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7B8"/>
    <w:pPr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val="fr-F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547B8"/>
    <w:rPr>
      <w:color w:val="0000FF"/>
      <w:u w:val="single"/>
    </w:rPr>
  </w:style>
  <w:style w:type="paragraph" w:customStyle="1" w:styleId="Body1">
    <w:name w:val="Body 1"/>
    <w:rsid w:val="00F622F3"/>
    <w:pPr>
      <w:spacing w:after="0" w:line="240" w:lineRule="auto"/>
      <w:outlineLvl w:val="0"/>
    </w:pPr>
    <w:rPr>
      <w:rFonts w:ascii="Times New Roman" w:eastAsia="Arial Unicode MS" w:hAnsi="Times New Roman" w:cs="Times New Roman"/>
      <w:color w:val="000000"/>
      <w:szCs w:val="20"/>
      <w:u w:color="00000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3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8B"/>
    <w:rPr>
      <w:rFonts w:ascii="Segoe UI" w:eastAsia="Times New Roman" w:hAnsi="Segoe UI" w:cs="Segoe UI"/>
      <w:sz w:val="18"/>
      <w:szCs w:val="18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nce2.com/uk/what-is-prince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evelinneregn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_regnard@hot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greatbritaincampaig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svoisins.shorthand.com/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Authority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Evelinne Regnard (Sensitive)</dc:creator>
  <cp:keywords/>
  <dc:description/>
  <cp:lastModifiedBy>Evelinne Regnard (Sensitive)</cp:lastModifiedBy>
  <cp:revision>11</cp:revision>
  <cp:lastPrinted>2018-07-23T16:23:00Z</cp:lastPrinted>
  <dcterms:created xsi:type="dcterms:W3CDTF">2018-08-27T09:07:00Z</dcterms:created>
  <dcterms:modified xsi:type="dcterms:W3CDTF">2018-08-28T18:37:00Z</dcterms:modified>
</cp:coreProperties>
</file>