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4.png" ContentType="image/png"/>
  <Override PartName="/word/media/rId82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5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0" w:name="Xe7ba4331127f8ca057043e7263434d3f12bce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numPr>
          <w:ilvl w:val="0"/>
          <w:numId w:val="1001"/>
        </w:numPr>
      </w:pPr>
      <w:r>
        <w:t xml:space="preserve">Для выполнения задания было открыто три вкладки терминала.</w:t>
      </w:r>
      <w:r>
        <w:br/>
      </w:r>
      <w:r>
        <w:t xml:space="preserve">В каждой вкладке получены полномочия администратора.</w:t>
      </w:r>
      <w:r>
        <w:br/>
      </w:r>
      <w:r>
        <w:t xml:space="preserve">Успешное получение прав суперпользователя подтверждается изменением приглашения командной строки на</w:t>
      </w:r>
      <w:r>
        <w:t xml:space="preserve"> </w:t>
      </w:r>
      <w:r>
        <w:rPr>
          <w:rStyle w:val="VerbatimChar"/>
        </w:rPr>
        <w:t xml:space="preserve">root@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 второй вкладке терминала запущен мониторинг системных сообщений в реальном времени путём отслеживания файла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  <w:r>
        <w:br/>
      </w:r>
      <w:r>
        <w:t xml:space="preserve">Данный режим позволяет в реальном времени наблюдать все события, регистрируемые системой.</w:t>
      </w:r>
    </w:p>
    <w:p>
      <w:pPr>
        <w:numPr>
          <w:ilvl w:val="0"/>
          <w:numId w:val="1001"/>
        </w:numPr>
      </w:pPr>
      <w:r>
        <w:t xml:space="preserve">В третьей вкладке выполнен выход из режима суперпользователя и предпринята попытка повторного получения административных прав с вводом неверного пароля.</w:t>
      </w:r>
      <w:r>
        <w:br/>
      </w:r>
      <w:r>
        <w:t xml:space="preserve">В результате аутентификация завершилась неудачно.</w:t>
      </w:r>
      <w:r>
        <w:br/>
      </w:r>
      <w:r>
        <w:t xml:space="preserve">Во второй вкладке терминала было зафиксировано сообщение вида</w:t>
      </w:r>
      <w:r>
        <w:t xml:space="preserve"> </w:t>
      </w:r>
      <w:r>
        <w:rPr>
          <w:rStyle w:val="VerbatimChar"/>
        </w:rPr>
        <w:t xml:space="preserve">FAILED SU (to root)</w:t>
      </w:r>
      <w:r>
        <w:t xml:space="preserve">, которое также сохранилось в файле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894440"/>
            <wp:effectExtent b="0" l="0" r="0" t="0"/>
            <wp:docPr descr="Ошибка аутентификации при выполнении su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Ошибка аутентификации при выполнении su</w:t>
      </w:r>
    </w:p>
    <w:p>
      <w:pPr>
        <w:numPr>
          <w:ilvl w:val="0"/>
          <w:numId w:val="1001"/>
        </w:numPr>
      </w:pPr>
      <w:r>
        <w:t xml:space="preserve">В третьей вкладке терминала из-под учётной записи обычного пользователя сгенерировано пользовательское сообщение журнала.</w:t>
      </w:r>
      <w:r>
        <w:br/>
      </w:r>
      <w:r>
        <w:t xml:space="preserve">Во второй вкладке терминала отобразилось соответствующее сообщение, подтверждающее его запись в системный журнал.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732867"/>
            <wp:effectExtent b="0" l="0" r="0" t="0"/>
            <wp:docPr descr="Сообщение, добавленное в системный журнал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Сообщение, добавленное в системный журнал</w:t>
      </w:r>
    </w:p>
    <w:p>
      <w:pPr>
        <w:numPr>
          <w:ilvl w:val="0"/>
          <w:numId w:val="1001"/>
        </w:numPr>
      </w:pPr>
      <w:r>
        <w:t xml:space="preserve">Мониторинг системных сообщений в реальном времени был остановлен.</w:t>
      </w:r>
      <w:r>
        <w:br/>
      </w:r>
      <w:r>
        <w:t xml:space="preserve">После этого выполнен просмотр последних 20 строк журнала безопасности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  <w:r>
        <w:br/>
      </w:r>
      <w:r>
        <w:t xml:space="preserve">В журнале отображены записи, относящиеся к ранее выполненным неудачным попыткам аутентификации при использовании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34007"/>
            <wp:effectExtent b="0" l="0" r="0" t="0"/>
            <wp:docPr descr="Просмотр журнала безопасности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журнала безопасности</w:t>
      </w:r>
    </w:p>
    <w:bookmarkEnd w:id="30"/>
    <w:bookmarkStart w:id="49" w:name="X98decb196b11aa278e047d351fc53a70a4e1dc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правил rsyslog и настройка журналирования веб-службы</w:t>
      </w:r>
    </w:p>
    <w:p>
      <w:pPr>
        <w:numPr>
          <w:ilvl w:val="0"/>
          <w:numId w:val="1002"/>
        </w:numPr>
      </w:pPr>
      <w:r>
        <w:t xml:space="preserve">В первой вкладке терминала произведена установка веб-сервера Apache HTTP Server.</w:t>
      </w:r>
      <w:r>
        <w:br/>
      </w:r>
      <w:r>
        <w:t xml:space="preserve">После завершения установки веб-служба была запущена и добавлена в автозагрузку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80016"/>
            <wp:effectExtent b="0" l="0" r="0" t="0"/>
            <wp:docPr descr="Установка и запуск Apache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и запуск Apache</w:t>
      </w:r>
    </w:p>
    <w:p>
      <w:pPr>
        <w:numPr>
          <w:ilvl w:val="0"/>
          <w:numId w:val="1002"/>
        </w:numPr>
      </w:pPr>
      <w:r>
        <w:t xml:space="preserve">Во второй вкладке терминала выполнен просмотр журнала ошибок веб-службы, расположенного в каталоге</w:t>
      </w:r>
      <w:r>
        <w:t xml:space="preserve"> </w:t>
      </w:r>
      <w:r>
        <w:rPr>
          <w:rStyle w:val="VerbatimChar"/>
        </w:rPr>
        <w:t xml:space="preserve">/var/log/httpd</w:t>
      </w:r>
      <w:r>
        <w:t xml:space="preserve">.</w:t>
      </w:r>
      <w:r>
        <w:br/>
      </w:r>
      <w:r>
        <w:t xml:space="preserve">В журнале зафиксированы сообщения о запуске Apache, загрузке модулей и применении политики SELinux.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632985"/>
            <wp:effectExtent b="0" l="0" r="0" t="0"/>
            <wp:docPr descr="Журнал ошибок Apache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Журнал ошибок Apache</w:t>
      </w:r>
    </w:p>
    <w:p>
      <w:pPr>
        <w:numPr>
          <w:ilvl w:val="0"/>
          <w:numId w:val="1002"/>
        </w:numPr>
      </w:pPr>
      <w:r>
        <w:t xml:space="preserve">В третьей вкладке терминала открыт файл конфигурации веб-сервера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.</w:t>
      </w:r>
      <w:r>
        <w:br/>
      </w:r>
      <w:r>
        <w:t xml:space="preserve">В конец файла добавлена директива, перенаправляющая журнал ошибок Apache в системный журнал syslog с использованием объекта</w:t>
      </w:r>
      <w:r>
        <w:t xml:space="preserve"> </w:t>
      </w:r>
      <w:r>
        <w:rPr>
          <w:rStyle w:val="VerbatimChar"/>
        </w:rPr>
        <w:t xml:space="preserve">local1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93525"/>
            <wp:effectExtent b="0" l="0" r="0" t="0"/>
            <wp:docPr descr="Редактирование конфигурационного файла httpd.conf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конфигурационного файла httpd.conf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отдельный файл конфигурации для обработки сообщений веб-службы.</w:t>
      </w:r>
      <w:r>
        <w:br/>
      </w:r>
      <w:r>
        <w:t xml:space="preserve">В нём задано правило, обеспечивающее запись всех сообщений объекта</w:t>
      </w:r>
      <w:r>
        <w:t xml:space="preserve"> </w:t>
      </w:r>
      <w:r>
        <w:rPr>
          <w:rStyle w:val="VerbatimChar"/>
        </w:rPr>
        <w:t xml:space="preserve">local1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/var/log/httpd-error.log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3642231" cy="1736591"/>
            <wp:effectExtent b="0" l="0" r="0" t="0"/>
            <wp:docPr descr="Настройка rsyslog для Apache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31" cy="173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rsyslog для Apache</w:t>
      </w:r>
    </w:p>
    <w:p>
      <w:pPr>
        <w:numPr>
          <w:ilvl w:val="0"/>
          <w:numId w:val="1002"/>
        </w:numPr>
      </w:pPr>
      <w:r>
        <w:t xml:space="preserve">Для применения изменений выполнена перезагрузка службы системного журналирования и веб-службы Apache.</w:t>
      </w:r>
      <w:r>
        <w:br/>
      </w:r>
      <w:r>
        <w:t xml:space="preserve">После этого все сообщения об ошибках веб-службы начали записываться в указанный файл журнала.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отдельный файл конфигурации для регистрации отладочных сообщений системы.</w:t>
      </w:r>
      <w:r>
        <w:br/>
      </w:r>
      <w:r>
        <w:t xml:space="preserve">В файле задано правило, направляющее все сообщения уровня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/var/log/messages-debug</w:t>
      </w:r>
      <w:r>
        <w:t xml:space="preserve">.</w:t>
      </w:r>
    </w:p>
    <w:p>
      <w:pPr>
        <w:pStyle w:val="CaptionedFigure"/>
      </w:pPr>
      <w:r>
        <w:drawing>
          <wp:inline>
            <wp:extent cx="5334000" cy="1310105"/>
            <wp:effectExtent b="0" l="0" r="0" t="0"/>
            <wp:docPr descr="Файл конфигурации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</w:t>
      </w:r>
    </w:p>
    <w:p>
      <w:pPr>
        <w:numPr>
          <w:ilvl w:val="0"/>
          <w:numId w:val="1003"/>
        </w:numPr>
      </w:pPr>
      <w:r>
        <w:t xml:space="preserve">Для применения новой конфигурации служба rsyslog была перезапущена.</w:t>
      </w:r>
    </w:p>
    <w:p>
      <w:pPr>
        <w:numPr>
          <w:ilvl w:val="0"/>
          <w:numId w:val="1003"/>
        </w:numPr>
      </w:pPr>
      <w:r>
        <w:t xml:space="preserve">Во второй вкладке терминала запущен мониторинг файла</w:t>
      </w:r>
      <w:r>
        <w:t xml:space="preserve"> </w:t>
      </w:r>
      <w:r>
        <w:rPr>
          <w:rStyle w:val="VerbatimChar"/>
        </w:rPr>
        <w:t xml:space="preserve">/var/log/messages-debug</w:t>
      </w:r>
      <w:r>
        <w:t xml:space="preserve"> </w:t>
      </w:r>
      <w:r>
        <w:t xml:space="preserve">в реальном времени.</w:t>
      </w:r>
      <w:r>
        <w:br/>
      </w:r>
      <w:r>
        <w:t xml:space="preserve">После генерации отладочного сообщения в журнале отобразилась соответствующая запись, что подтвердило корректность настроек.</w:t>
      </w:r>
    </w:p>
    <w:p>
      <w:pPr>
        <w:pStyle w:val="CaptionedFigure"/>
      </w:pPr>
      <w:r>
        <w:drawing>
          <wp:inline>
            <wp:extent cx="5334000" cy="1107536"/>
            <wp:effectExtent b="0" l="0" r="0" t="0"/>
            <wp:docPr descr="Журнал ошибок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ошибок</w:t>
      </w:r>
    </w:p>
    <w:p>
      <w:pPr>
        <w:numPr>
          <w:ilvl w:val="0"/>
          <w:numId w:val="1004"/>
        </w:numPr>
        <w:pStyle w:val="Compact"/>
      </w:pPr>
      <w:r>
        <w:t xml:space="preserve">По завершении проверки мониторинг был остановлен.</w:t>
      </w:r>
    </w:p>
    <w:bookmarkEnd w:id="49"/>
    <w:bookmarkEnd w:id="50"/>
    <w:bookmarkStart w:id="86" w:name="ход-выполнения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</w:t>
      </w:r>
    </w:p>
    <w:bookmarkStart w:id="81" w:name="Xadaa8e132f2342de44982dfa9a731d1eaa59cd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Использование journalctl для анализа системного журнала</w:t>
      </w:r>
    </w:p>
    <w:p>
      <w:pPr>
        <w:numPr>
          <w:ilvl w:val="0"/>
          <w:numId w:val="1005"/>
        </w:numPr>
      </w:pPr>
      <w:r>
        <w:t xml:space="preserve">Во второй вкладке терминала выполнен просмотр журнала событий, зафиксированных с момента последнего запуска системы.</w:t>
      </w:r>
      <w:r>
        <w:br/>
      </w:r>
      <w:r>
        <w:t xml:space="preserve">Отображены сообщения ядра Linux, инициализации оборудования, запуска systemd и системных служб.</w:t>
      </w:r>
      <w:r>
        <w:br/>
      </w:r>
      <w:r>
        <w:t xml:space="preserve">Для навигации по журналу использовались построчный и постраничный режимы просмотра, выход из режима просмотра выполнен стандартным способом.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96960"/>
            <wp:effectExtent b="0" l="0" r="0" t="0"/>
            <wp:docPr descr="Просмотр журнала с момента загрузки системы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журнала с момента загрузки системы</w:t>
      </w:r>
    </w:p>
    <w:p>
      <w:pPr>
        <w:numPr>
          <w:ilvl w:val="0"/>
          <w:numId w:val="1005"/>
        </w:numPr>
      </w:pPr>
      <w:r>
        <w:t xml:space="preserve">Выполнен просмотр содержимого журнала без использования встроенного пейджера.</w:t>
      </w:r>
      <w:r>
        <w:br/>
      </w:r>
      <w:r>
        <w:t xml:space="preserve">В результате все сообщения журнала были выведены непосредственно в терминал без возможности интерактивной прокрутки.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97442"/>
            <wp:effectExtent b="0" l="0" r="0" t="0"/>
            <wp:docPr descr="Просмотр журнала без пейджера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журнала без пейджера</w:t>
      </w:r>
    </w:p>
    <w:p>
      <w:pPr>
        <w:numPr>
          <w:ilvl w:val="0"/>
          <w:numId w:val="1005"/>
        </w:numPr>
      </w:pPr>
      <w:r>
        <w:t xml:space="preserve">Запущен режим мониторинга журнала в реальном времени.</w:t>
      </w:r>
      <w:r>
        <w:br/>
      </w:r>
      <w:r>
        <w:t xml:space="preserve">В процессе наблюдения отображались новые события, регистрируемые системой, включая сообщения служб и ядра.</w:t>
      </w:r>
      <w:r>
        <w:br/>
      </w:r>
      <w:r>
        <w:t xml:space="preserve">После завершения наблюдения режим реального времени был остановлен.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38412"/>
            <wp:effectExtent b="0" l="0" r="0" t="0"/>
            <wp:docPr descr="Мониторинг журнала в реальном времени" title="" id="58" name="Picture"/>
            <a:graphic>
              <a:graphicData uri="http://schemas.openxmlformats.org/drawingml/2006/picture">
                <pic:pic>
                  <pic:nvPicPr>
                    <pic:cNvPr descr="Screenshot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8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Мониторинг журнала в реальном времени</w:t>
      </w:r>
    </w:p>
    <w:p>
      <w:pPr>
        <w:numPr>
          <w:ilvl w:val="0"/>
          <w:numId w:val="1005"/>
        </w:numPr>
      </w:pPr>
      <w:r>
        <w:t xml:space="preserve">Для изучения доступных параметров фильтрации журнала был инициирован режим автодополнения.</w:t>
      </w:r>
      <w:r>
        <w:br/>
      </w:r>
      <w:r>
        <w:t xml:space="preserve">В результате отображён список возможных полей и атрибутов, по которым может быть выполнена выборка сообщений.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310742" cy="4379899"/>
            <wp:effectExtent b="0" l="0" r="0" t="0"/>
            <wp:docPr descr="Список параметров фильтрации journalctl" title="" id="61" name="Picture"/>
            <a:graphic>
              <a:graphicData uri="http://schemas.openxmlformats.org/drawingml/2006/picture">
                <pic:pic>
                  <pic:nvPicPr>
                    <pic:cNvPr descr="Screenshot_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742" cy="4379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параметров фильтрации journalctl</w:t>
      </w:r>
    </w:p>
    <w:p>
      <w:pPr>
        <w:numPr>
          <w:ilvl w:val="0"/>
          <w:numId w:val="1005"/>
        </w:numPr>
      </w:pPr>
      <w:r>
        <w:t xml:space="preserve">Выполнен просмотр событий, относящихся к пользователю с идентификатором UID 0.</w:t>
      </w:r>
      <w:r>
        <w:br/>
      </w:r>
      <w:r>
        <w:t xml:space="preserve">В журнале отображены сообщения, связанные с запуском системных служб и действиями, выполненными от имени суперпользователя.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83504"/>
            <wp:effectExtent b="0" l="0" r="0" t="0"/>
            <wp:docPr descr="События пользователя UID 0" title="" id="64" name="Picture"/>
            <a:graphic>
              <a:graphicData uri="http://schemas.openxmlformats.org/drawingml/2006/picture">
                <pic:pic>
                  <pic:nvPicPr>
                    <pic:cNvPr descr="Screenshot_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События пользователя UID 0</w:t>
      </w:r>
    </w:p>
    <w:p>
      <w:pPr>
        <w:numPr>
          <w:ilvl w:val="0"/>
          <w:numId w:val="1005"/>
        </w:numPr>
      </w:pPr>
      <w:r>
        <w:t xml:space="preserve">Выполнен вывод последних 20 строк журнала.</w:t>
      </w:r>
      <w:r>
        <w:br/>
      </w:r>
      <w:r>
        <w:t xml:space="preserve">В журнале зафиксированы события, связанные с работой графической подсистемы, модулей VirtualBox и обработкой аварийных завершений процессов.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86921"/>
            <wp:effectExtent b="0" l="0" r="0" t="0"/>
            <wp:docPr descr="Последние 20 записей системного журнала" title="" id="67" name="Picture"/>
            <a:graphic>
              <a:graphicData uri="http://schemas.openxmlformats.org/drawingml/2006/picture">
                <pic:pic>
                  <pic:nvPicPr>
                    <pic:cNvPr descr="Screenshot_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Последние 20 записей системного журнала</w:t>
      </w:r>
    </w:p>
    <w:p>
      <w:pPr>
        <w:numPr>
          <w:ilvl w:val="0"/>
          <w:numId w:val="1005"/>
        </w:numPr>
      </w:pPr>
      <w:r>
        <w:t xml:space="preserve">Выполнена фильтрация журнала по уровню приоритета ошибок.</w:t>
      </w:r>
      <w:r>
        <w:br/>
      </w:r>
      <w:r>
        <w:t xml:space="preserve">Отображены сообщения с критическими и ошибочными состояниями, включая проблемы драйверов, графической подсистемы и служб пользователя.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29448"/>
            <wp:effectExtent b="0" l="0" r="0" t="0"/>
            <wp:docPr descr="Сообщения с приоритетом ошибок" title="" id="70" name="Picture"/>
            <a:graphic>
              <a:graphicData uri="http://schemas.openxmlformats.org/drawingml/2006/picture">
                <pic:pic>
                  <pic:nvPicPr>
                    <pic:cNvPr descr="Screenshot_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Сообщения с приоритетом ошибок</w:t>
      </w:r>
    </w:p>
    <w:p>
      <w:pPr>
        <w:numPr>
          <w:ilvl w:val="0"/>
          <w:numId w:val="1005"/>
        </w:numPr>
      </w:pPr>
      <w:r>
        <w:t xml:space="preserve">Выполнен просмотр сообщений журнала, зарегистрированных со вчерашнего дня.</w:t>
      </w:r>
      <w:r>
        <w:br/>
      </w:r>
      <w:r>
        <w:t xml:space="preserve">В журнале представлены сообщения ядра, загрузки системы и инициализации аппаратных и программных компонентов.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31183"/>
            <wp:effectExtent b="0" l="0" r="0" t="0"/>
            <wp:docPr descr="Сообщения журнала со вчерашнего дня" title="" id="73" name="Picture"/>
            <a:graphic>
              <a:graphicData uri="http://schemas.openxmlformats.org/drawingml/2006/picture">
                <pic:pic>
                  <pic:nvPicPr>
                    <pic:cNvPr descr="Screenshot_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1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Сообщения журнала со вчерашнего дня</w:t>
      </w:r>
    </w:p>
    <w:p>
      <w:pPr>
        <w:numPr>
          <w:ilvl w:val="0"/>
          <w:numId w:val="1005"/>
        </w:numPr>
      </w:pPr>
      <w:r>
        <w:t xml:space="preserve">Выполнен просмотр сообщений об ошибках, зафиксированных со вчерашнего дня.</w:t>
      </w:r>
      <w:r>
        <w:br/>
      </w:r>
      <w:r>
        <w:t xml:space="preserve">В журнале отображены только записи с ошибочным уровнем приоритета за указанный временной интервал.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60713"/>
            <wp:effectExtent b="0" l="0" r="0" t="0"/>
            <wp:docPr descr="Ошибки, зафиксированные со вчерашнего дня" title="" id="76" name="Picture"/>
            <a:graphic>
              <a:graphicData uri="http://schemas.openxmlformats.org/drawingml/2006/picture">
                <pic:pic>
                  <pic:nvPicPr>
                    <pic:cNvPr descr="Screenshot_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Ошибки, зафиксированные со вчерашнего дня</w:t>
      </w:r>
    </w:p>
    <w:p>
      <w:pPr>
        <w:numPr>
          <w:ilvl w:val="0"/>
          <w:numId w:val="1005"/>
        </w:numPr>
      </w:pPr>
      <w:r>
        <w:t xml:space="preserve">Выполнен вывод журнала в расширенном формате.</w:t>
      </w:r>
      <w:r>
        <w:br/>
      </w:r>
      <w:r>
        <w:t xml:space="preserve">Отображена детальная информация о каждом событии, включая идентификаторы загрузки, временные метки, приоритеты, источники сообщений и дополнительные служебные поля.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58496"/>
            <wp:effectExtent b="0" l="0" r="0" t="0"/>
            <wp:docPr descr="Детальный вывод журнала в формате verbose" title="" id="79" name="Picture"/>
            <a:graphic>
              <a:graphicData uri="http://schemas.openxmlformats.org/drawingml/2006/picture">
                <pic:pic>
                  <pic:nvPicPr>
                    <pic:cNvPr descr="Screenshot_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Детальный вывод журнала в формате verbose</w:t>
      </w:r>
    </w:p>
    <w:p>
      <w:pPr>
        <w:numPr>
          <w:ilvl w:val="0"/>
          <w:numId w:val="1005"/>
        </w:numPr>
      </w:pPr>
      <w:r>
        <w:t xml:space="preserve">Выполнен просмотр сообщений, относящихся к службе SSH.</w:t>
      </w:r>
      <w:r>
        <w:br/>
      </w:r>
      <w:r>
        <w:t xml:space="preserve">В журнале отображены записи о запуске демона, открытии сетевых портов и готовности службы к приёму подключений.</w:t>
      </w:r>
    </w:p>
    <w:bookmarkEnd w:id="81"/>
    <w:bookmarkStart w:id="85" w:name="настройка-постоянного-журнала-journald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постоянного журнала journald</w:t>
      </w:r>
    </w:p>
    <w:p>
      <w:pPr>
        <w:numPr>
          <w:ilvl w:val="0"/>
          <w:numId w:val="1006"/>
        </w:numPr>
      </w:pPr>
      <w:r>
        <w:t xml:space="preserve">Для выполнения настройки был запущен терминал, после чего получены полномочия администратора.</w:t>
      </w:r>
      <w:r>
        <w:br/>
      </w:r>
      <w:r>
        <w:t xml:space="preserve">Работа выполнялась от имени суперпользователя, что необходимо для изменения системных каталогов и параметров службы journald.</w:t>
      </w:r>
    </w:p>
    <w:p>
      <w:pPr>
        <w:numPr>
          <w:ilvl w:val="0"/>
          <w:numId w:val="1006"/>
        </w:numPr>
      </w:pPr>
      <w:r>
        <w:t xml:space="preserve">В файловой системе создан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, предназначенный для постоянного хранения записей журнала systemd.</w:t>
      </w:r>
      <w:r>
        <w:br/>
      </w:r>
      <w:r>
        <w:t xml:space="preserve">Использование данного каталога позволяет сохранять сообщения журнала на диске, а не только в оперативной памяти.</w:t>
      </w:r>
    </w:p>
    <w:p>
      <w:pPr>
        <w:numPr>
          <w:ilvl w:val="0"/>
          <w:numId w:val="1006"/>
        </w:numPr>
      </w:pPr>
      <w:r>
        <w:t xml:space="preserve">Для корректной работы службы journald были изменены права доступа и владелец каталога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.</w:t>
      </w:r>
      <w:r>
        <w:br/>
      </w:r>
      <w:r>
        <w:t xml:space="preserve">Каталогу назначен владелец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группа</w:t>
      </w:r>
      <w:r>
        <w:t xml:space="preserve"> </w:t>
      </w:r>
      <w:r>
        <w:rPr>
          <w:rStyle w:val="VerbatimChar"/>
        </w:rPr>
        <w:t xml:space="preserve">systemd-journal</w:t>
      </w:r>
      <w:r>
        <w:t xml:space="preserve">, а также установлен режим доступа, обеспечивающий запись журналов и корректное наследование прав.</w:t>
      </w:r>
    </w:p>
    <w:p>
      <w:pPr>
        <w:numPr>
          <w:ilvl w:val="0"/>
          <w:numId w:val="1006"/>
        </w:numPr>
      </w:pPr>
      <w:r>
        <w:t xml:space="preserve">Для применения внесённых изменений службе systemd-journald был отправлен сигнал перезагрузки конфигурации.</w:t>
      </w:r>
      <w:r>
        <w:br/>
      </w:r>
      <w:r>
        <w:t xml:space="preserve">Данный способ позволяет активировать постоянное журналирование без полной перезагрузки операционной системы.</w:t>
      </w:r>
    </w:p>
    <w:p>
      <w:pPr>
        <w:numPr>
          <w:ilvl w:val="0"/>
          <w:numId w:val="1006"/>
        </w:numPr>
      </w:pPr>
      <w:r>
        <w:t xml:space="preserve">После выполнения настройки журнал systemd стал постоянным.</w:t>
      </w:r>
      <w:r>
        <w:br/>
      </w:r>
      <w:r>
        <w:t xml:space="preserve">Для проверки корректности работы выполнен просмотр сообщений журнала с момента последней загрузки системы.</w:t>
      </w:r>
      <w:r>
        <w:br/>
      </w:r>
      <w:r>
        <w:t xml:space="preserve">В журнале отображаются сообщения ядра Linux, параметры загрузки и события инициализации системы, что подтверждает успешное сохранение записей на диске.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495279"/>
            <wp:effectExtent b="0" l="0" r="0" t="0"/>
            <wp:docPr descr="Проверка постоянного журнала journald" title="" id="83" name="Picture"/>
            <a:graphic>
              <a:graphicData uri="http://schemas.openxmlformats.org/drawingml/2006/picture">
                <pic:pic>
                  <pic:nvPicPr>
                    <pic:cNvPr descr="Screenshot_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постоянного журнала journald</w:t>
      </w:r>
    </w:p>
    <w:bookmarkEnd w:id="85"/>
    <w:bookmarkEnd w:id="86"/>
    <w:bookmarkStart w:id="8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Для настройки службы rsyslogd используется основной конфигурационный файл</w:t>
      </w:r>
      <w:r>
        <w:br/>
      </w:r>
      <w:r>
        <w:rPr>
          <w:bCs/>
          <w:b/>
        </w:rPr>
        <w:t xml:space="preserve">/etc/rsyslog.conf</w:t>
      </w:r>
      <w:r>
        <w:t xml:space="preserve">.</w:t>
      </w:r>
      <w:r>
        <w:br/>
      </w:r>
      <w:r>
        <w:t xml:space="preserve">Дополнительные правила и пользовательские настройки могут размещаться в отдельных</w:t>
      </w:r>
      <w:r>
        <w:t xml:space="preserve"> </w:t>
      </w:r>
      <w:r>
        <w:t xml:space="preserve">конфигурационных файлах в каталоге</w:t>
      </w:r>
      <w:r>
        <w:t xml:space="preserve"> </w:t>
      </w:r>
      <w:r>
        <w:rPr>
          <w:bCs/>
          <w:b/>
        </w:rPr>
        <w:t xml:space="preserve">/etc/rsyslog.d/</w:t>
      </w:r>
      <w:r>
        <w:t xml:space="preserve">, которые автоматически</w:t>
      </w:r>
      <w:r>
        <w:t xml:space="preserve"> </w:t>
      </w:r>
      <w:r>
        <w:t xml:space="preserve">подключаются при запуске службы.</w:t>
      </w:r>
    </w:p>
    <w:p>
      <w:pPr>
        <w:numPr>
          <w:ilvl w:val="0"/>
          <w:numId w:val="1007"/>
        </w:numPr>
      </w:pPr>
      <w:r>
        <w:t xml:space="preserve">Сообщения rsyslogd, связанные с аутентификацией и авторизацией пользователей,</w:t>
      </w:r>
      <w:r>
        <w:t xml:space="preserve"> </w:t>
      </w:r>
      <w:r>
        <w:t xml:space="preserve">записываются в файл журнала</w:t>
      </w:r>
      <w:r>
        <w:br/>
      </w:r>
      <w:r>
        <w:rPr>
          <w:bCs/>
          <w:b/>
        </w:rPr>
        <w:t xml:space="preserve">/var/log/secure</w:t>
      </w:r>
      <w:r>
        <w:t xml:space="preserve">.</w:t>
      </w:r>
      <w:r>
        <w:br/>
      </w:r>
      <w:r>
        <w:t xml:space="preserve">В данном файле фиксируются события входа в систему, ошибки ввода пароля,</w:t>
      </w:r>
      <w:r>
        <w:t xml:space="preserve"> </w:t>
      </w: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, а также работа служб аутентификации.</w:t>
      </w:r>
    </w:p>
    <w:p>
      <w:pPr>
        <w:numPr>
          <w:ilvl w:val="0"/>
          <w:numId w:val="1007"/>
        </w:numPr>
      </w:pPr>
      <w:r>
        <w:t xml:space="preserve">Если параметры ротации журналов не настраивались вручную, то ротация файлов</w:t>
      </w:r>
      <w:r>
        <w:t xml:space="preserve"> </w:t>
      </w:r>
      <w:r>
        <w:t xml:space="preserve">журналов выполняется по умолчанию средствами</w:t>
      </w:r>
      <w:r>
        <w:t xml:space="preserve"> </w:t>
      </w:r>
      <w:r>
        <w:rPr>
          <w:bCs/>
          <w:b/>
        </w:rPr>
        <w:t xml:space="preserve">logrotate</w:t>
      </w:r>
      <w:r>
        <w:t xml:space="preserve">.</w:t>
      </w:r>
      <w:r>
        <w:br/>
      </w:r>
      <w:r>
        <w:t xml:space="preserve">В стандартной конфигурации ротация журналов производится</w:t>
      </w:r>
      <w:r>
        <w:t xml:space="preserve"> </w:t>
      </w:r>
      <w:r>
        <w:rPr>
          <w:bCs/>
          <w:b/>
        </w:rPr>
        <w:t xml:space="preserve">один раз в сутки</w:t>
      </w:r>
      <w:r>
        <w:t xml:space="preserve"> </w:t>
      </w:r>
      <w:r>
        <w:t xml:space="preserve">с хранением нескольких архивных копий лог-файлов.</w:t>
      </w:r>
    </w:p>
    <w:p>
      <w:pPr>
        <w:numPr>
          <w:ilvl w:val="0"/>
          <w:numId w:val="1007"/>
        </w:numPr>
      </w:pPr>
      <w:r>
        <w:t xml:space="preserve">Для записи всех сообщений с приоритетом</w:t>
      </w:r>
      <w:r>
        <w:t xml:space="preserve"> </w:t>
      </w:r>
      <w:r>
        <w:rPr>
          <w:bCs/>
          <w:b/>
        </w:rPr>
        <w:t xml:space="preserve">info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/var/log/messages.info</w:t>
      </w:r>
      <w:r>
        <w:t xml:space="preserve"> </w:t>
      </w:r>
      <w:r>
        <w:t xml:space="preserve">в конфигурации rsyslog необходимо добавить строку:</w:t>
      </w:r>
    </w:p>
    <w:p>
      <w:pPr>
        <w:pStyle w:val="SourceCode"/>
      </w:pPr>
      <w:r>
        <w:rPr>
          <w:rStyle w:val="VerbatimChar"/>
        </w:rPr>
        <w:t xml:space="preserve">*.info /var/log/messages.info</w:t>
      </w:r>
    </w:p>
    <w:p>
      <w:pPr>
        <w:pStyle w:val="FirstParagraph"/>
      </w:pPr>
      <w:r>
        <w:t xml:space="preserve">Данная директива указывает службе rsyslog записывать все сообщения уровня info</w:t>
      </w:r>
      <w:r>
        <w:t xml:space="preserve"> </w:t>
      </w:r>
      <w:r>
        <w:t xml:space="preserve">и выше в указанный файл.</w:t>
      </w:r>
    </w:p>
    <w:p>
      <w:pPr>
        <w:numPr>
          <w:ilvl w:val="0"/>
          <w:numId w:val="1008"/>
        </w:numPr>
        <w:pStyle w:val="Compact"/>
      </w:pPr>
      <w:r>
        <w:t xml:space="preserve">Для просмотра сообщений системного журнала в режиме реального времени</w:t>
      </w:r>
      <w:r>
        <w:t xml:space="preserve"> </w:t>
      </w: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journalctl -f</w:t>
      </w:r>
    </w:p>
    <w:p>
      <w:pPr>
        <w:pStyle w:val="FirstParagraph"/>
      </w:pPr>
      <w:r>
        <w:t xml:space="preserve">Данный режим позволяет наблюдать появление новых записей журнала по мере</w:t>
      </w:r>
      <w:r>
        <w:t xml:space="preserve"> </w:t>
      </w:r>
      <w:r>
        <w:t xml:space="preserve">их регистрации системой.</w:t>
      </w:r>
    </w:p>
    <w:p>
      <w:pPr>
        <w:numPr>
          <w:ilvl w:val="0"/>
          <w:numId w:val="1009"/>
        </w:numPr>
        <w:pStyle w:val="Compact"/>
      </w:pPr>
      <w:r>
        <w:t xml:space="preserve">Для просмотра всех сообщений журнала, записанных для процесса с идентификатором</w:t>
      </w:r>
      <w:r>
        <w:t xml:space="preserve"> </w:t>
      </w:r>
      <w:r>
        <w:t xml:space="preserve">PID 1 в интервале времени с 9:00 до 15:00, используется команда:</w:t>
      </w:r>
    </w:p>
    <w:p>
      <w:pPr>
        <w:pStyle w:val="SourceCode"/>
      </w:pPr>
      <w:r>
        <w:rPr>
          <w:rStyle w:val="VerbatimChar"/>
        </w:rPr>
        <w:t xml:space="preserve">journalctl _PID=1 --since "09:00" --until "15:00"</w:t>
      </w:r>
    </w:p>
    <w:p>
      <w:pPr>
        <w:pStyle w:val="FirstParagraph"/>
      </w:pPr>
      <w:r>
        <w:t xml:space="preserve">В результате будут отображены только те записи журнала, которые соответствуют</w:t>
      </w:r>
      <w:r>
        <w:t xml:space="preserve"> </w:t>
      </w:r>
      <w:r>
        <w:t xml:space="preserve">указанному процессу и временному диапазону.</w:t>
      </w:r>
    </w:p>
    <w:p>
      <w:pPr>
        <w:numPr>
          <w:ilvl w:val="0"/>
          <w:numId w:val="1010"/>
        </w:numPr>
        <w:pStyle w:val="Compact"/>
      </w:pPr>
      <w:r>
        <w:t xml:space="preserve">Для просмотра сообщений journald после последней перезагрузки системы</w:t>
      </w:r>
      <w:r>
        <w:t xml:space="preserve"> </w:t>
      </w:r>
      <w:r>
        <w:t xml:space="preserve">применяется команда:</w:t>
      </w:r>
    </w:p>
    <w:p>
      <w:pPr>
        <w:pStyle w:val="SourceCode"/>
      </w:pPr>
      <w:r>
        <w:rPr>
          <w:rStyle w:val="VerbatimChar"/>
        </w:rPr>
        <w:t xml:space="preserve">journalctl -b</w:t>
      </w:r>
    </w:p>
    <w:p>
      <w:pPr>
        <w:pStyle w:val="FirstParagraph"/>
      </w:pPr>
      <w:r>
        <w:t xml:space="preserve">Она выводит все события текущего загрузочного сеанса операционной системы.</w:t>
      </w:r>
    </w:p>
    <w:p>
      <w:pPr>
        <w:numPr>
          <w:ilvl w:val="0"/>
          <w:numId w:val="1011"/>
        </w:numPr>
        <w:pStyle w:val="Compact"/>
      </w:pPr>
      <w:r>
        <w:t xml:space="preserve">Для того чтобы сделать журнал journald постоянным, необходимо выполнить</w:t>
      </w:r>
      <w:r>
        <w:t xml:space="preserve"> </w:t>
      </w:r>
      <w:r>
        <w:t xml:space="preserve">следующую процедуру:</w:t>
      </w:r>
    </w:p>
    <w:p>
      <w:pPr>
        <w:numPr>
          <w:ilvl w:val="0"/>
          <w:numId w:val="1012"/>
        </w:numPr>
        <w:pStyle w:val="Compact"/>
      </w:pPr>
      <w:r>
        <w:t xml:space="preserve">создать каталог</w:t>
      </w:r>
      <w:r>
        <w:t xml:space="preserve"> </w:t>
      </w:r>
      <w:r>
        <w:rPr>
          <w:bCs/>
          <w:b/>
        </w:rPr>
        <w:t xml:space="preserve">/var/log/journal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назначить владельцем каталога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группу</w:t>
      </w:r>
      <w:r>
        <w:t xml:space="preserve"> </w:t>
      </w:r>
      <w:r>
        <w:rPr>
          <w:rStyle w:val="VerbatimChar"/>
        </w:rPr>
        <w:t xml:space="preserve">systemd-journal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установить корректные права доступа для каталога;</w:t>
      </w:r>
    </w:p>
    <w:p>
      <w:pPr>
        <w:numPr>
          <w:ilvl w:val="0"/>
          <w:numId w:val="1012"/>
        </w:numPr>
        <w:pStyle w:val="Compact"/>
      </w:pPr>
      <w:r>
        <w:t xml:space="preserve">перезагрузить систему либо отправить службе systemd-journald сигнал</w:t>
      </w:r>
      <w:r>
        <w:t xml:space="preserve"> </w:t>
      </w:r>
      <w:r>
        <w:t xml:space="preserve">перечитывания конфигурации.</w:t>
      </w:r>
    </w:p>
    <w:p>
      <w:pPr>
        <w:pStyle w:val="FirstParagraph"/>
      </w:pPr>
      <w:r>
        <w:t xml:space="preserve">После выполнения данных действий записи журнала будут сохраняться на диске</w:t>
      </w:r>
      <w:r>
        <w:t xml:space="preserve"> </w:t>
      </w:r>
      <w:r>
        <w:t xml:space="preserve">и сохраняться между перезагрузками системы.</w:t>
      </w:r>
    </w:p>
    <w:bookmarkEnd w:id="87"/>
    <w:bookmarkStart w:id="88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механизмы ведения и анализа</w:t>
      </w:r>
      <w:r>
        <w:t xml:space="preserve"> </w:t>
      </w:r>
      <w:r>
        <w:t xml:space="preserve">системных журналов в операционной системе Linux. Освоены приёмы мониторинга</w:t>
      </w:r>
      <w:r>
        <w:t xml:space="preserve"> </w:t>
      </w:r>
      <w:r>
        <w:t xml:space="preserve">журналов в реальном времени, фильтрации сообщений по различным параметрам,</w:t>
      </w:r>
      <w:r>
        <w:t xml:space="preserve"> </w:t>
      </w:r>
      <w:r>
        <w:t xml:space="preserve">а также настройки службы rsyslog для централизованной регистрации событий.</w:t>
      </w:r>
      <w:r>
        <w:t xml:space="preserve"> </w:t>
      </w:r>
      <w:r>
        <w:t xml:space="preserve">Дополнительно выполнена настройка постоянного хранения журнала systemd-journald,</w:t>
      </w:r>
      <w:r>
        <w:t xml:space="preserve"> </w:t>
      </w:r>
      <w:r>
        <w:t xml:space="preserve">что обеспечивает сохранность диагностической информации между перезагрузками</w:t>
      </w:r>
      <w:r>
        <w:t xml:space="preserve"> </w:t>
      </w:r>
      <w:r>
        <w:t xml:space="preserve">системы и повышает удобство администрирования.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Щемелев Илья Владимирович</dc:creator>
  <dc:language>ru-RU</dc:language>
  <cp:keywords/>
  <dcterms:created xsi:type="dcterms:W3CDTF">2026-01-16T13:24:10Z</dcterms:created>
  <dcterms:modified xsi:type="dcterms:W3CDTF">2026-01-16T13:24:10Z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журналами событий в системе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