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3AA6" w14:textId="689E982C" w:rsidR="006E4B98" w:rsidRPr="006E4B98" w:rsidRDefault="006E4B98">
      <w:pPr>
        <w:rPr>
          <w:b/>
          <w:bCs/>
        </w:rPr>
      </w:pPr>
      <w:r w:rsidRPr="006E4B98">
        <w:rPr>
          <w:b/>
          <w:bCs/>
        </w:rPr>
        <w:t xml:space="preserve">Vehicle </w:t>
      </w:r>
      <w:r w:rsidR="00636704">
        <w:rPr>
          <w:b/>
          <w:bCs/>
        </w:rPr>
        <w:t>Power Management Setup</w:t>
      </w:r>
    </w:p>
    <w:p w14:paraId="00E8487D" w14:textId="4EEA8E9F" w:rsidR="006E4B98" w:rsidRDefault="006E4B98">
      <w:r>
        <w:t>Craig Beal</w:t>
      </w:r>
      <w:r w:rsidR="00581EE8">
        <w:t xml:space="preserve">, </w:t>
      </w:r>
      <w:r>
        <w:t>Bucknell University</w:t>
      </w:r>
      <w:r w:rsidR="00581EE8">
        <w:t xml:space="preserve">, </w:t>
      </w:r>
      <w:r>
        <w:t xml:space="preserve">Jan. </w:t>
      </w:r>
      <w:r w:rsidR="00636704">
        <w:t>14</w:t>
      </w:r>
      <w:r>
        <w:t>, 2022</w:t>
      </w:r>
    </w:p>
    <w:p w14:paraId="176E54C3" w14:textId="46FAA10F" w:rsidR="00581EE8" w:rsidRDefault="007F5E32">
      <w:r>
        <w:t>Small e</w:t>
      </w:r>
      <w:r w:rsidR="00581EE8">
        <w:t>dits by Sean Brennan, Penn State University, Jan. 31</w:t>
      </w:r>
      <w:r w:rsidR="00581EE8" w:rsidRPr="00581EE8">
        <w:rPr>
          <w:vertAlign w:val="superscript"/>
        </w:rPr>
        <w:t>st</w:t>
      </w:r>
      <w:r w:rsidR="00581EE8">
        <w:t>, 2022</w:t>
      </w:r>
    </w:p>
    <w:p w14:paraId="33C86B16" w14:textId="2AC0F519" w:rsidR="006E4B98" w:rsidRDefault="006E4B98"/>
    <w:p w14:paraId="06B716E7" w14:textId="181E21D8" w:rsidR="00773205" w:rsidRPr="00636704" w:rsidRDefault="00636704">
      <w:pPr>
        <w:rPr>
          <w:b/>
          <w:bCs/>
        </w:rPr>
      </w:pPr>
      <w:r w:rsidRPr="00636704">
        <w:rPr>
          <w:b/>
          <w:bCs/>
        </w:rPr>
        <w:t>Summary:</w:t>
      </w:r>
    </w:p>
    <w:p w14:paraId="415B7B3E" w14:textId="04ECA02E" w:rsidR="00636704" w:rsidRDefault="00636704">
      <w:r>
        <w:t>This document describes how to set up a power management system for a research vehicle to provide continuous power for research equipment when various sources of charging are intermittently available. These sources of charging include on-vehicle charging from an alternator or DC-DC stepdown converter as well as charging from “shore power” where energy flows from a set of AC mains</w:t>
      </w:r>
      <w:r w:rsidR="00581EE8">
        <w:t xml:space="preserve">, such as the outlet on a building, </w:t>
      </w:r>
      <w:r>
        <w:t>and is converted to DC by an onboard or offboard device.</w:t>
      </w:r>
      <w:r w:rsidR="00581EE8">
        <w:t xml:space="preserve"> Shore power is particularly useful and common in mobile robotics, autonomous vehicles, and similar high-power mechatronic systems as it allows testing and debugging of the system without running down the battery. Indeed, the shore power system setup described below is designed to simultaneously provide power and to charge standby batteries on vehicles.</w:t>
      </w:r>
    </w:p>
    <w:p w14:paraId="43F9B18A" w14:textId="5D1CD665" w:rsidR="00636704" w:rsidRDefault="00636704"/>
    <w:p w14:paraId="3659C3AC" w14:textId="0BC9A1B8" w:rsidR="00636704" w:rsidRDefault="001D1748">
      <w:r>
        <w:rPr>
          <w:b/>
          <w:bCs/>
        </w:rPr>
        <w:t>Setup:</w:t>
      </w:r>
    </w:p>
    <w:p w14:paraId="514DB7EE" w14:textId="1E264DA5" w:rsidR="001D1748" w:rsidRDefault="001D1748">
      <w:r>
        <w:t xml:space="preserve">The key element in this power management system is an EPIC </w:t>
      </w:r>
      <w:proofErr w:type="spellStart"/>
      <w:r>
        <w:t>PWRgate</w:t>
      </w:r>
      <w:proofErr w:type="spellEnd"/>
      <w:r>
        <w:t xml:space="preserve"> charge module from West Mountain Radio. The </w:t>
      </w:r>
      <w:proofErr w:type="spellStart"/>
      <w:r>
        <w:t>PWRgate</w:t>
      </w:r>
      <w:proofErr w:type="spellEnd"/>
      <w:r>
        <w:t xml:space="preserve"> module has four ports: </w:t>
      </w:r>
      <w:r w:rsidR="00E947A9">
        <w:t>BATTERY</w:t>
      </w:r>
      <w:r>
        <w:t xml:space="preserve">, </w:t>
      </w:r>
      <w:r w:rsidR="00E947A9">
        <w:t>OUT</w:t>
      </w:r>
      <w:r>
        <w:t xml:space="preserve">, </w:t>
      </w:r>
      <w:r w:rsidR="00E947A9">
        <w:t>POWER SUPPLY</w:t>
      </w:r>
      <w:r>
        <w:t xml:space="preserve">, and </w:t>
      </w:r>
      <w:r w:rsidR="00E947A9">
        <w:t>SOLAR PANEL</w:t>
      </w:r>
      <w:r>
        <w:t xml:space="preserve">. The last of these is slightly misleading, as many other power sources can be connected to the </w:t>
      </w:r>
      <w:r w:rsidR="00E947A9">
        <w:t>SOLAR PANEL</w:t>
      </w:r>
      <w:r>
        <w:t xml:space="preserve"> port to provide charging to the system.</w:t>
      </w:r>
      <w:r w:rsidR="00581EE8">
        <w:t xml:space="preserve"> The SOLAR PANEL represents an external power input that is intermittent – can be plugged in or unplugged. This is used in the setup to provide a power source external to the vehicle. The setup below also assumes that the vehicle has a high power, high-voltage DC power source (such as an EV battery pack) that is converted into lower, and saver, voltage via a DC to DC power converter.</w:t>
      </w:r>
    </w:p>
    <w:p w14:paraId="25349E10" w14:textId="6EA08DF9" w:rsidR="00044BE3" w:rsidRDefault="00044BE3"/>
    <w:p w14:paraId="20737236" w14:textId="7277EEDF" w:rsidR="00044BE3" w:rsidRDefault="00044BE3">
      <w:r>
        <w:t xml:space="preserve">The diagrams below illustrate the proper circuit arrangement for the </w:t>
      </w:r>
      <w:proofErr w:type="spellStart"/>
      <w:r>
        <w:t>PWRgate</w:t>
      </w:r>
      <w:proofErr w:type="spellEnd"/>
      <w:r>
        <w:t xml:space="preserve"> in an electric vehicle application (top) and in a vehicle with an internal combustion engine and alternator (bottom). Note that the only difference is the device producing onboard 12 V charging.</w:t>
      </w:r>
      <w:r w:rsidR="00581EE8">
        <w:t xml:space="preserve"> Note also that, in both cases, the “shore power” supply does NOT provide power back into the EV battery pack or vehicle’s battery system.</w:t>
      </w:r>
    </w:p>
    <w:p w14:paraId="329B899E" w14:textId="13FB51DD" w:rsidR="00044BE3" w:rsidRDefault="00044BE3"/>
    <w:p w14:paraId="2B803F23" w14:textId="6051F58F" w:rsidR="00044BE3" w:rsidRDefault="00044BE3">
      <w:r>
        <w:rPr>
          <w:noProof/>
        </w:rPr>
        <w:lastRenderedPageBreak/>
        <w:drawing>
          <wp:inline distT="0" distB="0" distL="0" distR="0" wp14:anchorId="434645B7" wp14:editId="1D133830">
            <wp:extent cx="5943013" cy="27920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013" cy="2792095"/>
                    </a:xfrm>
                    <a:prstGeom prst="rect">
                      <a:avLst/>
                    </a:prstGeom>
                  </pic:spPr>
                </pic:pic>
              </a:graphicData>
            </a:graphic>
          </wp:inline>
        </w:drawing>
      </w:r>
    </w:p>
    <w:p w14:paraId="683FB51C" w14:textId="6F13DC72" w:rsidR="001D1748" w:rsidRDefault="001D1748"/>
    <w:p w14:paraId="67FCE31E" w14:textId="6F48D60F" w:rsidR="001D1748" w:rsidRDefault="001D1748">
      <w:r>
        <w:t xml:space="preserve">The </w:t>
      </w:r>
      <w:r w:rsidR="00E947A9">
        <w:t>BATTERY</w:t>
      </w:r>
      <w:r>
        <w:t xml:space="preserve"> port of the </w:t>
      </w:r>
      <w:proofErr w:type="spellStart"/>
      <w:r>
        <w:t>PWRgate</w:t>
      </w:r>
      <w:proofErr w:type="spellEnd"/>
      <w:r>
        <w:t xml:space="preserve"> must be connected to the research equipment buffer battery. This is a separate battery from the vehicle starter battery</w:t>
      </w:r>
      <w:r w:rsidR="00B21DA2">
        <w:t>, if one exists in the vehicle</w:t>
      </w:r>
      <w:r>
        <w:t xml:space="preserve">. </w:t>
      </w:r>
      <w:r w:rsidR="00581EE8">
        <w:t xml:space="preserve">Typically these buffer batteries are designed to allow a vehicle’s power system to operate even if the key is off, a very useful feature to avoid interrupting data collection during engine starts, gas station refueling, etc. </w:t>
      </w:r>
      <w:r>
        <w:t xml:space="preserve">A cutoff switch should be placed between the positive terminal of the buffer battery and the </w:t>
      </w:r>
      <w:proofErr w:type="spellStart"/>
      <w:r>
        <w:t>PWRgate</w:t>
      </w:r>
      <w:proofErr w:type="spellEnd"/>
      <w:r>
        <w:t xml:space="preserve"> to avoid a very slow current drain during periods of non-operation. The </w:t>
      </w:r>
      <w:proofErr w:type="spellStart"/>
      <w:r>
        <w:t>PWRgate</w:t>
      </w:r>
      <w:proofErr w:type="spellEnd"/>
      <w:r>
        <w:t xml:space="preserve"> has several LEDs and the milliamp current draw could drain the buffer battery over a long period without charging.</w:t>
      </w:r>
    </w:p>
    <w:p w14:paraId="257FE673" w14:textId="36B88F3D" w:rsidR="001D1748" w:rsidRDefault="001D1748"/>
    <w:p w14:paraId="615BD93F" w14:textId="59C3FED7" w:rsidR="001D1748" w:rsidRDefault="001D1748">
      <w:r>
        <w:t xml:space="preserve">The </w:t>
      </w:r>
      <w:r w:rsidR="00E947A9">
        <w:t>OUT</w:t>
      </w:r>
      <w:r>
        <w:t xml:space="preserve"> port of the </w:t>
      </w:r>
      <w:proofErr w:type="spellStart"/>
      <w:r>
        <w:t>PWRgate</w:t>
      </w:r>
      <w:proofErr w:type="spellEnd"/>
      <w:r>
        <w:t xml:space="preserve"> must be connected to the research equipment itself through another disconnect switch. </w:t>
      </w:r>
      <w:r w:rsidR="00E92044">
        <w:t xml:space="preserve">This can be the same physical switch as the one disconnecting the battery (a DPST switch) or it can be two separate switches if it is desirable to be able to charge the battery without enabling power to the research equipment load. This connection should also be fused, either with an inline fuse or (more conveniently) on the DC </w:t>
      </w:r>
      <w:r w:rsidR="00E947A9">
        <w:t>IN</w:t>
      </w:r>
      <w:r w:rsidR="00E92044">
        <w:t xml:space="preserve"> port of a West Mountain Radio </w:t>
      </w:r>
      <w:proofErr w:type="spellStart"/>
      <w:r w:rsidR="00E92044">
        <w:t>RigRunner</w:t>
      </w:r>
      <w:proofErr w:type="spellEnd"/>
      <w:r w:rsidR="00E92044">
        <w:t xml:space="preserve"> or West Mountain Radio </w:t>
      </w:r>
      <w:proofErr w:type="spellStart"/>
      <w:r w:rsidR="00E92044">
        <w:t>PWRguard</w:t>
      </w:r>
      <w:proofErr w:type="spellEnd"/>
      <w:r w:rsidR="00422F25">
        <w:t xml:space="preserve"> module.</w:t>
      </w:r>
    </w:p>
    <w:p w14:paraId="4F146EB9" w14:textId="5DE88945" w:rsidR="00E947A9" w:rsidRDefault="00E947A9"/>
    <w:p w14:paraId="3CE702A5" w14:textId="1C0E6911" w:rsidR="00E947A9" w:rsidRDefault="00B21DA2">
      <w:r>
        <w:t xml:space="preserve">The POWER SUPPLY port of the </w:t>
      </w:r>
      <w:proofErr w:type="spellStart"/>
      <w:r>
        <w:t>PWRgate</w:t>
      </w:r>
      <w:proofErr w:type="spellEnd"/>
      <w:r>
        <w:t xml:space="preserve"> must be connected to the vehicle starter battery and alternator</w:t>
      </w:r>
      <w:r w:rsidR="00067244">
        <w:t xml:space="preserve"> or DC-DC stepdown converter in the case of an electric vehicle</w:t>
      </w:r>
      <w:r>
        <w:t xml:space="preserve">. This input port will draw power when there is a voltage present over a programmable threshold. </w:t>
      </w:r>
      <w:r w:rsidR="00067244">
        <w:t>For an internal combustion vehicle with an alternator, t</w:t>
      </w:r>
      <w:r>
        <w:t xml:space="preserve">his can be set to around 14 volts to prevent the </w:t>
      </w:r>
      <w:proofErr w:type="spellStart"/>
      <w:r>
        <w:t>PWRgate</w:t>
      </w:r>
      <w:proofErr w:type="spellEnd"/>
      <w:r>
        <w:t xml:space="preserve"> from drawing power from th</w:t>
      </w:r>
      <w:r w:rsidR="00581EE8">
        <w:t xml:space="preserve">e vehicle’s battery </w:t>
      </w:r>
      <w:r>
        <w:t>when the vehicle engine is off. There is no need to include a disconnect switch for this connection</w:t>
      </w:r>
      <w:r w:rsidR="00581EE8">
        <w:t xml:space="preserve"> as the unit is designed for such operation</w:t>
      </w:r>
      <w:r>
        <w:t>.</w:t>
      </w:r>
    </w:p>
    <w:p w14:paraId="69A077C4" w14:textId="4C1F910A" w:rsidR="00B21DA2" w:rsidRDefault="00B21DA2"/>
    <w:p w14:paraId="720C099E" w14:textId="6FE178CE" w:rsidR="00B21DA2" w:rsidRDefault="00B21DA2">
      <w:r>
        <w:t xml:space="preserve">The SOLAR PANEL port of the </w:t>
      </w:r>
      <w:proofErr w:type="spellStart"/>
      <w:r>
        <w:t>PWRgate</w:t>
      </w:r>
      <w:proofErr w:type="spellEnd"/>
      <w:r>
        <w:t xml:space="preserve"> must be connected to the shore power module. The </w:t>
      </w:r>
      <w:proofErr w:type="spellStart"/>
      <w:r>
        <w:t>PWRgate</w:t>
      </w:r>
      <w:proofErr w:type="spellEnd"/>
      <w:r>
        <w:t xml:space="preserve"> will pull power from this source preferentially over the POWER SUPPLY port. In the context of the vehicle set up, this means that the shore power will be used whenever available, </w:t>
      </w:r>
      <w:r w:rsidR="00F43F87">
        <w:lastRenderedPageBreak/>
        <w:t>reducing load on</w:t>
      </w:r>
      <w:r>
        <w:t xml:space="preserve"> the battery and the </w:t>
      </w:r>
      <w:r w:rsidR="00067244">
        <w:t>alternator</w:t>
      </w:r>
      <w:r w:rsidR="00F43F87">
        <w:t xml:space="preserve"> or DC-DC stepdown converter. There is no need to include a disconnect switch for this connection.</w:t>
      </w:r>
    </w:p>
    <w:p w14:paraId="37E4698D" w14:textId="77777777" w:rsidR="00581EE8" w:rsidRDefault="00581EE8"/>
    <w:p w14:paraId="6B438508" w14:textId="526B2CAF" w:rsidR="003260E6" w:rsidRDefault="003260E6">
      <w:r>
        <w:rPr>
          <w:b/>
          <w:bCs/>
        </w:rPr>
        <w:t>Modes of operation:</w:t>
      </w:r>
    </w:p>
    <w:p w14:paraId="749E0F56" w14:textId="24008E73" w:rsidR="003260E6" w:rsidRDefault="002F17EC">
      <w:r>
        <w:t>The following modes of operation are enabled by the setup described in the previous section. Note that there are two problematic modes: both with the buffer battery connected (On) and both charging sources Inactive. In this situation, the load will draw from the buffer battery if it is connected (On)</w:t>
      </w:r>
      <w:r w:rsidR="00582A79">
        <w:t xml:space="preserve"> and the </w:t>
      </w:r>
      <w:proofErr w:type="spellStart"/>
      <w:r w:rsidR="00582A79">
        <w:t>PWRgate</w:t>
      </w:r>
      <w:proofErr w:type="spellEnd"/>
      <w:r w:rsidR="00582A79">
        <w:t xml:space="preserve"> will draw a small amount of power for its internal operation and LEDs. All other modes shut down the device completely or provide power to the battery and/or load in ways that are desirable.</w:t>
      </w:r>
    </w:p>
    <w:p w14:paraId="72422BA3" w14:textId="77777777" w:rsidR="002F17EC" w:rsidRPr="003260E6" w:rsidRDefault="002F17EC"/>
    <w:tbl>
      <w:tblPr>
        <w:tblStyle w:val="TableGrid"/>
        <w:tblW w:w="8995" w:type="dxa"/>
        <w:tblLook w:val="04A0" w:firstRow="1" w:lastRow="0" w:firstColumn="1" w:lastColumn="0" w:noHBand="0" w:noVBand="1"/>
      </w:tblPr>
      <w:tblGrid>
        <w:gridCol w:w="1075"/>
        <w:gridCol w:w="710"/>
        <w:gridCol w:w="1121"/>
        <w:gridCol w:w="1102"/>
        <w:gridCol w:w="4987"/>
      </w:tblGrid>
      <w:tr w:rsidR="00F43F87" w14:paraId="68574E94" w14:textId="77777777" w:rsidTr="003260E6">
        <w:tc>
          <w:tcPr>
            <w:tcW w:w="1075" w:type="dxa"/>
          </w:tcPr>
          <w:p w14:paraId="49DCA4E6" w14:textId="5A60C783" w:rsidR="00F43F87" w:rsidRPr="003260E6" w:rsidRDefault="00F43F87">
            <w:pPr>
              <w:rPr>
                <w:b/>
                <w:bCs/>
              </w:rPr>
            </w:pPr>
            <w:r w:rsidRPr="003260E6">
              <w:rPr>
                <w:b/>
                <w:bCs/>
              </w:rPr>
              <w:t>Battery</w:t>
            </w:r>
          </w:p>
        </w:tc>
        <w:tc>
          <w:tcPr>
            <w:tcW w:w="710" w:type="dxa"/>
          </w:tcPr>
          <w:p w14:paraId="30AEFA9A" w14:textId="26D9BB68" w:rsidR="00F43F87" w:rsidRPr="003260E6" w:rsidRDefault="00F43F87">
            <w:pPr>
              <w:rPr>
                <w:b/>
                <w:bCs/>
              </w:rPr>
            </w:pPr>
            <w:r w:rsidRPr="003260E6">
              <w:rPr>
                <w:b/>
                <w:bCs/>
              </w:rPr>
              <w:t>Out</w:t>
            </w:r>
          </w:p>
        </w:tc>
        <w:tc>
          <w:tcPr>
            <w:tcW w:w="1121" w:type="dxa"/>
          </w:tcPr>
          <w:p w14:paraId="43D0A0C4" w14:textId="2F26D642" w:rsidR="00F43F87" w:rsidRPr="003260E6" w:rsidRDefault="00F43F87">
            <w:pPr>
              <w:rPr>
                <w:b/>
                <w:bCs/>
              </w:rPr>
            </w:pPr>
            <w:r w:rsidRPr="003260E6">
              <w:rPr>
                <w:b/>
                <w:bCs/>
              </w:rPr>
              <w:t>Supply</w:t>
            </w:r>
          </w:p>
        </w:tc>
        <w:tc>
          <w:tcPr>
            <w:tcW w:w="1102" w:type="dxa"/>
          </w:tcPr>
          <w:p w14:paraId="35B4493C" w14:textId="771046F5" w:rsidR="00F43F87" w:rsidRPr="003260E6" w:rsidRDefault="00F43F87">
            <w:pPr>
              <w:rPr>
                <w:b/>
                <w:bCs/>
              </w:rPr>
            </w:pPr>
            <w:r w:rsidRPr="003260E6">
              <w:rPr>
                <w:b/>
                <w:bCs/>
              </w:rPr>
              <w:t>Solar</w:t>
            </w:r>
          </w:p>
        </w:tc>
        <w:tc>
          <w:tcPr>
            <w:tcW w:w="4987" w:type="dxa"/>
          </w:tcPr>
          <w:p w14:paraId="606A47F4" w14:textId="3955636D" w:rsidR="00F43F87" w:rsidRPr="003260E6" w:rsidRDefault="00F43F87">
            <w:pPr>
              <w:rPr>
                <w:b/>
                <w:bCs/>
              </w:rPr>
            </w:pPr>
            <w:r w:rsidRPr="003260E6">
              <w:rPr>
                <w:b/>
                <w:bCs/>
              </w:rPr>
              <w:t>Operation</w:t>
            </w:r>
          </w:p>
        </w:tc>
      </w:tr>
      <w:tr w:rsidR="003260E6" w14:paraId="14D9A501" w14:textId="77777777" w:rsidTr="003260E6">
        <w:tc>
          <w:tcPr>
            <w:tcW w:w="1075" w:type="dxa"/>
          </w:tcPr>
          <w:p w14:paraId="786E7607" w14:textId="3B1F7F49" w:rsidR="003260E6" w:rsidRPr="00581EE8" w:rsidRDefault="003260E6" w:rsidP="003260E6">
            <w:pPr>
              <w:rPr>
                <w:color w:val="FF0000"/>
              </w:rPr>
            </w:pPr>
            <w:r w:rsidRPr="00581EE8">
              <w:rPr>
                <w:color w:val="FF0000"/>
              </w:rPr>
              <w:t>Off</w:t>
            </w:r>
          </w:p>
        </w:tc>
        <w:tc>
          <w:tcPr>
            <w:tcW w:w="710" w:type="dxa"/>
          </w:tcPr>
          <w:p w14:paraId="40B2EAD2" w14:textId="6C8BEABB" w:rsidR="003260E6" w:rsidRPr="00581EE8" w:rsidRDefault="003260E6" w:rsidP="003260E6">
            <w:pPr>
              <w:rPr>
                <w:color w:val="FF0000"/>
              </w:rPr>
            </w:pPr>
            <w:r w:rsidRPr="00581EE8">
              <w:rPr>
                <w:color w:val="FF0000"/>
              </w:rPr>
              <w:t>Off</w:t>
            </w:r>
          </w:p>
        </w:tc>
        <w:tc>
          <w:tcPr>
            <w:tcW w:w="1121" w:type="dxa"/>
          </w:tcPr>
          <w:p w14:paraId="2AE752EE" w14:textId="5B81D822" w:rsidR="003260E6" w:rsidRPr="007F5E32" w:rsidRDefault="003260E6" w:rsidP="003260E6">
            <w:pPr>
              <w:rPr>
                <w:color w:val="FF0000"/>
              </w:rPr>
            </w:pPr>
            <w:r w:rsidRPr="007F5E32">
              <w:rPr>
                <w:color w:val="FF0000"/>
              </w:rPr>
              <w:t>Inactive</w:t>
            </w:r>
          </w:p>
        </w:tc>
        <w:tc>
          <w:tcPr>
            <w:tcW w:w="1102" w:type="dxa"/>
          </w:tcPr>
          <w:p w14:paraId="076549BC" w14:textId="0FC57D5E" w:rsidR="003260E6" w:rsidRPr="007F5E32" w:rsidRDefault="003260E6" w:rsidP="003260E6">
            <w:pPr>
              <w:rPr>
                <w:color w:val="FF0000"/>
              </w:rPr>
            </w:pPr>
            <w:r w:rsidRPr="007F5E32">
              <w:rPr>
                <w:color w:val="FF0000"/>
              </w:rPr>
              <w:t>Inactive</w:t>
            </w:r>
          </w:p>
        </w:tc>
        <w:tc>
          <w:tcPr>
            <w:tcW w:w="4987" w:type="dxa"/>
          </w:tcPr>
          <w:p w14:paraId="53CA5988" w14:textId="18919BDC" w:rsidR="003260E6" w:rsidRDefault="003260E6" w:rsidP="003260E6">
            <w:r>
              <w:t>No power flow</w:t>
            </w:r>
            <w:r w:rsidR="002F17EC">
              <w:t xml:space="preserve"> through </w:t>
            </w:r>
            <w:proofErr w:type="spellStart"/>
            <w:r w:rsidR="002F17EC">
              <w:t>PWRgate</w:t>
            </w:r>
            <w:proofErr w:type="spellEnd"/>
            <w:r w:rsidR="002F17EC">
              <w:t>.</w:t>
            </w:r>
          </w:p>
        </w:tc>
      </w:tr>
      <w:tr w:rsidR="003260E6" w14:paraId="5534C0C2" w14:textId="77777777" w:rsidTr="003260E6">
        <w:tc>
          <w:tcPr>
            <w:tcW w:w="1075" w:type="dxa"/>
          </w:tcPr>
          <w:p w14:paraId="7C9BCEBB" w14:textId="743A8952" w:rsidR="003260E6" w:rsidRPr="00581EE8" w:rsidRDefault="003260E6" w:rsidP="003260E6">
            <w:pPr>
              <w:rPr>
                <w:color w:val="FF0000"/>
              </w:rPr>
            </w:pPr>
            <w:r w:rsidRPr="00581EE8">
              <w:rPr>
                <w:color w:val="FF0000"/>
              </w:rPr>
              <w:t>Off</w:t>
            </w:r>
          </w:p>
        </w:tc>
        <w:tc>
          <w:tcPr>
            <w:tcW w:w="710" w:type="dxa"/>
          </w:tcPr>
          <w:p w14:paraId="0056E50E" w14:textId="28F335A3" w:rsidR="003260E6" w:rsidRPr="00581EE8" w:rsidRDefault="003260E6" w:rsidP="003260E6">
            <w:pPr>
              <w:rPr>
                <w:color w:val="FF0000"/>
              </w:rPr>
            </w:pPr>
            <w:r w:rsidRPr="00581EE8">
              <w:rPr>
                <w:color w:val="FF0000"/>
              </w:rPr>
              <w:t>Off</w:t>
            </w:r>
          </w:p>
        </w:tc>
        <w:tc>
          <w:tcPr>
            <w:tcW w:w="1121" w:type="dxa"/>
          </w:tcPr>
          <w:p w14:paraId="209E0D26" w14:textId="6AC51E93" w:rsidR="003260E6" w:rsidRPr="007F5E32" w:rsidRDefault="003260E6" w:rsidP="003260E6">
            <w:pPr>
              <w:rPr>
                <w:color w:val="FF0000"/>
              </w:rPr>
            </w:pPr>
            <w:r w:rsidRPr="007F5E32">
              <w:rPr>
                <w:color w:val="FF0000"/>
              </w:rPr>
              <w:t>Inactive</w:t>
            </w:r>
          </w:p>
        </w:tc>
        <w:tc>
          <w:tcPr>
            <w:tcW w:w="1102" w:type="dxa"/>
          </w:tcPr>
          <w:p w14:paraId="6A6B3415" w14:textId="23B5168D" w:rsidR="003260E6" w:rsidRPr="007F5E32" w:rsidRDefault="003260E6" w:rsidP="003260E6">
            <w:pPr>
              <w:rPr>
                <w:color w:val="FF0000"/>
              </w:rPr>
            </w:pPr>
            <w:r w:rsidRPr="007F5E32">
              <w:rPr>
                <w:color w:val="00B050"/>
              </w:rPr>
              <w:t>Active</w:t>
            </w:r>
          </w:p>
        </w:tc>
        <w:tc>
          <w:tcPr>
            <w:tcW w:w="4987" w:type="dxa"/>
          </w:tcPr>
          <w:p w14:paraId="2DBA0A95" w14:textId="6E664353" w:rsidR="003260E6" w:rsidRDefault="002F17EC" w:rsidP="003260E6">
            <w:r>
              <w:t xml:space="preserve">No power flow through </w:t>
            </w:r>
            <w:proofErr w:type="spellStart"/>
            <w:r>
              <w:t>PWRgate</w:t>
            </w:r>
            <w:proofErr w:type="spellEnd"/>
            <w:r>
              <w:t>.</w:t>
            </w:r>
          </w:p>
        </w:tc>
      </w:tr>
      <w:tr w:rsidR="002F17EC" w14:paraId="7958781B" w14:textId="77777777" w:rsidTr="003260E6">
        <w:tc>
          <w:tcPr>
            <w:tcW w:w="1075" w:type="dxa"/>
          </w:tcPr>
          <w:p w14:paraId="63D3A904" w14:textId="64A0949A" w:rsidR="002F17EC" w:rsidRPr="00581EE8" w:rsidRDefault="002F17EC" w:rsidP="002F17EC">
            <w:pPr>
              <w:rPr>
                <w:color w:val="FF0000"/>
              </w:rPr>
            </w:pPr>
            <w:r w:rsidRPr="00581EE8">
              <w:rPr>
                <w:color w:val="FF0000"/>
              </w:rPr>
              <w:t>Off</w:t>
            </w:r>
          </w:p>
        </w:tc>
        <w:tc>
          <w:tcPr>
            <w:tcW w:w="710" w:type="dxa"/>
          </w:tcPr>
          <w:p w14:paraId="4A07F6CA" w14:textId="3D791271" w:rsidR="002F17EC" w:rsidRPr="00581EE8" w:rsidRDefault="002F17EC" w:rsidP="002F17EC">
            <w:pPr>
              <w:rPr>
                <w:color w:val="FF0000"/>
              </w:rPr>
            </w:pPr>
            <w:r w:rsidRPr="00581EE8">
              <w:rPr>
                <w:color w:val="FF0000"/>
              </w:rPr>
              <w:t>Off</w:t>
            </w:r>
          </w:p>
        </w:tc>
        <w:tc>
          <w:tcPr>
            <w:tcW w:w="1121" w:type="dxa"/>
          </w:tcPr>
          <w:p w14:paraId="2E937249" w14:textId="56F0AC53" w:rsidR="002F17EC" w:rsidRPr="007F5E32" w:rsidRDefault="002F17EC" w:rsidP="002F17EC">
            <w:pPr>
              <w:rPr>
                <w:color w:val="FF0000"/>
              </w:rPr>
            </w:pPr>
            <w:r w:rsidRPr="007F5E32">
              <w:rPr>
                <w:color w:val="00B050"/>
              </w:rPr>
              <w:t>Active</w:t>
            </w:r>
          </w:p>
        </w:tc>
        <w:tc>
          <w:tcPr>
            <w:tcW w:w="1102" w:type="dxa"/>
          </w:tcPr>
          <w:p w14:paraId="69941842" w14:textId="68A68DD4" w:rsidR="002F17EC" w:rsidRPr="007F5E32" w:rsidRDefault="002F17EC" w:rsidP="002F17EC">
            <w:pPr>
              <w:rPr>
                <w:color w:val="FF0000"/>
              </w:rPr>
            </w:pPr>
            <w:r w:rsidRPr="007F5E32">
              <w:rPr>
                <w:color w:val="FF0000"/>
              </w:rPr>
              <w:t>Inactive</w:t>
            </w:r>
          </w:p>
        </w:tc>
        <w:tc>
          <w:tcPr>
            <w:tcW w:w="4987" w:type="dxa"/>
          </w:tcPr>
          <w:p w14:paraId="71738F97" w14:textId="08714EE7" w:rsidR="002F17EC" w:rsidRDefault="002F17EC" w:rsidP="002F17EC">
            <w:r>
              <w:t xml:space="preserve">No power flow through </w:t>
            </w:r>
            <w:proofErr w:type="spellStart"/>
            <w:r>
              <w:t>PWRgate</w:t>
            </w:r>
            <w:proofErr w:type="spellEnd"/>
            <w:r>
              <w:t>.</w:t>
            </w:r>
          </w:p>
        </w:tc>
      </w:tr>
      <w:tr w:rsidR="002F17EC" w14:paraId="1FC21148" w14:textId="77777777" w:rsidTr="003260E6">
        <w:tc>
          <w:tcPr>
            <w:tcW w:w="1075" w:type="dxa"/>
          </w:tcPr>
          <w:p w14:paraId="5204A582" w14:textId="6239FFFB" w:rsidR="002F17EC" w:rsidRPr="00581EE8" w:rsidRDefault="002F17EC" w:rsidP="002F17EC">
            <w:pPr>
              <w:rPr>
                <w:color w:val="FF0000"/>
              </w:rPr>
            </w:pPr>
            <w:r w:rsidRPr="00581EE8">
              <w:rPr>
                <w:color w:val="FF0000"/>
              </w:rPr>
              <w:t>Off</w:t>
            </w:r>
          </w:p>
        </w:tc>
        <w:tc>
          <w:tcPr>
            <w:tcW w:w="710" w:type="dxa"/>
          </w:tcPr>
          <w:p w14:paraId="174E5641" w14:textId="76CD1231" w:rsidR="002F17EC" w:rsidRPr="00581EE8" w:rsidRDefault="002F17EC" w:rsidP="002F17EC">
            <w:pPr>
              <w:rPr>
                <w:color w:val="FF0000"/>
              </w:rPr>
            </w:pPr>
            <w:r w:rsidRPr="00581EE8">
              <w:rPr>
                <w:color w:val="FF0000"/>
              </w:rPr>
              <w:t>Off</w:t>
            </w:r>
          </w:p>
        </w:tc>
        <w:tc>
          <w:tcPr>
            <w:tcW w:w="1121" w:type="dxa"/>
          </w:tcPr>
          <w:p w14:paraId="334FAFEA" w14:textId="6D657AEA" w:rsidR="002F17EC" w:rsidRPr="007F5E32" w:rsidRDefault="002F17EC" w:rsidP="002F17EC">
            <w:pPr>
              <w:rPr>
                <w:color w:val="FF0000"/>
              </w:rPr>
            </w:pPr>
            <w:r w:rsidRPr="007F5E32">
              <w:rPr>
                <w:color w:val="00B050"/>
              </w:rPr>
              <w:t>Active</w:t>
            </w:r>
          </w:p>
        </w:tc>
        <w:tc>
          <w:tcPr>
            <w:tcW w:w="1102" w:type="dxa"/>
          </w:tcPr>
          <w:p w14:paraId="131C759C" w14:textId="4ED406FD" w:rsidR="002F17EC" w:rsidRPr="007F5E32" w:rsidRDefault="002F17EC" w:rsidP="002F17EC">
            <w:pPr>
              <w:rPr>
                <w:color w:val="FF0000"/>
              </w:rPr>
            </w:pPr>
            <w:r w:rsidRPr="007F5E32">
              <w:rPr>
                <w:color w:val="00B050"/>
              </w:rPr>
              <w:t>Active</w:t>
            </w:r>
          </w:p>
        </w:tc>
        <w:tc>
          <w:tcPr>
            <w:tcW w:w="4987" w:type="dxa"/>
          </w:tcPr>
          <w:p w14:paraId="45D88DBB" w14:textId="4BB7A2B8" w:rsidR="002F17EC" w:rsidRDefault="002F17EC" w:rsidP="002F17EC">
            <w:r>
              <w:t xml:space="preserve">No power flow through </w:t>
            </w:r>
            <w:proofErr w:type="spellStart"/>
            <w:r>
              <w:t>PWRgate</w:t>
            </w:r>
            <w:proofErr w:type="spellEnd"/>
            <w:r>
              <w:t>.</w:t>
            </w:r>
          </w:p>
        </w:tc>
      </w:tr>
      <w:tr w:rsidR="002F17EC" w14:paraId="0FF7AB58" w14:textId="77777777" w:rsidTr="003260E6">
        <w:tc>
          <w:tcPr>
            <w:tcW w:w="1075" w:type="dxa"/>
          </w:tcPr>
          <w:p w14:paraId="731DC288" w14:textId="2F15049B" w:rsidR="002F17EC" w:rsidRPr="00581EE8" w:rsidRDefault="002F17EC" w:rsidP="002F17EC">
            <w:pPr>
              <w:rPr>
                <w:color w:val="FF0000"/>
              </w:rPr>
            </w:pPr>
            <w:r w:rsidRPr="00581EE8">
              <w:rPr>
                <w:color w:val="FF0000"/>
              </w:rPr>
              <w:t>Off</w:t>
            </w:r>
          </w:p>
        </w:tc>
        <w:tc>
          <w:tcPr>
            <w:tcW w:w="710" w:type="dxa"/>
          </w:tcPr>
          <w:p w14:paraId="57BCD144" w14:textId="699F12F5" w:rsidR="002F17EC" w:rsidRPr="007F5E32" w:rsidRDefault="002F17EC" w:rsidP="002F17EC">
            <w:pPr>
              <w:rPr>
                <w:color w:val="00B050"/>
              </w:rPr>
            </w:pPr>
            <w:r w:rsidRPr="007F5E32">
              <w:rPr>
                <w:color w:val="00B050"/>
              </w:rPr>
              <w:t>On</w:t>
            </w:r>
          </w:p>
        </w:tc>
        <w:tc>
          <w:tcPr>
            <w:tcW w:w="1121" w:type="dxa"/>
          </w:tcPr>
          <w:p w14:paraId="01B51345" w14:textId="3E0336FE" w:rsidR="002F17EC" w:rsidRPr="007F5E32" w:rsidRDefault="002F17EC" w:rsidP="002F17EC">
            <w:pPr>
              <w:rPr>
                <w:color w:val="FF0000"/>
              </w:rPr>
            </w:pPr>
            <w:r w:rsidRPr="007F5E32">
              <w:rPr>
                <w:color w:val="FF0000"/>
              </w:rPr>
              <w:t>Inactive</w:t>
            </w:r>
          </w:p>
        </w:tc>
        <w:tc>
          <w:tcPr>
            <w:tcW w:w="1102" w:type="dxa"/>
          </w:tcPr>
          <w:p w14:paraId="1AB0F152" w14:textId="1C618BA3" w:rsidR="002F17EC" w:rsidRPr="007F5E32" w:rsidRDefault="002F17EC" w:rsidP="002F17EC">
            <w:pPr>
              <w:rPr>
                <w:color w:val="FF0000"/>
              </w:rPr>
            </w:pPr>
            <w:r w:rsidRPr="007F5E32">
              <w:rPr>
                <w:color w:val="FF0000"/>
              </w:rPr>
              <w:t>Inactive</w:t>
            </w:r>
          </w:p>
        </w:tc>
        <w:tc>
          <w:tcPr>
            <w:tcW w:w="4987" w:type="dxa"/>
          </w:tcPr>
          <w:p w14:paraId="11269390" w14:textId="5902DB02" w:rsidR="002F17EC" w:rsidRDefault="002F17EC" w:rsidP="002F17EC">
            <w:r>
              <w:t xml:space="preserve">No power flow through </w:t>
            </w:r>
            <w:proofErr w:type="spellStart"/>
            <w:r>
              <w:t>PWRgate</w:t>
            </w:r>
            <w:proofErr w:type="spellEnd"/>
            <w:r>
              <w:t>.</w:t>
            </w:r>
          </w:p>
        </w:tc>
      </w:tr>
      <w:tr w:rsidR="003260E6" w14:paraId="0D2F0380" w14:textId="77777777" w:rsidTr="003260E6">
        <w:tc>
          <w:tcPr>
            <w:tcW w:w="1075" w:type="dxa"/>
          </w:tcPr>
          <w:p w14:paraId="35C0EED8" w14:textId="3A4CA299" w:rsidR="003260E6" w:rsidRPr="00581EE8" w:rsidRDefault="003260E6" w:rsidP="003260E6">
            <w:pPr>
              <w:rPr>
                <w:color w:val="FF0000"/>
              </w:rPr>
            </w:pPr>
            <w:r w:rsidRPr="00581EE8">
              <w:rPr>
                <w:color w:val="FF0000"/>
              </w:rPr>
              <w:t>Off</w:t>
            </w:r>
          </w:p>
        </w:tc>
        <w:tc>
          <w:tcPr>
            <w:tcW w:w="710" w:type="dxa"/>
          </w:tcPr>
          <w:p w14:paraId="459797D4" w14:textId="25E2A971" w:rsidR="003260E6" w:rsidRPr="007F5E32" w:rsidRDefault="003260E6" w:rsidP="003260E6">
            <w:pPr>
              <w:rPr>
                <w:color w:val="00B050"/>
              </w:rPr>
            </w:pPr>
            <w:r w:rsidRPr="007F5E32">
              <w:rPr>
                <w:color w:val="00B050"/>
              </w:rPr>
              <w:t>On</w:t>
            </w:r>
          </w:p>
        </w:tc>
        <w:tc>
          <w:tcPr>
            <w:tcW w:w="1121" w:type="dxa"/>
          </w:tcPr>
          <w:p w14:paraId="63A8852B" w14:textId="6536AC20" w:rsidR="003260E6" w:rsidRPr="007F5E32" w:rsidRDefault="003260E6" w:rsidP="003260E6">
            <w:pPr>
              <w:rPr>
                <w:color w:val="FF0000"/>
              </w:rPr>
            </w:pPr>
            <w:r w:rsidRPr="007F5E32">
              <w:rPr>
                <w:color w:val="FF0000"/>
              </w:rPr>
              <w:t>Inactive</w:t>
            </w:r>
          </w:p>
        </w:tc>
        <w:tc>
          <w:tcPr>
            <w:tcW w:w="1102" w:type="dxa"/>
          </w:tcPr>
          <w:p w14:paraId="5309A4B4" w14:textId="7D764580" w:rsidR="003260E6" w:rsidRPr="007F5E32" w:rsidRDefault="003260E6" w:rsidP="003260E6">
            <w:pPr>
              <w:rPr>
                <w:color w:val="FF0000"/>
              </w:rPr>
            </w:pPr>
            <w:r w:rsidRPr="007F5E32">
              <w:rPr>
                <w:color w:val="00B050"/>
              </w:rPr>
              <w:t>Active</w:t>
            </w:r>
          </w:p>
        </w:tc>
        <w:tc>
          <w:tcPr>
            <w:tcW w:w="4987" w:type="dxa"/>
          </w:tcPr>
          <w:p w14:paraId="34005E50" w14:textId="042D6662" w:rsidR="003260E6" w:rsidRDefault="003260E6" w:rsidP="003260E6">
            <w:r>
              <w:t>Research equipment runs off shore power??</w:t>
            </w:r>
          </w:p>
        </w:tc>
      </w:tr>
      <w:tr w:rsidR="003260E6" w14:paraId="05A916D0" w14:textId="77777777" w:rsidTr="003260E6">
        <w:tc>
          <w:tcPr>
            <w:tcW w:w="1075" w:type="dxa"/>
          </w:tcPr>
          <w:p w14:paraId="66DDDA76" w14:textId="7FD88D7A" w:rsidR="003260E6" w:rsidRPr="00581EE8" w:rsidRDefault="003260E6" w:rsidP="003260E6">
            <w:pPr>
              <w:rPr>
                <w:color w:val="FF0000"/>
              </w:rPr>
            </w:pPr>
            <w:r w:rsidRPr="00581EE8">
              <w:rPr>
                <w:color w:val="FF0000"/>
              </w:rPr>
              <w:t>Off</w:t>
            </w:r>
          </w:p>
        </w:tc>
        <w:tc>
          <w:tcPr>
            <w:tcW w:w="710" w:type="dxa"/>
          </w:tcPr>
          <w:p w14:paraId="6812D288" w14:textId="0A61588D" w:rsidR="003260E6" w:rsidRPr="007F5E32" w:rsidRDefault="003260E6" w:rsidP="003260E6">
            <w:pPr>
              <w:rPr>
                <w:color w:val="00B050"/>
              </w:rPr>
            </w:pPr>
            <w:r w:rsidRPr="007F5E32">
              <w:rPr>
                <w:color w:val="00B050"/>
              </w:rPr>
              <w:t>On</w:t>
            </w:r>
          </w:p>
        </w:tc>
        <w:tc>
          <w:tcPr>
            <w:tcW w:w="1121" w:type="dxa"/>
          </w:tcPr>
          <w:p w14:paraId="35239A4D" w14:textId="3D5545B2" w:rsidR="003260E6" w:rsidRPr="007F5E32" w:rsidRDefault="003260E6" w:rsidP="003260E6">
            <w:pPr>
              <w:rPr>
                <w:color w:val="FF0000"/>
              </w:rPr>
            </w:pPr>
            <w:r w:rsidRPr="007F5E32">
              <w:rPr>
                <w:color w:val="00B050"/>
              </w:rPr>
              <w:t>Active</w:t>
            </w:r>
          </w:p>
        </w:tc>
        <w:tc>
          <w:tcPr>
            <w:tcW w:w="1102" w:type="dxa"/>
          </w:tcPr>
          <w:p w14:paraId="31E34F38" w14:textId="0B5FA3CB" w:rsidR="003260E6" w:rsidRPr="007F5E32" w:rsidRDefault="003260E6" w:rsidP="003260E6">
            <w:pPr>
              <w:rPr>
                <w:color w:val="FF0000"/>
              </w:rPr>
            </w:pPr>
            <w:r w:rsidRPr="007F5E32">
              <w:rPr>
                <w:color w:val="FF0000"/>
              </w:rPr>
              <w:t>Inactive</w:t>
            </w:r>
          </w:p>
        </w:tc>
        <w:tc>
          <w:tcPr>
            <w:tcW w:w="4987" w:type="dxa"/>
          </w:tcPr>
          <w:p w14:paraId="7862E99D" w14:textId="6DBBC395" w:rsidR="003260E6" w:rsidRDefault="003260E6" w:rsidP="003260E6">
            <w:r>
              <w:t>Research equipment runs off vehicle charging??</w:t>
            </w:r>
          </w:p>
        </w:tc>
      </w:tr>
      <w:tr w:rsidR="003260E6" w14:paraId="4487EF6F" w14:textId="77777777" w:rsidTr="003260E6">
        <w:tc>
          <w:tcPr>
            <w:tcW w:w="1075" w:type="dxa"/>
          </w:tcPr>
          <w:p w14:paraId="0C3280F0" w14:textId="104A8C77" w:rsidR="003260E6" w:rsidRPr="00581EE8" w:rsidRDefault="003260E6" w:rsidP="003260E6">
            <w:pPr>
              <w:rPr>
                <w:color w:val="FF0000"/>
              </w:rPr>
            </w:pPr>
            <w:r w:rsidRPr="00581EE8">
              <w:rPr>
                <w:color w:val="FF0000"/>
              </w:rPr>
              <w:t>Off</w:t>
            </w:r>
          </w:p>
        </w:tc>
        <w:tc>
          <w:tcPr>
            <w:tcW w:w="710" w:type="dxa"/>
          </w:tcPr>
          <w:p w14:paraId="0889318F" w14:textId="28E25A1B" w:rsidR="003260E6" w:rsidRPr="007F5E32" w:rsidRDefault="003260E6" w:rsidP="003260E6">
            <w:pPr>
              <w:rPr>
                <w:color w:val="00B050"/>
              </w:rPr>
            </w:pPr>
            <w:r w:rsidRPr="007F5E32">
              <w:rPr>
                <w:color w:val="00B050"/>
              </w:rPr>
              <w:t>On</w:t>
            </w:r>
          </w:p>
        </w:tc>
        <w:tc>
          <w:tcPr>
            <w:tcW w:w="1121" w:type="dxa"/>
          </w:tcPr>
          <w:p w14:paraId="123F0189" w14:textId="6F1B6C53" w:rsidR="003260E6" w:rsidRPr="007F5E32" w:rsidRDefault="003260E6" w:rsidP="003260E6">
            <w:pPr>
              <w:rPr>
                <w:color w:val="FF0000"/>
              </w:rPr>
            </w:pPr>
            <w:r w:rsidRPr="007F5E32">
              <w:rPr>
                <w:color w:val="00B050"/>
              </w:rPr>
              <w:t>Active</w:t>
            </w:r>
          </w:p>
        </w:tc>
        <w:tc>
          <w:tcPr>
            <w:tcW w:w="1102" w:type="dxa"/>
          </w:tcPr>
          <w:p w14:paraId="162A9C4B" w14:textId="0A17943B" w:rsidR="003260E6" w:rsidRPr="007F5E32" w:rsidRDefault="003260E6" w:rsidP="003260E6">
            <w:pPr>
              <w:rPr>
                <w:color w:val="FF0000"/>
              </w:rPr>
            </w:pPr>
            <w:r w:rsidRPr="007F5E32">
              <w:rPr>
                <w:color w:val="00B050"/>
              </w:rPr>
              <w:t>Active</w:t>
            </w:r>
          </w:p>
        </w:tc>
        <w:tc>
          <w:tcPr>
            <w:tcW w:w="4987" w:type="dxa"/>
          </w:tcPr>
          <w:p w14:paraId="7BBAB392" w14:textId="5F7E4CA8" w:rsidR="003260E6" w:rsidRDefault="003260E6" w:rsidP="003260E6">
            <w:r>
              <w:t>Research equipment runs off shore power??</w:t>
            </w:r>
          </w:p>
        </w:tc>
      </w:tr>
      <w:tr w:rsidR="003260E6" w14:paraId="4C05CFD0" w14:textId="77777777" w:rsidTr="003260E6">
        <w:tc>
          <w:tcPr>
            <w:tcW w:w="1075" w:type="dxa"/>
          </w:tcPr>
          <w:p w14:paraId="7A75C646" w14:textId="3197AD48" w:rsidR="003260E6" w:rsidRPr="007F5E32" w:rsidRDefault="003260E6" w:rsidP="003260E6">
            <w:pPr>
              <w:rPr>
                <w:color w:val="00B050"/>
              </w:rPr>
            </w:pPr>
            <w:r w:rsidRPr="007F5E32">
              <w:rPr>
                <w:color w:val="00B050"/>
              </w:rPr>
              <w:t>On</w:t>
            </w:r>
          </w:p>
        </w:tc>
        <w:tc>
          <w:tcPr>
            <w:tcW w:w="710" w:type="dxa"/>
          </w:tcPr>
          <w:p w14:paraId="13445A1A" w14:textId="629311C6" w:rsidR="003260E6" w:rsidRPr="00581EE8" w:rsidRDefault="003260E6" w:rsidP="003260E6">
            <w:pPr>
              <w:rPr>
                <w:color w:val="FF0000"/>
              </w:rPr>
            </w:pPr>
            <w:r w:rsidRPr="00581EE8">
              <w:rPr>
                <w:color w:val="FF0000"/>
              </w:rPr>
              <w:t>Off</w:t>
            </w:r>
          </w:p>
        </w:tc>
        <w:tc>
          <w:tcPr>
            <w:tcW w:w="1121" w:type="dxa"/>
          </w:tcPr>
          <w:p w14:paraId="404155DC" w14:textId="43983CF6" w:rsidR="003260E6" w:rsidRPr="007F5E32" w:rsidRDefault="003260E6" w:rsidP="003260E6">
            <w:pPr>
              <w:rPr>
                <w:color w:val="FF0000"/>
              </w:rPr>
            </w:pPr>
            <w:r w:rsidRPr="007F5E32">
              <w:rPr>
                <w:color w:val="FF0000"/>
              </w:rPr>
              <w:t>Inactive</w:t>
            </w:r>
          </w:p>
        </w:tc>
        <w:tc>
          <w:tcPr>
            <w:tcW w:w="1102" w:type="dxa"/>
          </w:tcPr>
          <w:p w14:paraId="2587BE87" w14:textId="42678B4C" w:rsidR="003260E6" w:rsidRPr="007F5E32" w:rsidRDefault="003260E6" w:rsidP="003260E6">
            <w:pPr>
              <w:rPr>
                <w:color w:val="FF0000"/>
              </w:rPr>
            </w:pPr>
            <w:r w:rsidRPr="007F5E32">
              <w:rPr>
                <w:color w:val="FF0000"/>
              </w:rPr>
              <w:t>Inactive</w:t>
            </w:r>
          </w:p>
        </w:tc>
        <w:tc>
          <w:tcPr>
            <w:tcW w:w="4987" w:type="dxa"/>
          </w:tcPr>
          <w:p w14:paraId="63A50035" w14:textId="1B2B409D" w:rsidR="003260E6" w:rsidRDefault="003260E6" w:rsidP="003260E6">
            <w:r w:rsidRPr="0041464B">
              <w:rPr>
                <w:color w:val="FF0000"/>
              </w:rPr>
              <w:t>Milliamp draw from battery from LEDs</w:t>
            </w:r>
            <w:r w:rsidR="005B3D24">
              <w:rPr>
                <w:color w:val="FF0000"/>
              </w:rPr>
              <w:t xml:space="preserve"> may eventually run down buffer battery.</w:t>
            </w:r>
          </w:p>
        </w:tc>
      </w:tr>
      <w:tr w:rsidR="003260E6" w14:paraId="0099BD1B" w14:textId="77777777" w:rsidTr="003260E6">
        <w:tc>
          <w:tcPr>
            <w:tcW w:w="1075" w:type="dxa"/>
          </w:tcPr>
          <w:p w14:paraId="29411136" w14:textId="6FCAF1BF" w:rsidR="003260E6" w:rsidRPr="007F5E32" w:rsidRDefault="003260E6" w:rsidP="003260E6">
            <w:pPr>
              <w:rPr>
                <w:color w:val="00B050"/>
              </w:rPr>
            </w:pPr>
            <w:r w:rsidRPr="007F5E32">
              <w:rPr>
                <w:color w:val="00B050"/>
              </w:rPr>
              <w:t>On</w:t>
            </w:r>
          </w:p>
        </w:tc>
        <w:tc>
          <w:tcPr>
            <w:tcW w:w="710" w:type="dxa"/>
          </w:tcPr>
          <w:p w14:paraId="403E1CCF" w14:textId="7273F4D2" w:rsidR="003260E6" w:rsidRPr="00581EE8" w:rsidRDefault="003260E6" w:rsidP="003260E6">
            <w:pPr>
              <w:rPr>
                <w:color w:val="FF0000"/>
              </w:rPr>
            </w:pPr>
            <w:r w:rsidRPr="00581EE8">
              <w:rPr>
                <w:color w:val="FF0000"/>
              </w:rPr>
              <w:t>Off</w:t>
            </w:r>
          </w:p>
        </w:tc>
        <w:tc>
          <w:tcPr>
            <w:tcW w:w="1121" w:type="dxa"/>
          </w:tcPr>
          <w:p w14:paraId="29E40306" w14:textId="1957CBF6" w:rsidR="003260E6" w:rsidRPr="007F5E32" w:rsidRDefault="003260E6" w:rsidP="003260E6">
            <w:pPr>
              <w:rPr>
                <w:color w:val="FF0000"/>
              </w:rPr>
            </w:pPr>
            <w:r w:rsidRPr="007F5E32">
              <w:rPr>
                <w:color w:val="FF0000"/>
              </w:rPr>
              <w:t>Inactive</w:t>
            </w:r>
          </w:p>
        </w:tc>
        <w:tc>
          <w:tcPr>
            <w:tcW w:w="1102" w:type="dxa"/>
          </w:tcPr>
          <w:p w14:paraId="2B54BE25" w14:textId="58385EAD" w:rsidR="003260E6" w:rsidRPr="007F5E32" w:rsidRDefault="003260E6" w:rsidP="003260E6">
            <w:pPr>
              <w:rPr>
                <w:color w:val="FF0000"/>
              </w:rPr>
            </w:pPr>
            <w:r w:rsidRPr="007F5E32">
              <w:rPr>
                <w:color w:val="00B050"/>
              </w:rPr>
              <w:t>Active</w:t>
            </w:r>
          </w:p>
        </w:tc>
        <w:tc>
          <w:tcPr>
            <w:tcW w:w="4987" w:type="dxa"/>
          </w:tcPr>
          <w:p w14:paraId="6D0F576C" w14:textId="26D6CA08" w:rsidR="003260E6" w:rsidRPr="003260E6" w:rsidRDefault="003260E6" w:rsidP="003260E6">
            <w:pPr>
              <w:rPr>
                <w:color w:val="70AD47" w:themeColor="accent6"/>
              </w:rPr>
            </w:pPr>
            <w:r w:rsidRPr="003260E6">
              <w:rPr>
                <w:color w:val="70AD47" w:themeColor="accent6"/>
              </w:rPr>
              <w:t>Buffer battery charged from shore power</w:t>
            </w:r>
          </w:p>
        </w:tc>
      </w:tr>
      <w:tr w:rsidR="003260E6" w14:paraId="23BA9768" w14:textId="77777777" w:rsidTr="003260E6">
        <w:tc>
          <w:tcPr>
            <w:tcW w:w="1075" w:type="dxa"/>
          </w:tcPr>
          <w:p w14:paraId="40E0C0BE" w14:textId="6494332A" w:rsidR="003260E6" w:rsidRPr="007F5E32" w:rsidRDefault="003260E6" w:rsidP="003260E6">
            <w:pPr>
              <w:rPr>
                <w:color w:val="00B050"/>
              </w:rPr>
            </w:pPr>
            <w:r w:rsidRPr="007F5E32">
              <w:rPr>
                <w:color w:val="00B050"/>
              </w:rPr>
              <w:t>On</w:t>
            </w:r>
          </w:p>
        </w:tc>
        <w:tc>
          <w:tcPr>
            <w:tcW w:w="710" w:type="dxa"/>
          </w:tcPr>
          <w:p w14:paraId="094F078D" w14:textId="1668B4FE" w:rsidR="003260E6" w:rsidRPr="00581EE8" w:rsidRDefault="003260E6" w:rsidP="003260E6">
            <w:pPr>
              <w:rPr>
                <w:color w:val="FF0000"/>
              </w:rPr>
            </w:pPr>
            <w:r w:rsidRPr="00581EE8">
              <w:rPr>
                <w:color w:val="FF0000"/>
              </w:rPr>
              <w:t>Off</w:t>
            </w:r>
          </w:p>
        </w:tc>
        <w:tc>
          <w:tcPr>
            <w:tcW w:w="1121" w:type="dxa"/>
          </w:tcPr>
          <w:p w14:paraId="37E16D7C" w14:textId="0595098A" w:rsidR="003260E6" w:rsidRPr="007F5E32" w:rsidRDefault="003260E6" w:rsidP="003260E6">
            <w:pPr>
              <w:rPr>
                <w:color w:val="FF0000"/>
              </w:rPr>
            </w:pPr>
            <w:r w:rsidRPr="007F5E32">
              <w:rPr>
                <w:color w:val="00B050"/>
              </w:rPr>
              <w:t>Active</w:t>
            </w:r>
          </w:p>
        </w:tc>
        <w:tc>
          <w:tcPr>
            <w:tcW w:w="1102" w:type="dxa"/>
          </w:tcPr>
          <w:p w14:paraId="5E320FE7" w14:textId="419B9BD2" w:rsidR="003260E6" w:rsidRPr="007F5E32" w:rsidRDefault="003260E6" w:rsidP="003260E6">
            <w:pPr>
              <w:rPr>
                <w:color w:val="FF0000"/>
              </w:rPr>
            </w:pPr>
            <w:r w:rsidRPr="007F5E32">
              <w:rPr>
                <w:color w:val="FF0000"/>
              </w:rPr>
              <w:t>Inactive</w:t>
            </w:r>
          </w:p>
        </w:tc>
        <w:tc>
          <w:tcPr>
            <w:tcW w:w="4987" w:type="dxa"/>
          </w:tcPr>
          <w:p w14:paraId="4198F34D" w14:textId="168E589A" w:rsidR="003260E6" w:rsidRPr="003260E6" w:rsidRDefault="003260E6" w:rsidP="003260E6">
            <w:pPr>
              <w:rPr>
                <w:color w:val="70AD47" w:themeColor="accent6"/>
              </w:rPr>
            </w:pPr>
            <w:r w:rsidRPr="003260E6">
              <w:rPr>
                <w:color w:val="70AD47" w:themeColor="accent6"/>
              </w:rPr>
              <w:t>Buffer battery charged from vehicle power</w:t>
            </w:r>
          </w:p>
        </w:tc>
      </w:tr>
      <w:tr w:rsidR="003260E6" w14:paraId="52523139" w14:textId="77777777" w:rsidTr="003260E6">
        <w:tc>
          <w:tcPr>
            <w:tcW w:w="1075" w:type="dxa"/>
          </w:tcPr>
          <w:p w14:paraId="4BE84EA1" w14:textId="39C4F2E4" w:rsidR="003260E6" w:rsidRPr="007F5E32" w:rsidRDefault="003260E6" w:rsidP="003260E6">
            <w:pPr>
              <w:rPr>
                <w:color w:val="00B050"/>
              </w:rPr>
            </w:pPr>
            <w:r w:rsidRPr="007F5E32">
              <w:rPr>
                <w:color w:val="00B050"/>
              </w:rPr>
              <w:t>On</w:t>
            </w:r>
          </w:p>
        </w:tc>
        <w:tc>
          <w:tcPr>
            <w:tcW w:w="710" w:type="dxa"/>
          </w:tcPr>
          <w:p w14:paraId="2A1D4D42" w14:textId="36A8A24B" w:rsidR="003260E6" w:rsidRPr="00581EE8" w:rsidRDefault="003260E6" w:rsidP="003260E6">
            <w:pPr>
              <w:rPr>
                <w:color w:val="FF0000"/>
              </w:rPr>
            </w:pPr>
            <w:r w:rsidRPr="00581EE8">
              <w:rPr>
                <w:color w:val="FF0000"/>
              </w:rPr>
              <w:t>Off</w:t>
            </w:r>
          </w:p>
        </w:tc>
        <w:tc>
          <w:tcPr>
            <w:tcW w:w="1121" w:type="dxa"/>
          </w:tcPr>
          <w:p w14:paraId="41299D7D" w14:textId="09B592F8" w:rsidR="003260E6" w:rsidRPr="007F5E32" w:rsidRDefault="003260E6" w:rsidP="003260E6">
            <w:pPr>
              <w:rPr>
                <w:color w:val="FF0000"/>
              </w:rPr>
            </w:pPr>
            <w:r w:rsidRPr="007F5E32">
              <w:rPr>
                <w:color w:val="00B050"/>
              </w:rPr>
              <w:t>Active</w:t>
            </w:r>
          </w:p>
        </w:tc>
        <w:tc>
          <w:tcPr>
            <w:tcW w:w="1102" w:type="dxa"/>
          </w:tcPr>
          <w:p w14:paraId="748BAD4F" w14:textId="15D3F91B" w:rsidR="003260E6" w:rsidRPr="007F5E32" w:rsidRDefault="003260E6" w:rsidP="003260E6">
            <w:pPr>
              <w:rPr>
                <w:color w:val="FF0000"/>
              </w:rPr>
            </w:pPr>
            <w:r w:rsidRPr="007F5E32">
              <w:rPr>
                <w:color w:val="00B050"/>
              </w:rPr>
              <w:t>Active</w:t>
            </w:r>
          </w:p>
        </w:tc>
        <w:tc>
          <w:tcPr>
            <w:tcW w:w="4987" w:type="dxa"/>
          </w:tcPr>
          <w:p w14:paraId="2D8494EE" w14:textId="0118B0DF" w:rsidR="003260E6" w:rsidRPr="003260E6" w:rsidRDefault="003260E6" w:rsidP="003260E6">
            <w:pPr>
              <w:rPr>
                <w:color w:val="70AD47" w:themeColor="accent6"/>
              </w:rPr>
            </w:pPr>
            <w:r w:rsidRPr="003260E6">
              <w:rPr>
                <w:color w:val="70AD47" w:themeColor="accent6"/>
              </w:rPr>
              <w:t>Buffer battery charged from shore power</w:t>
            </w:r>
          </w:p>
        </w:tc>
      </w:tr>
      <w:tr w:rsidR="003260E6" w14:paraId="473862DD" w14:textId="77777777" w:rsidTr="003260E6">
        <w:tc>
          <w:tcPr>
            <w:tcW w:w="1075" w:type="dxa"/>
          </w:tcPr>
          <w:p w14:paraId="0FF55342" w14:textId="3A95C285" w:rsidR="003260E6" w:rsidRPr="007F5E32" w:rsidRDefault="003260E6" w:rsidP="003260E6">
            <w:pPr>
              <w:rPr>
                <w:color w:val="00B050"/>
              </w:rPr>
            </w:pPr>
            <w:r w:rsidRPr="007F5E32">
              <w:rPr>
                <w:color w:val="00B050"/>
              </w:rPr>
              <w:t>On</w:t>
            </w:r>
          </w:p>
        </w:tc>
        <w:tc>
          <w:tcPr>
            <w:tcW w:w="710" w:type="dxa"/>
          </w:tcPr>
          <w:p w14:paraId="5187B769" w14:textId="6FC45593" w:rsidR="003260E6" w:rsidRPr="007F5E32" w:rsidRDefault="003260E6" w:rsidP="003260E6">
            <w:pPr>
              <w:rPr>
                <w:color w:val="00B050"/>
              </w:rPr>
            </w:pPr>
            <w:r w:rsidRPr="007F5E32">
              <w:rPr>
                <w:color w:val="00B050"/>
              </w:rPr>
              <w:t>On</w:t>
            </w:r>
          </w:p>
        </w:tc>
        <w:tc>
          <w:tcPr>
            <w:tcW w:w="1121" w:type="dxa"/>
          </w:tcPr>
          <w:p w14:paraId="5E9405F8" w14:textId="5A7F4546" w:rsidR="003260E6" w:rsidRPr="007F5E32" w:rsidRDefault="003260E6" w:rsidP="003260E6">
            <w:pPr>
              <w:rPr>
                <w:color w:val="FF0000"/>
              </w:rPr>
            </w:pPr>
            <w:r w:rsidRPr="007F5E32">
              <w:rPr>
                <w:color w:val="FF0000"/>
              </w:rPr>
              <w:t>Inactive</w:t>
            </w:r>
          </w:p>
        </w:tc>
        <w:tc>
          <w:tcPr>
            <w:tcW w:w="1102" w:type="dxa"/>
          </w:tcPr>
          <w:p w14:paraId="6FB5D83A" w14:textId="5F916233" w:rsidR="003260E6" w:rsidRPr="007F5E32" w:rsidRDefault="003260E6" w:rsidP="003260E6">
            <w:pPr>
              <w:rPr>
                <w:color w:val="FF0000"/>
              </w:rPr>
            </w:pPr>
            <w:r w:rsidRPr="007F5E32">
              <w:rPr>
                <w:color w:val="FF0000"/>
              </w:rPr>
              <w:t>Inactive</w:t>
            </w:r>
          </w:p>
        </w:tc>
        <w:tc>
          <w:tcPr>
            <w:tcW w:w="4987" w:type="dxa"/>
          </w:tcPr>
          <w:p w14:paraId="2E3520CF" w14:textId="5D1C50D0" w:rsidR="003260E6" w:rsidRDefault="003260E6" w:rsidP="003260E6">
            <w:r w:rsidRPr="005B3D24">
              <w:rPr>
                <w:color w:val="FF0000"/>
              </w:rPr>
              <w:t>Research equipment runs off buffer battery</w:t>
            </w:r>
            <w:r w:rsidR="00575679" w:rsidRPr="005B3D24">
              <w:rPr>
                <w:color w:val="FF0000"/>
              </w:rPr>
              <w:t xml:space="preserve">. Mitigated by connecting </w:t>
            </w:r>
            <w:r w:rsidR="005B3D24" w:rsidRPr="005B3D24">
              <w:rPr>
                <w:color w:val="FF0000"/>
              </w:rPr>
              <w:t xml:space="preserve">research equipment through </w:t>
            </w:r>
            <w:proofErr w:type="spellStart"/>
            <w:r w:rsidR="005B3D24" w:rsidRPr="005B3D24">
              <w:rPr>
                <w:color w:val="FF0000"/>
              </w:rPr>
              <w:t>PWRguard</w:t>
            </w:r>
            <w:proofErr w:type="spellEnd"/>
            <w:r w:rsidR="005B3D24" w:rsidRPr="005B3D24">
              <w:rPr>
                <w:color w:val="FF0000"/>
              </w:rPr>
              <w:t xml:space="preserve"> Plus for low voltage shutoff but </w:t>
            </w:r>
            <w:proofErr w:type="spellStart"/>
            <w:r w:rsidR="005B3D24" w:rsidRPr="005B3D24">
              <w:rPr>
                <w:color w:val="FF0000"/>
              </w:rPr>
              <w:t>PWRgate</w:t>
            </w:r>
            <w:proofErr w:type="spellEnd"/>
            <w:r w:rsidR="005B3D24" w:rsidRPr="005B3D24">
              <w:rPr>
                <w:color w:val="FF0000"/>
              </w:rPr>
              <w:t xml:space="preserve"> LED load will remain.</w:t>
            </w:r>
          </w:p>
        </w:tc>
      </w:tr>
      <w:tr w:rsidR="003260E6" w14:paraId="680984ED" w14:textId="77777777" w:rsidTr="003260E6">
        <w:tc>
          <w:tcPr>
            <w:tcW w:w="1075" w:type="dxa"/>
          </w:tcPr>
          <w:p w14:paraId="64286CCF" w14:textId="20E550EE" w:rsidR="003260E6" w:rsidRPr="007F5E32" w:rsidRDefault="003260E6" w:rsidP="003260E6">
            <w:pPr>
              <w:rPr>
                <w:color w:val="00B050"/>
              </w:rPr>
            </w:pPr>
            <w:r w:rsidRPr="007F5E32">
              <w:rPr>
                <w:color w:val="00B050"/>
              </w:rPr>
              <w:t>On</w:t>
            </w:r>
          </w:p>
        </w:tc>
        <w:tc>
          <w:tcPr>
            <w:tcW w:w="710" w:type="dxa"/>
          </w:tcPr>
          <w:p w14:paraId="7DE31DBB" w14:textId="488A5729" w:rsidR="003260E6" w:rsidRPr="007F5E32" w:rsidRDefault="003260E6" w:rsidP="003260E6">
            <w:pPr>
              <w:rPr>
                <w:color w:val="00B050"/>
              </w:rPr>
            </w:pPr>
            <w:r w:rsidRPr="007F5E32">
              <w:rPr>
                <w:color w:val="00B050"/>
              </w:rPr>
              <w:t>On</w:t>
            </w:r>
          </w:p>
        </w:tc>
        <w:tc>
          <w:tcPr>
            <w:tcW w:w="1121" w:type="dxa"/>
          </w:tcPr>
          <w:p w14:paraId="0CF89BA7" w14:textId="67711B36" w:rsidR="003260E6" w:rsidRPr="007F5E32" w:rsidRDefault="003260E6" w:rsidP="003260E6">
            <w:pPr>
              <w:rPr>
                <w:color w:val="FF0000"/>
              </w:rPr>
            </w:pPr>
            <w:r w:rsidRPr="007F5E32">
              <w:rPr>
                <w:color w:val="FF0000"/>
              </w:rPr>
              <w:t>Inactive</w:t>
            </w:r>
          </w:p>
        </w:tc>
        <w:tc>
          <w:tcPr>
            <w:tcW w:w="1102" w:type="dxa"/>
          </w:tcPr>
          <w:p w14:paraId="38780DF1" w14:textId="792DDAE7" w:rsidR="003260E6" w:rsidRPr="007F5E32" w:rsidRDefault="003260E6" w:rsidP="003260E6">
            <w:pPr>
              <w:rPr>
                <w:color w:val="FF0000"/>
              </w:rPr>
            </w:pPr>
            <w:r w:rsidRPr="007F5E32">
              <w:rPr>
                <w:color w:val="00B050"/>
              </w:rPr>
              <w:t>Active</w:t>
            </w:r>
          </w:p>
        </w:tc>
        <w:tc>
          <w:tcPr>
            <w:tcW w:w="4987" w:type="dxa"/>
          </w:tcPr>
          <w:p w14:paraId="70BB99D5" w14:textId="7E52BF50" w:rsidR="003260E6" w:rsidRPr="003260E6" w:rsidRDefault="003260E6" w:rsidP="003260E6">
            <w:pPr>
              <w:rPr>
                <w:color w:val="70AD47" w:themeColor="accent6"/>
              </w:rPr>
            </w:pPr>
            <w:r w:rsidRPr="003260E6">
              <w:rPr>
                <w:color w:val="70AD47" w:themeColor="accent6"/>
              </w:rPr>
              <w:t>Research equipment runs off shore power; excess power charges buffer battery.</w:t>
            </w:r>
          </w:p>
        </w:tc>
      </w:tr>
      <w:tr w:rsidR="003260E6" w14:paraId="1288CD7A" w14:textId="77777777" w:rsidTr="003260E6">
        <w:tc>
          <w:tcPr>
            <w:tcW w:w="1075" w:type="dxa"/>
          </w:tcPr>
          <w:p w14:paraId="41C23267" w14:textId="7CF97BD6" w:rsidR="003260E6" w:rsidRPr="007F5E32" w:rsidRDefault="003260E6" w:rsidP="003260E6">
            <w:pPr>
              <w:rPr>
                <w:color w:val="00B050"/>
              </w:rPr>
            </w:pPr>
            <w:r w:rsidRPr="007F5E32">
              <w:rPr>
                <w:color w:val="00B050"/>
              </w:rPr>
              <w:t>On</w:t>
            </w:r>
          </w:p>
        </w:tc>
        <w:tc>
          <w:tcPr>
            <w:tcW w:w="710" w:type="dxa"/>
          </w:tcPr>
          <w:p w14:paraId="5214761A" w14:textId="4129C3A7" w:rsidR="003260E6" w:rsidRPr="007F5E32" w:rsidRDefault="003260E6" w:rsidP="003260E6">
            <w:pPr>
              <w:rPr>
                <w:color w:val="00B050"/>
              </w:rPr>
            </w:pPr>
            <w:r w:rsidRPr="007F5E32">
              <w:rPr>
                <w:color w:val="00B050"/>
              </w:rPr>
              <w:t>On</w:t>
            </w:r>
          </w:p>
        </w:tc>
        <w:tc>
          <w:tcPr>
            <w:tcW w:w="1121" w:type="dxa"/>
          </w:tcPr>
          <w:p w14:paraId="7603B7BB" w14:textId="6F33CC85" w:rsidR="003260E6" w:rsidRPr="007F5E32" w:rsidRDefault="003260E6" w:rsidP="003260E6">
            <w:pPr>
              <w:rPr>
                <w:color w:val="FF0000"/>
              </w:rPr>
            </w:pPr>
            <w:r w:rsidRPr="007F5E32">
              <w:rPr>
                <w:color w:val="00B050"/>
              </w:rPr>
              <w:t>Active</w:t>
            </w:r>
          </w:p>
        </w:tc>
        <w:tc>
          <w:tcPr>
            <w:tcW w:w="1102" w:type="dxa"/>
          </w:tcPr>
          <w:p w14:paraId="07AC7D8B" w14:textId="313A0D38" w:rsidR="003260E6" w:rsidRPr="007F5E32" w:rsidRDefault="003260E6" w:rsidP="003260E6">
            <w:pPr>
              <w:rPr>
                <w:color w:val="FF0000"/>
              </w:rPr>
            </w:pPr>
            <w:r w:rsidRPr="007F5E32">
              <w:rPr>
                <w:color w:val="FF0000"/>
              </w:rPr>
              <w:t>Inactive</w:t>
            </w:r>
          </w:p>
        </w:tc>
        <w:tc>
          <w:tcPr>
            <w:tcW w:w="4987" w:type="dxa"/>
          </w:tcPr>
          <w:p w14:paraId="7F58F3AA" w14:textId="677CC905" w:rsidR="003260E6" w:rsidRPr="003260E6" w:rsidRDefault="003260E6" w:rsidP="003260E6">
            <w:pPr>
              <w:rPr>
                <w:color w:val="70AD47" w:themeColor="accent6"/>
              </w:rPr>
            </w:pPr>
            <w:r w:rsidRPr="003260E6">
              <w:rPr>
                <w:color w:val="70AD47" w:themeColor="accent6"/>
              </w:rPr>
              <w:t>Research equipment runs off vehicle charging power; excess power charges buffer battery.</w:t>
            </w:r>
          </w:p>
        </w:tc>
      </w:tr>
      <w:tr w:rsidR="003260E6" w14:paraId="597E16E6" w14:textId="77777777" w:rsidTr="003260E6">
        <w:tc>
          <w:tcPr>
            <w:tcW w:w="1075" w:type="dxa"/>
          </w:tcPr>
          <w:p w14:paraId="3B199FE0" w14:textId="3C5CFCFA" w:rsidR="003260E6" w:rsidRPr="007F5E32" w:rsidRDefault="003260E6" w:rsidP="003260E6">
            <w:pPr>
              <w:rPr>
                <w:color w:val="00B050"/>
              </w:rPr>
            </w:pPr>
            <w:r w:rsidRPr="007F5E32">
              <w:rPr>
                <w:color w:val="00B050"/>
              </w:rPr>
              <w:t>On</w:t>
            </w:r>
          </w:p>
        </w:tc>
        <w:tc>
          <w:tcPr>
            <w:tcW w:w="710" w:type="dxa"/>
          </w:tcPr>
          <w:p w14:paraId="61173A0D" w14:textId="120391FD" w:rsidR="003260E6" w:rsidRPr="007F5E32" w:rsidRDefault="003260E6" w:rsidP="003260E6">
            <w:pPr>
              <w:rPr>
                <w:color w:val="00B050"/>
              </w:rPr>
            </w:pPr>
            <w:r w:rsidRPr="007F5E32">
              <w:rPr>
                <w:color w:val="00B050"/>
              </w:rPr>
              <w:t>On</w:t>
            </w:r>
          </w:p>
        </w:tc>
        <w:tc>
          <w:tcPr>
            <w:tcW w:w="1121" w:type="dxa"/>
          </w:tcPr>
          <w:p w14:paraId="531AF138" w14:textId="1B19DD69" w:rsidR="003260E6" w:rsidRPr="007F5E32" w:rsidRDefault="003260E6" w:rsidP="003260E6">
            <w:pPr>
              <w:rPr>
                <w:color w:val="FF0000"/>
              </w:rPr>
            </w:pPr>
            <w:r w:rsidRPr="007F5E32">
              <w:rPr>
                <w:color w:val="00B050"/>
              </w:rPr>
              <w:t>Active</w:t>
            </w:r>
          </w:p>
        </w:tc>
        <w:tc>
          <w:tcPr>
            <w:tcW w:w="1102" w:type="dxa"/>
          </w:tcPr>
          <w:p w14:paraId="4BA4CBC8" w14:textId="4A4FC43C" w:rsidR="003260E6" w:rsidRPr="007F5E32" w:rsidRDefault="003260E6" w:rsidP="003260E6">
            <w:pPr>
              <w:rPr>
                <w:color w:val="FF0000"/>
              </w:rPr>
            </w:pPr>
            <w:r w:rsidRPr="007F5E32">
              <w:rPr>
                <w:color w:val="00B050"/>
              </w:rPr>
              <w:t>Active</w:t>
            </w:r>
          </w:p>
        </w:tc>
        <w:tc>
          <w:tcPr>
            <w:tcW w:w="4987" w:type="dxa"/>
          </w:tcPr>
          <w:p w14:paraId="0C2A9AB7" w14:textId="29D758CD" w:rsidR="003260E6" w:rsidRPr="003260E6" w:rsidRDefault="003260E6" w:rsidP="003260E6">
            <w:pPr>
              <w:rPr>
                <w:color w:val="70AD47" w:themeColor="accent6"/>
              </w:rPr>
            </w:pPr>
            <w:r w:rsidRPr="003260E6">
              <w:rPr>
                <w:color w:val="70AD47" w:themeColor="accent6"/>
              </w:rPr>
              <w:t>Research equipment runs off shore power; excess power charges buffer battery.</w:t>
            </w:r>
          </w:p>
        </w:tc>
      </w:tr>
    </w:tbl>
    <w:p w14:paraId="45C85E62" w14:textId="44659B6F" w:rsidR="00F43F87" w:rsidRDefault="00F43F87"/>
    <w:p w14:paraId="0908BA02" w14:textId="1701C825" w:rsidR="00582A79" w:rsidRDefault="005B3D24">
      <w:r>
        <w:rPr>
          <w:b/>
          <w:bCs/>
        </w:rPr>
        <w:t>Parallel</w:t>
      </w:r>
      <w:r w:rsidR="00582A79">
        <w:rPr>
          <w:b/>
          <w:bCs/>
        </w:rPr>
        <w:t xml:space="preserve"> circuitry:</w:t>
      </w:r>
    </w:p>
    <w:p w14:paraId="7314950E" w14:textId="6ECB403C" w:rsidR="00582A79" w:rsidRPr="00582A79" w:rsidRDefault="00582A79">
      <w:r>
        <w:t xml:space="preserve">The EPIC </w:t>
      </w:r>
      <w:proofErr w:type="spellStart"/>
      <w:r>
        <w:t>PWRgate</w:t>
      </w:r>
      <w:proofErr w:type="spellEnd"/>
      <w:r>
        <w:t xml:space="preserve"> is limited to 40 amps of current draw from the output port</w:t>
      </w:r>
      <w:r w:rsidR="00575679">
        <w:t xml:space="preserve">, as mentioned previously. If additional load is anticipated, a second circuit can be added extending from the positive and negative terminals of the buffer battery. This circuit should not be connected to any other circuit connected to the </w:t>
      </w:r>
      <w:proofErr w:type="spellStart"/>
      <w:r w:rsidR="00575679">
        <w:t>PWRgate</w:t>
      </w:r>
      <w:proofErr w:type="spellEnd"/>
      <w:r w:rsidR="007F5E32">
        <w:t>, as this may result in a ground fault loop and could destroy equipment unexpectedly</w:t>
      </w:r>
      <w:r w:rsidR="00575679">
        <w:t xml:space="preserve">. </w:t>
      </w:r>
      <w:r w:rsidR="007F5E32">
        <w:t>Additionally, s</w:t>
      </w:r>
      <w:r w:rsidR="005B3D24">
        <w:t xml:space="preserve">ince the </w:t>
      </w:r>
      <w:proofErr w:type="spellStart"/>
      <w:r w:rsidR="005B3D24">
        <w:t>PWRgate</w:t>
      </w:r>
      <w:proofErr w:type="spellEnd"/>
      <w:r w:rsidR="005B3D24">
        <w:t xml:space="preserve"> is limited to 10A charging current for the buffer battery, </w:t>
      </w:r>
      <w:r w:rsidR="007F5E32">
        <w:t xml:space="preserve">any </w:t>
      </w:r>
      <w:r w:rsidR="005B3D24">
        <w:t xml:space="preserve">parallel load beyond 10A will deplete the buffer battery even </w:t>
      </w:r>
      <w:r w:rsidR="005B3D24">
        <w:lastRenderedPageBreak/>
        <w:t>with a charging source active.</w:t>
      </w:r>
      <w:r w:rsidR="007F5E32">
        <w:t xml:space="preserve"> Thus, the battery may be depleted even if the mode appears to be charging. </w:t>
      </w:r>
    </w:p>
    <w:sectPr w:rsidR="00582A79" w:rsidRPr="0058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6264"/>
    <w:multiLevelType w:val="hybridMultilevel"/>
    <w:tmpl w:val="CF30F342"/>
    <w:lvl w:ilvl="0" w:tplc="608A26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98"/>
    <w:rsid w:val="00044BE3"/>
    <w:rsid w:val="00067244"/>
    <w:rsid w:val="00112CC3"/>
    <w:rsid w:val="001D1748"/>
    <w:rsid w:val="002F17EC"/>
    <w:rsid w:val="003260E6"/>
    <w:rsid w:val="0041464B"/>
    <w:rsid w:val="00422F25"/>
    <w:rsid w:val="004E7C6A"/>
    <w:rsid w:val="00575679"/>
    <w:rsid w:val="00581EE8"/>
    <w:rsid w:val="00582A79"/>
    <w:rsid w:val="005B3D24"/>
    <w:rsid w:val="005D0B14"/>
    <w:rsid w:val="00636704"/>
    <w:rsid w:val="006E4B98"/>
    <w:rsid w:val="007517E7"/>
    <w:rsid w:val="00773205"/>
    <w:rsid w:val="007D6484"/>
    <w:rsid w:val="007F5E32"/>
    <w:rsid w:val="009753DD"/>
    <w:rsid w:val="009E172E"/>
    <w:rsid w:val="00AC2E09"/>
    <w:rsid w:val="00B0579B"/>
    <w:rsid w:val="00B21DA2"/>
    <w:rsid w:val="00BC2510"/>
    <w:rsid w:val="00C6160C"/>
    <w:rsid w:val="00C74AD5"/>
    <w:rsid w:val="00C7719E"/>
    <w:rsid w:val="00CC67BE"/>
    <w:rsid w:val="00D94D0E"/>
    <w:rsid w:val="00E92044"/>
    <w:rsid w:val="00E947A9"/>
    <w:rsid w:val="00F43F87"/>
    <w:rsid w:val="00FD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5C5"/>
  <w15:chartTrackingRefBased/>
  <w15:docId w15:val="{AA45F6E8-BB46-1043-BE54-CD8384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98"/>
    <w:pPr>
      <w:ind w:left="720"/>
      <w:contextualSpacing/>
    </w:pPr>
  </w:style>
  <w:style w:type="character" w:styleId="Hyperlink">
    <w:name w:val="Hyperlink"/>
    <w:basedOn w:val="DefaultParagraphFont"/>
    <w:uiPriority w:val="99"/>
    <w:unhideWhenUsed/>
    <w:rsid w:val="006E4B98"/>
    <w:rPr>
      <w:color w:val="0563C1" w:themeColor="hyperlink"/>
      <w:u w:val="single"/>
    </w:rPr>
  </w:style>
  <w:style w:type="character" w:styleId="UnresolvedMention">
    <w:name w:val="Unresolved Mention"/>
    <w:basedOn w:val="DefaultParagraphFont"/>
    <w:uiPriority w:val="99"/>
    <w:semiHidden/>
    <w:unhideWhenUsed/>
    <w:rsid w:val="006E4B98"/>
    <w:rPr>
      <w:color w:val="605E5C"/>
      <w:shd w:val="clear" w:color="auto" w:fill="E1DFDD"/>
    </w:rPr>
  </w:style>
  <w:style w:type="character" w:styleId="FollowedHyperlink">
    <w:name w:val="FollowedHyperlink"/>
    <w:basedOn w:val="DefaultParagraphFont"/>
    <w:uiPriority w:val="99"/>
    <w:semiHidden/>
    <w:unhideWhenUsed/>
    <w:rsid w:val="00112CC3"/>
    <w:rPr>
      <w:color w:val="954F72" w:themeColor="followedHyperlink"/>
      <w:u w:val="single"/>
    </w:rPr>
  </w:style>
  <w:style w:type="table" w:styleId="TableGrid">
    <w:name w:val="Table Grid"/>
    <w:basedOn w:val="TableNormal"/>
    <w:uiPriority w:val="39"/>
    <w:rsid w:val="00F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Beal</dc:creator>
  <cp:keywords/>
  <dc:description/>
  <cp:lastModifiedBy>Brennan, Sean N</cp:lastModifiedBy>
  <cp:revision>12</cp:revision>
  <dcterms:created xsi:type="dcterms:W3CDTF">2022-01-10T20:36:00Z</dcterms:created>
  <dcterms:modified xsi:type="dcterms:W3CDTF">2022-01-31T21:42:00Z</dcterms:modified>
</cp:coreProperties>
</file>