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C94D2D" w:rsidP="00211BEA">
      <w:pPr>
        <w:pStyle w:val="1"/>
      </w:pPr>
      <w:r w:rsidRPr="00C94D2D">
        <w:t xml:space="preserve">Как уменьшить размер </w:t>
      </w:r>
      <w:proofErr w:type="spellStart"/>
      <w:r w:rsidRPr="00C94D2D">
        <w:t>exe</w:t>
      </w:r>
      <w:proofErr w:type="spellEnd"/>
      <w:r w:rsidRPr="00C94D2D">
        <w:t xml:space="preserve"> файла.</w:t>
      </w:r>
    </w:p>
    <w:p w:rsidR="00C94D2D" w:rsidRDefault="00C94D2D" w:rsidP="00211BEA"/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5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5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5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5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211BEA" w:rsidRDefault="00211BEA" w:rsidP="00AC2BDF">
      <w:pPr>
        <w:pStyle w:val="a5"/>
        <w:numPr>
          <w:ilvl w:val="0"/>
          <w:numId w:val="3"/>
        </w:numPr>
        <w:ind w:left="-709" w:right="-284"/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 также включает параметры -</w:t>
      </w:r>
      <w:proofErr w:type="spellStart"/>
      <w:r w:rsidRPr="00211BEA">
        <w:t>finline-functions</w:t>
      </w:r>
      <w:proofErr w:type="spellEnd"/>
      <w:r w:rsidRPr="00211BEA">
        <w:t>, -</w:t>
      </w:r>
      <w:proofErr w:type="spellStart"/>
      <w:r w:rsidRPr="00211BEA">
        <w:t>funswitch-loops</w:t>
      </w:r>
      <w:proofErr w:type="spellEnd"/>
      <w:r w:rsidRPr="00211BEA">
        <w:t>, -</w:t>
      </w:r>
      <w:proofErr w:type="spellStart"/>
      <w:r w:rsidRPr="00211BEA">
        <w:t>fpredictive-commoning</w:t>
      </w:r>
      <w:proofErr w:type="spellEnd"/>
      <w:r w:rsidRPr="00211BEA">
        <w:t>, -</w:t>
      </w:r>
      <w:proofErr w:type="spellStart"/>
      <w:r w:rsidRPr="00211BEA">
        <w:t>fgcse-after-reload</w:t>
      </w:r>
      <w:proofErr w:type="spellEnd"/>
      <w:r w:rsidRPr="00211BEA">
        <w:t xml:space="preserve"> и -</w:t>
      </w:r>
      <w:proofErr w:type="spellStart"/>
      <w:r w:rsidRPr="00211BEA">
        <w:t>ftree-vectorize</w:t>
      </w:r>
      <w:proofErr w:type="spellEnd"/>
      <w:r w:rsidRPr="00211BEA">
        <w:t>.</w:t>
      </w:r>
    </w:p>
    <w:p w:rsidR="00C94D2D" w:rsidRPr="00211BEA" w:rsidRDefault="00211BEA" w:rsidP="00AC2BDF">
      <w:pPr>
        <w:pStyle w:val="a5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5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6"/>
          <w:color w:val="2F5496" w:themeColor="accent5" w:themeShade="BF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6"/>
          <w:color w:val="auto"/>
        </w:rPr>
      </w:pPr>
      <w:r w:rsidRPr="00AC2BDF">
        <w:rPr>
          <w:rStyle w:val="a6"/>
          <w:color w:val="2F5496" w:themeColor="accent5" w:themeShade="BF"/>
        </w:rPr>
        <w:fldChar w:fldCharType="begin"/>
      </w:r>
      <w:r w:rsidRPr="00AC2BDF">
        <w:rPr>
          <w:rStyle w:val="a6"/>
          <w:color w:val="2F5496" w:themeColor="accent5" w:themeShade="BF"/>
        </w:rPr>
        <w:instrText xml:space="preserve"> HYPERLINK "https://habr.com/ru/company/intel/blog/167417/" </w:instrText>
      </w:r>
      <w:r w:rsidRPr="00AC2BDF">
        <w:rPr>
          <w:rStyle w:val="a6"/>
          <w:color w:val="2F5496" w:themeColor="accent5" w:themeShade="BF"/>
        </w:rPr>
        <w:fldChar w:fldCharType="separate"/>
      </w:r>
      <w:r w:rsidRPr="00AC2BDF">
        <w:rPr>
          <w:rStyle w:val="a6"/>
          <w:color w:val="2F5496" w:themeColor="accent5" w:themeShade="BF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6"/>
          <w:color w:val="2F5496" w:themeColor="accent5" w:themeShade="BF"/>
          <w:lang w:val="en-US"/>
        </w:rPr>
      </w:pPr>
      <w:r w:rsidRPr="00AC2BDF">
        <w:rPr>
          <w:rStyle w:val="a6"/>
          <w:color w:val="2F5496" w:themeColor="accent5" w:themeShade="BF"/>
        </w:rPr>
        <w:fldChar w:fldCharType="end"/>
      </w:r>
      <w:hyperlink r:id="rId8" w:history="1">
        <w:r w:rsidRPr="00AC2BDF">
          <w:rPr>
            <w:rStyle w:val="a8"/>
            <w:color w:val="034990" w:themeColor="hyperlink" w:themeShade="BF"/>
            <w:u w:val="none"/>
          </w:rPr>
          <w:t>Значения –</w:t>
        </w:r>
        <w:r w:rsidRPr="00AC2BDF">
          <w:rPr>
            <w:rStyle w:val="a8"/>
            <w:color w:val="034990" w:themeColor="hyperlink" w:themeShade="BF"/>
            <w:u w:val="none"/>
            <w:lang w:val="en-US"/>
          </w:rPr>
          <w:t>O</w:t>
        </w:r>
      </w:hyperlink>
      <w:r w:rsidRPr="00AC2BDF">
        <w:rPr>
          <w:rStyle w:val="a6"/>
          <w:color w:val="2F5496" w:themeColor="accent5" w:themeShade="BF"/>
          <w:lang w:val="en-US"/>
        </w:rPr>
        <w:t xml:space="preserve"> </w:t>
      </w:r>
    </w:p>
    <w:p w:rsidR="00AC2BDF" w:rsidRDefault="00124BF9" w:rsidP="00124BF9">
      <w:pPr>
        <w:pStyle w:val="1"/>
        <w:rPr>
          <w:rStyle w:val="a7"/>
          <w:i w:val="0"/>
          <w:lang w:val="en-US"/>
        </w:rPr>
      </w:pPr>
      <w:r>
        <w:rPr>
          <w:rStyle w:val="a7"/>
          <w:i w:val="0"/>
          <w:lang w:val="en-US"/>
        </w:rPr>
        <w:lastRenderedPageBreak/>
        <w:t xml:space="preserve">Static </w:t>
      </w:r>
      <w:r>
        <w:rPr>
          <w:rStyle w:val="a7"/>
          <w:i w:val="0"/>
        </w:rPr>
        <w:t xml:space="preserve">и </w:t>
      </w:r>
      <w:r>
        <w:rPr>
          <w:rStyle w:val="a7"/>
          <w:i w:val="0"/>
          <w:lang w:val="en-US"/>
        </w:rPr>
        <w:t>extern.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DB2F27" w:rsidP="00446AD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F3FC7" wp14:editId="4EEE6C37">
                <wp:simplePos x="0" y="0"/>
                <wp:positionH relativeFrom="column">
                  <wp:posOffset>-834390</wp:posOffset>
                </wp:positionH>
                <wp:positionV relativeFrom="paragraph">
                  <wp:posOffset>534035</wp:posOffset>
                </wp:positionV>
                <wp:extent cx="6766560" cy="1769533"/>
                <wp:effectExtent l="0" t="0" r="1524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7695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C7567" id="Прямоугольник 2" o:spid="_x0000_s1026" style="position:absolute;margin-left:-65.7pt;margin-top:42.05pt;width:532.8pt;height:1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" filled="f" strokecolor="gray [1629]" strokeweight="1.5pt"/>
            </w:pict>
          </mc:Fallback>
        </mc:AlternateContent>
      </w:r>
      <w:r w:rsidR="00446AD9"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="00446AD9" w:rsidRPr="00446AD9">
        <w:rPr>
          <w:b/>
          <w:bCs/>
          <w:lang w:eastAsia="ru-RU"/>
        </w:rPr>
        <w:t xml:space="preserve">ключевое слово </w:t>
      </w:r>
      <w:proofErr w:type="spellStart"/>
      <w:r w:rsidR="00446AD9" w:rsidRPr="00446AD9">
        <w:rPr>
          <w:b/>
          <w:bCs/>
          <w:lang w:eastAsia="ru-RU"/>
        </w:rPr>
        <w:t>static</w:t>
      </w:r>
      <w:proofErr w:type="spellEnd"/>
      <w:r w:rsidR="00446AD9" w:rsidRPr="00446AD9">
        <w:rPr>
          <w:lang w:eastAsia="ru-RU"/>
        </w:rPr>
        <w:t>:</w:t>
      </w:r>
    </w:p>
    <w:p w:rsidR="00446AD9" w:rsidRPr="00D74E82" w:rsidRDefault="00446AD9" w:rsidP="00D74E82">
      <w:pPr>
        <w:pStyle w:val="consolas"/>
        <w:rPr>
          <w:color w:val="7F7F7F" w:themeColor="text1" w:themeTint="80"/>
        </w:rPr>
      </w:pPr>
      <w:r w:rsidRPr="00D74E82">
        <w:rPr>
          <w:color w:val="7F7F7F" w:themeColor="text1" w:themeTint="80"/>
        </w:rPr>
        <w:t>#</w:t>
      </w:r>
      <w:proofErr w:type="spellStart"/>
      <w:r w:rsidRPr="00D74E82">
        <w:rPr>
          <w:color w:val="7F7F7F" w:themeColor="text1" w:themeTint="80"/>
        </w:rPr>
        <w:t>include</w:t>
      </w:r>
      <w:proofErr w:type="spellEnd"/>
      <w:r w:rsidRPr="00D74E82">
        <w:rPr>
          <w:color w:val="7F7F7F" w:themeColor="text1" w:themeTint="80"/>
        </w:rPr>
        <w:t xml:space="preserve"> &lt;</w:t>
      </w:r>
      <w:proofErr w:type="spellStart"/>
      <w:r w:rsidRPr="00D74E82">
        <w:rPr>
          <w:color w:val="7F7F7F" w:themeColor="text1" w:themeTint="80"/>
        </w:rPr>
        <w:t>iostream</w:t>
      </w:r>
      <w:proofErr w:type="spellEnd"/>
      <w:r w:rsidRPr="00D74E82">
        <w:rPr>
          <w:color w:val="7F7F7F" w:themeColor="text1" w:themeTint="80"/>
        </w:rPr>
        <w:t>&gt;</w:t>
      </w:r>
    </w:p>
    <w:p w:rsidR="00446AD9" w:rsidRPr="00D74E82" w:rsidRDefault="00446AD9" w:rsidP="00D74E82">
      <w:pPr>
        <w:pStyle w:val="consolas"/>
        <w:rPr>
          <w:color w:val="7F7F7F" w:themeColor="text1" w:themeTint="80"/>
        </w:rPr>
      </w:pPr>
      <w:r w:rsidRPr="00D74E82">
        <w:rPr>
          <w:color w:val="7F7F7F" w:themeColor="text1" w:themeTint="80"/>
        </w:rPr>
        <w:t> </w:t>
      </w:r>
    </w:p>
    <w:p w:rsidR="00446AD9" w:rsidRPr="00D74E82" w:rsidRDefault="00446AD9" w:rsidP="00D74E82">
      <w:pPr>
        <w:pStyle w:val="consolas"/>
        <w:rPr>
          <w:color w:val="7F7F7F" w:themeColor="text1" w:themeTint="80"/>
        </w:rPr>
      </w:pPr>
      <w:proofErr w:type="spellStart"/>
      <w:r w:rsidRPr="00D74E82">
        <w:rPr>
          <w:color w:val="7F7F7F" w:themeColor="text1" w:themeTint="80"/>
        </w:rPr>
        <w:t>static</w:t>
      </w:r>
      <w:proofErr w:type="spellEnd"/>
      <w:r w:rsidRPr="00D74E82">
        <w:rPr>
          <w:color w:val="7F7F7F" w:themeColor="text1" w:themeTint="80"/>
        </w:rPr>
        <w:t xml:space="preserve"> </w:t>
      </w:r>
      <w:proofErr w:type="spellStart"/>
      <w:r w:rsidRPr="00D74E82">
        <w:rPr>
          <w:color w:val="7F7F7F" w:themeColor="text1" w:themeTint="80"/>
        </w:rPr>
        <w:t>int</w:t>
      </w:r>
      <w:proofErr w:type="spellEnd"/>
      <w:r w:rsidRPr="00D74E82">
        <w:rPr>
          <w:color w:val="7F7F7F" w:themeColor="text1" w:themeTint="80"/>
        </w:rPr>
        <w:t xml:space="preserve"> </w:t>
      </w:r>
      <w:proofErr w:type="spellStart"/>
      <w:r w:rsidRPr="00D74E82">
        <w:rPr>
          <w:color w:val="7F7F7F" w:themeColor="text1" w:themeTint="80"/>
        </w:rPr>
        <w:t>g_x</w:t>
      </w:r>
      <w:proofErr w:type="spellEnd"/>
      <w:r w:rsidRPr="00D74E82">
        <w:rPr>
          <w:color w:val="7F7F7F" w:themeColor="text1" w:themeTint="80"/>
        </w:rPr>
        <w:t xml:space="preserve">; </w:t>
      </w:r>
      <w:r w:rsidRPr="00D74E82">
        <w:rPr>
          <w:rFonts w:eastAsiaTheme="majorEastAsia"/>
          <w:color w:val="7F7F7F" w:themeColor="text1" w:themeTint="80"/>
        </w:rPr>
        <w:t xml:space="preserve">// </w:t>
      </w:r>
      <w:proofErr w:type="spellStart"/>
      <w:r w:rsidRPr="00D74E82">
        <w:rPr>
          <w:rFonts w:eastAsiaTheme="majorEastAsia"/>
          <w:color w:val="7F7F7F" w:themeColor="text1" w:themeTint="80"/>
        </w:rPr>
        <w:t>g_x</w:t>
      </w:r>
      <w:proofErr w:type="spellEnd"/>
      <w:r w:rsidRPr="00D74E82">
        <w:rPr>
          <w:rFonts w:eastAsiaTheme="majorEastAsia"/>
          <w:color w:val="7F7F7F" w:themeColor="text1" w:themeTint="80"/>
        </w:rPr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D74E82" w:rsidRDefault="00446AD9" w:rsidP="00D74E82">
      <w:pPr>
        <w:pStyle w:val="consolas"/>
        <w:rPr>
          <w:color w:val="7F7F7F" w:themeColor="text1" w:themeTint="80"/>
        </w:rPr>
      </w:pPr>
      <w:r w:rsidRPr="00D74E82">
        <w:rPr>
          <w:color w:val="7F7F7F" w:themeColor="text1" w:themeTint="80"/>
        </w:rPr>
        <w:t xml:space="preserve"> </w:t>
      </w:r>
    </w:p>
    <w:p w:rsidR="00446AD9" w:rsidRPr="00D74E82" w:rsidRDefault="00446AD9" w:rsidP="00D74E82">
      <w:pPr>
        <w:pStyle w:val="consolas"/>
        <w:rPr>
          <w:color w:val="7F7F7F" w:themeColor="text1" w:themeTint="80"/>
        </w:rPr>
      </w:pPr>
      <w:proofErr w:type="spellStart"/>
      <w:r w:rsidRPr="00D74E82">
        <w:rPr>
          <w:color w:val="7F7F7F" w:themeColor="text1" w:themeTint="80"/>
        </w:rPr>
        <w:t>int</w:t>
      </w:r>
      <w:proofErr w:type="spellEnd"/>
      <w:r w:rsidRPr="00D74E82">
        <w:rPr>
          <w:color w:val="7F7F7F" w:themeColor="text1" w:themeTint="80"/>
        </w:rPr>
        <w:t xml:space="preserve"> </w:t>
      </w:r>
      <w:proofErr w:type="spellStart"/>
      <w:proofErr w:type="gramStart"/>
      <w:r w:rsidRPr="00D74E82">
        <w:rPr>
          <w:color w:val="7F7F7F" w:themeColor="text1" w:themeTint="80"/>
        </w:rPr>
        <w:t>main</w:t>
      </w:r>
      <w:proofErr w:type="spellEnd"/>
      <w:r w:rsidRPr="00D74E82">
        <w:rPr>
          <w:color w:val="7F7F7F" w:themeColor="text1" w:themeTint="80"/>
        </w:rPr>
        <w:t>(</w:t>
      </w:r>
      <w:proofErr w:type="gramEnd"/>
      <w:r w:rsidRPr="00D74E82">
        <w:rPr>
          <w:color w:val="7F7F7F" w:themeColor="text1" w:themeTint="80"/>
        </w:rPr>
        <w:t>){</w:t>
      </w:r>
    </w:p>
    <w:p w:rsidR="00446AD9" w:rsidRPr="00D74E82" w:rsidRDefault="00446AD9" w:rsidP="00D74E82">
      <w:pPr>
        <w:pStyle w:val="consolas"/>
        <w:rPr>
          <w:color w:val="7F7F7F" w:themeColor="text1" w:themeTint="80"/>
        </w:rPr>
      </w:pPr>
      <w:r w:rsidRPr="00D74E82">
        <w:rPr>
          <w:color w:val="7F7F7F" w:themeColor="text1" w:themeTint="80"/>
        </w:rPr>
        <w:t>    </w:t>
      </w:r>
      <w:proofErr w:type="spellStart"/>
      <w:r w:rsidRPr="00D74E82">
        <w:rPr>
          <w:color w:val="7F7F7F" w:themeColor="text1" w:themeTint="80"/>
        </w:rPr>
        <w:t>return</w:t>
      </w:r>
      <w:proofErr w:type="spellEnd"/>
      <w:r w:rsidRPr="00D74E82">
        <w:rPr>
          <w:color w:val="7F7F7F" w:themeColor="text1" w:themeTint="80"/>
        </w:rPr>
        <w:t xml:space="preserve"> 0;</w:t>
      </w:r>
    </w:p>
    <w:p w:rsidR="00124BF9" w:rsidRPr="00D74E82" w:rsidRDefault="00446AD9" w:rsidP="00D74E82">
      <w:pPr>
        <w:pStyle w:val="consolas"/>
        <w:rPr>
          <w:rStyle w:val="a7"/>
          <w:i w:val="0"/>
          <w:iCs w:val="0"/>
          <w:color w:val="7F7F7F" w:themeColor="text1" w:themeTint="80"/>
        </w:rPr>
      </w:pPr>
      <w:r w:rsidRPr="00D74E82">
        <w:rPr>
          <w:color w:val="7F7F7F" w:themeColor="text1" w:themeTint="80"/>
        </w:rPr>
        <w:t>}</w:t>
      </w:r>
    </w:p>
    <w:p w:rsidR="00D74E82" w:rsidRDefault="00D74E82" w:rsidP="00DB2F27">
      <w:pPr>
        <w:rPr>
          <w:lang w:eastAsia="ru-RU"/>
        </w:rPr>
      </w:pPr>
    </w:p>
    <w:p w:rsidR="00D74E82" w:rsidRDefault="00D74E82" w:rsidP="00D74E82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7193A" wp14:editId="203F96EC">
                <wp:simplePos x="0" y="0"/>
                <wp:positionH relativeFrom="column">
                  <wp:posOffset>-783590</wp:posOffset>
                </wp:positionH>
                <wp:positionV relativeFrom="paragraph">
                  <wp:posOffset>834179</wp:posOffset>
                </wp:positionV>
                <wp:extent cx="6766560" cy="1820334"/>
                <wp:effectExtent l="0" t="0" r="1524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820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102F" id="Прямоугольник 3" o:spid="_x0000_s1026" style="position:absolute;margin-left:-61.7pt;margin-top:65.7pt;width:532.8pt;height:1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" filled="f" strokecolor="gray [1629]" strokeweight="1.5pt"/>
            </w:pict>
          </mc:Fallback>
        </mc:AlternateContent>
      </w:r>
      <w:r w:rsidR="00DB2F27"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="00DB2F27" w:rsidRPr="00DB2F27">
        <w:rPr>
          <w:b/>
          <w:bCs/>
          <w:lang w:eastAsia="ru-RU"/>
        </w:rPr>
        <w:t xml:space="preserve">ключевое слово </w:t>
      </w:r>
      <w:proofErr w:type="spellStart"/>
      <w:r w:rsidR="00DB2F27" w:rsidRPr="00DB2F27">
        <w:rPr>
          <w:b/>
          <w:bCs/>
          <w:lang w:eastAsia="ru-RU"/>
        </w:rPr>
        <w:t>extern</w:t>
      </w:r>
      <w:proofErr w:type="spellEnd"/>
      <w:r w:rsidR="00DB2F27" w:rsidRPr="00DB2F27">
        <w:rPr>
          <w:lang w:eastAsia="ru-RU"/>
        </w:rPr>
        <w:t>: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r w:rsidRPr="00DB2F27">
        <w:rPr>
          <w:color w:val="7F7F7F" w:themeColor="text1" w:themeTint="80"/>
        </w:rPr>
        <w:t>#</w:t>
      </w:r>
      <w:proofErr w:type="spellStart"/>
      <w:r w:rsidRPr="00DB2F27">
        <w:rPr>
          <w:color w:val="7F7F7F" w:themeColor="text1" w:themeTint="80"/>
        </w:rPr>
        <w:t>include</w:t>
      </w:r>
      <w:proofErr w:type="spellEnd"/>
      <w:r w:rsidRPr="00DB2F27">
        <w:rPr>
          <w:color w:val="7F7F7F" w:themeColor="text1" w:themeTint="80"/>
        </w:rPr>
        <w:t xml:space="preserve"> &lt;</w:t>
      </w:r>
      <w:proofErr w:type="spellStart"/>
      <w:r w:rsidRPr="00DB2F27">
        <w:rPr>
          <w:color w:val="7F7F7F" w:themeColor="text1" w:themeTint="80"/>
        </w:rPr>
        <w:t>iostream</w:t>
      </w:r>
      <w:proofErr w:type="spellEnd"/>
      <w:r w:rsidRPr="00DB2F27">
        <w:rPr>
          <w:color w:val="7F7F7F" w:themeColor="text1" w:themeTint="80"/>
        </w:rPr>
        <w:t>&gt;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r w:rsidRPr="00DB2F27">
        <w:rPr>
          <w:color w:val="7F7F7F" w:themeColor="text1" w:themeTint="80"/>
        </w:rPr>
        <w:t> 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proofErr w:type="spellStart"/>
      <w:r w:rsidRPr="00DB2F27">
        <w:rPr>
          <w:color w:val="7F7F7F" w:themeColor="text1" w:themeTint="80"/>
        </w:rPr>
        <w:t>extern</w:t>
      </w:r>
      <w:proofErr w:type="spellEnd"/>
      <w:r w:rsidRPr="00DB2F27">
        <w:rPr>
          <w:color w:val="7F7F7F" w:themeColor="text1" w:themeTint="80"/>
        </w:rPr>
        <w:t xml:space="preserve"> </w:t>
      </w:r>
      <w:proofErr w:type="spellStart"/>
      <w:r w:rsidRPr="00DB2F27">
        <w:rPr>
          <w:color w:val="7F7F7F" w:themeColor="text1" w:themeTint="80"/>
        </w:rPr>
        <w:t>double</w:t>
      </w:r>
      <w:proofErr w:type="spellEnd"/>
      <w:r w:rsidRPr="00DB2F27">
        <w:rPr>
          <w:color w:val="7F7F7F" w:themeColor="text1" w:themeTint="80"/>
        </w:rPr>
        <w:t xml:space="preserve"> </w:t>
      </w:r>
      <w:proofErr w:type="spellStart"/>
      <w:r w:rsidRPr="00DB2F27">
        <w:rPr>
          <w:color w:val="7F7F7F" w:themeColor="text1" w:themeTint="80"/>
        </w:rPr>
        <w:t>g_y</w:t>
      </w:r>
      <w:proofErr w:type="spellEnd"/>
      <w:r w:rsidRPr="00DB2F27">
        <w:rPr>
          <w:color w:val="7F7F7F" w:themeColor="text1" w:themeTint="80"/>
        </w:rPr>
        <w:t xml:space="preserve">(9.8); // </w:t>
      </w:r>
      <w:proofErr w:type="spellStart"/>
      <w:r w:rsidRPr="00DB2F27">
        <w:rPr>
          <w:color w:val="7F7F7F" w:themeColor="text1" w:themeTint="80"/>
        </w:rPr>
        <w:t>g_y</w:t>
      </w:r>
      <w:proofErr w:type="spellEnd"/>
      <w:r w:rsidRPr="00DB2F27">
        <w:rPr>
          <w:color w:val="7F7F7F" w:themeColor="text1" w:themeTint="80"/>
        </w:rPr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r w:rsidRPr="00DB2F27">
        <w:rPr>
          <w:color w:val="7F7F7F" w:themeColor="text1" w:themeTint="80"/>
        </w:rPr>
        <w:t xml:space="preserve"> 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proofErr w:type="spellStart"/>
      <w:r w:rsidRPr="00DB2F27">
        <w:rPr>
          <w:color w:val="7F7F7F" w:themeColor="text1" w:themeTint="80"/>
        </w:rPr>
        <w:t>int</w:t>
      </w:r>
      <w:proofErr w:type="spellEnd"/>
      <w:r w:rsidRPr="00DB2F27">
        <w:rPr>
          <w:color w:val="7F7F7F" w:themeColor="text1" w:themeTint="80"/>
        </w:rPr>
        <w:t xml:space="preserve"> </w:t>
      </w:r>
      <w:proofErr w:type="spellStart"/>
      <w:proofErr w:type="gramStart"/>
      <w:r w:rsidRPr="00DB2F27">
        <w:rPr>
          <w:color w:val="7F7F7F" w:themeColor="text1" w:themeTint="80"/>
        </w:rPr>
        <w:t>main</w:t>
      </w:r>
      <w:proofErr w:type="spellEnd"/>
      <w:r w:rsidRPr="00DB2F27">
        <w:rPr>
          <w:color w:val="7F7F7F" w:themeColor="text1" w:themeTint="80"/>
        </w:rPr>
        <w:t>(</w:t>
      </w:r>
      <w:proofErr w:type="gramEnd"/>
      <w:r w:rsidRPr="00DB2F27">
        <w:rPr>
          <w:color w:val="7F7F7F" w:themeColor="text1" w:themeTint="80"/>
        </w:rPr>
        <w:t>){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r w:rsidRPr="00DB2F27">
        <w:rPr>
          <w:color w:val="7F7F7F" w:themeColor="text1" w:themeTint="80"/>
        </w:rPr>
        <w:t>    </w:t>
      </w:r>
      <w:proofErr w:type="spellStart"/>
      <w:r w:rsidRPr="00DB2F27">
        <w:rPr>
          <w:color w:val="7F7F7F" w:themeColor="text1" w:themeTint="80"/>
        </w:rPr>
        <w:t>return</w:t>
      </w:r>
      <w:proofErr w:type="spellEnd"/>
      <w:r w:rsidRPr="00DB2F27">
        <w:rPr>
          <w:color w:val="7F7F7F" w:themeColor="text1" w:themeTint="80"/>
        </w:rPr>
        <w:t xml:space="preserve"> 0;</w:t>
      </w:r>
    </w:p>
    <w:p w:rsidR="00DB2F27" w:rsidRPr="00DB2F27" w:rsidRDefault="00DB2F27" w:rsidP="00D74E82">
      <w:pPr>
        <w:pStyle w:val="consolas"/>
        <w:rPr>
          <w:color w:val="7F7F7F" w:themeColor="text1" w:themeTint="80"/>
        </w:rPr>
      </w:pPr>
      <w:r w:rsidRPr="00DB2F27">
        <w:rPr>
          <w:color w:val="7F7F7F" w:themeColor="text1" w:themeTint="80"/>
        </w:rPr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DB2F27" w:rsidRDefault="00DB2F27" w:rsidP="00D538EE">
      <w:pPr>
        <w:rPr>
          <w:rStyle w:val="a6"/>
          <w:color w:val="2F5496" w:themeColor="accent5" w:themeShade="BF"/>
        </w:rPr>
      </w:pPr>
      <w:hyperlink r:id="rId9" w:history="1">
        <w:r w:rsidRPr="00DB2F27">
          <w:rPr>
            <w:rStyle w:val="a6"/>
            <w:color w:val="2F5496" w:themeColor="accent5" w:themeShade="BF"/>
          </w:rPr>
          <w:t xml:space="preserve">Все о </w:t>
        </w:r>
        <w:proofErr w:type="spellStart"/>
        <w:r w:rsidRPr="00DB2F27">
          <w:rPr>
            <w:rStyle w:val="a6"/>
            <w:color w:val="2F5496" w:themeColor="accent5" w:themeShade="BF"/>
          </w:rPr>
          <w:t>static</w:t>
        </w:r>
        <w:proofErr w:type="spellEnd"/>
      </w:hyperlink>
      <w:r w:rsidR="00D538EE">
        <w:rPr>
          <w:rStyle w:val="a6"/>
          <w:color w:val="2F5496" w:themeColor="accent5" w:themeShade="BF"/>
        </w:rPr>
        <w:br/>
      </w:r>
      <w:r w:rsidRPr="00DB2F27">
        <w:rPr>
          <w:rStyle w:val="a6"/>
          <w:color w:val="2F5496" w:themeColor="accent5" w:themeShade="BF"/>
        </w:rPr>
        <w:fldChar w:fldCharType="begin"/>
      </w:r>
      <w:r w:rsidRPr="00DB2F27">
        <w:rPr>
          <w:rStyle w:val="a6"/>
          <w:color w:val="2F5496" w:themeColor="accent5" w:themeShade="BF"/>
        </w:rPr>
        <w:instrText xml:space="preserve"> HYPERLINK "https://ravesli.com/urok-49-globalnye-peremennye/" \l "toc-6" </w:instrText>
      </w:r>
      <w:r w:rsidRPr="00DB2F27">
        <w:rPr>
          <w:rStyle w:val="a6"/>
          <w:color w:val="2F5496" w:themeColor="accent5" w:themeShade="BF"/>
        </w:rPr>
      </w:r>
      <w:r w:rsidRPr="00DB2F27">
        <w:rPr>
          <w:rStyle w:val="a6"/>
          <w:color w:val="2F5496" w:themeColor="accent5" w:themeShade="BF"/>
        </w:rPr>
        <w:fldChar w:fldCharType="separate"/>
      </w:r>
      <w:proofErr w:type="gramStart"/>
      <w:r w:rsidRPr="00DB2F27">
        <w:rPr>
          <w:rStyle w:val="a6"/>
          <w:color w:val="2F5496" w:themeColor="accent5" w:themeShade="BF"/>
        </w:rPr>
        <w:t>О</w:t>
      </w:r>
      <w:proofErr w:type="gramEnd"/>
      <w:r w:rsidRPr="00DB2F27">
        <w:rPr>
          <w:rStyle w:val="a6"/>
          <w:color w:val="2F5496" w:themeColor="accent5" w:themeShade="BF"/>
        </w:rPr>
        <w:t xml:space="preserve"> глобал</w:t>
      </w:r>
      <w:r>
        <w:rPr>
          <w:rStyle w:val="a6"/>
          <w:color w:val="2F5496" w:themeColor="accent5" w:themeShade="BF"/>
        </w:rPr>
        <w:t xml:space="preserve">ьных переменных, </w:t>
      </w:r>
      <w:proofErr w:type="spellStart"/>
      <w:r>
        <w:rPr>
          <w:rStyle w:val="a6"/>
          <w:color w:val="2F5496" w:themeColor="accent5" w:themeShade="BF"/>
        </w:rPr>
        <w:t>extern</w:t>
      </w:r>
      <w:proofErr w:type="spellEnd"/>
      <w:r>
        <w:rPr>
          <w:rStyle w:val="a6"/>
          <w:color w:val="2F5496" w:themeColor="accent5" w:themeShade="BF"/>
        </w:rPr>
        <w:t xml:space="preserve">, </w:t>
      </w:r>
      <w:proofErr w:type="spellStart"/>
      <w:r>
        <w:rPr>
          <w:rStyle w:val="a6"/>
          <w:color w:val="2F5496" w:themeColor="accent5" w:themeShade="BF"/>
        </w:rPr>
        <w:t>static</w:t>
      </w:r>
      <w:proofErr w:type="spellEnd"/>
    </w:p>
    <w:p w:rsidR="00DB2F27" w:rsidRDefault="00DB2F27" w:rsidP="00DB2F27">
      <w:pPr>
        <w:rPr>
          <w:rStyle w:val="a6"/>
          <w:color w:val="2F5496" w:themeColor="accent5" w:themeShade="BF"/>
        </w:rPr>
      </w:pPr>
      <w:r w:rsidRPr="00DB2F27">
        <w:rPr>
          <w:rStyle w:val="a6"/>
          <w:color w:val="2F5496" w:themeColor="accent5" w:themeShade="BF"/>
        </w:rPr>
        <w:t> </w:t>
      </w:r>
      <w:r w:rsidRPr="00DB2F27">
        <w:rPr>
          <w:rStyle w:val="a6"/>
          <w:color w:val="2F5496" w:themeColor="accent5" w:themeShade="BF"/>
        </w:rPr>
        <w:fldChar w:fldCharType="end"/>
      </w:r>
      <w:r w:rsidRPr="00DB2F27">
        <w:rPr>
          <w:rStyle w:val="a6"/>
          <w:color w:val="2F5496" w:themeColor="accent5" w:themeShade="BF"/>
        </w:rPr>
        <w:t xml:space="preserve"> </w:t>
      </w:r>
    </w:p>
    <w:p w:rsidR="00F679C0" w:rsidRDefault="00F679C0" w:rsidP="00F679C0">
      <w:pPr>
        <w:pStyle w:val="1"/>
        <w:rPr>
          <w:sz w:val="36"/>
          <w:szCs w:val="36"/>
        </w:rPr>
      </w:pPr>
      <w:r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3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b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b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b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b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0" w:tgtFrame="_blank" w:history="1">
        <w:r w:rsidRPr="00D74E82">
          <w:t>параметров функции</w:t>
        </w:r>
      </w:hyperlink>
      <w:r w:rsidRPr="00D74E82">
        <w:t> и </w:t>
      </w:r>
      <w:hyperlink r:id="rId11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lastRenderedPageBreak/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n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="00EB0C7E" w:rsidRPr="00EB0C7E">
        <w:rPr>
          <w:rFonts w:ascii="Consolas" w:eastAsia="Times New Roman" w:hAnsi="Consolas" w:cs="Courier New"/>
          <w:color w:val="999999"/>
          <w:lang w:val="en-US"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EB0C7E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Style w:val="a4"/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drawing>
          <wp:inline distT="0" distB="0" distL="0" distR="0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76" cy="42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</w:t>
      </w:r>
      <w:r w:rsidRPr="00E57B6E">
        <w:rPr>
          <w:lang w:eastAsia="ru-RU"/>
        </w:rPr>
        <w:lastRenderedPageBreak/>
        <w:t>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7"/>
        </w:rPr>
      </w:pPr>
      <w:proofErr w:type="spellStart"/>
      <w:r w:rsidRPr="00A6113D">
        <w:rPr>
          <w:rStyle w:val="a7"/>
        </w:rPr>
        <w:t>Аллокатор</w:t>
      </w:r>
      <w:proofErr w:type="spellEnd"/>
      <w:r w:rsidRPr="00A6113D">
        <w:rPr>
          <w:rStyle w:val="a7"/>
        </w:rPr>
        <w:t xml:space="preserve"> — это часть программы, которая запрашивает память большими кусками напря</w:t>
      </w:r>
      <w:r>
        <w:rPr>
          <w:rStyle w:val="a7"/>
        </w:rPr>
        <w:t xml:space="preserve">мую у ОС через системные вызовы </w:t>
      </w:r>
      <w:r w:rsidRPr="00A6113D">
        <w:rPr>
          <w:rStyle w:val="a7"/>
        </w:rPr>
        <w:t>(в Си это могут быть функции </w:t>
      </w:r>
      <w:proofErr w:type="spellStart"/>
      <w:r w:rsidRPr="00A6113D">
        <w:rPr>
          <w:rStyle w:val="a7"/>
        </w:rPr>
        <w:t>malloc</w:t>
      </w:r>
      <w:proofErr w:type="spellEnd"/>
      <w:proofErr w:type="gramStart"/>
      <w:r w:rsidRPr="00A6113D">
        <w:rPr>
          <w:rStyle w:val="a7"/>
        </w:rPr>
        <w:t>()/</w:t>
      </w:r>
      <w:proofErr w:type="spellStart"/>
      <w:proofErr w:type="gramEnd"/>
      <w:r w:rsidRPr="00A6113D">
        <w:rPr>
          <w:rStyle w:val="a7"/>
        </w:rPr>
        <w:t>free</w:t>
      </w:r>
      <w:proofErr w:type="spellEnd"/>
      <w:r w:rsidRPr="00A6113D">
        <w:rPr>
          <w:rStyle w:val="a7"/>
        </w:rPr>
        <w:t>())</w:t>
      </w:r>
      <w:r>
        <w:rPr>
          <w:rStyle w:val="a7"/>
        </w:rPr>
        <w:t xml:space="preserve">, </w:t>
      </w:r>
      <w:r w:rsidRPr="00A6113D">
        <w:rPr>
          <w:rStyle w:val="a7"/>
        </w:rPr>
        <w:t>затем по частям отдаёт эту память приложению. 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F67213" w:rsidP="001D6C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8F634" wp14:editId="0F9A1218">
                <wp:simplePos x="0" y="0"/>
                <wp:positionH relativeFrom="column">
                  <wp:posOffset>-812800</wp:posOffset>
                </wp:positionH>
                <wp:positionV relativeFrom="paragraph">
                  <wp:posOffset>1334981</wp:posOffset>
                </wp:positionV>
                <wp:extent cx="6766560" cy="1769533"/>
                <wp:effectExtent l="0" t="0" r="1524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7695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2E3A" id="Прямоугольник 7" o:spid="_x0000_s1026" style="position:absolute;margin-left:-64pt;margin-top:105.1pt;width:532.8pt;height:1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" filled="f" strokecolor="gray [1629]" strokeweight="1.5pt"/>
            </w:pict>
          </mc:Fallback>
        </mc:AlternateContent>
      </w:r>
      <w:r w:rsidR="001D6C65"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 w:rsidR="001D6C65">
        <w:t xml:space="preserve"> </w:t>
      </w:r>
      <w:r w:rsidR="001D6C65" w:rsidRPr="00BA4467">
        <w:t>Данный механизм потери памяти из-за потери указателя называется утечкой (</w:t>
      </w:r>
      <w:proofErr w:type="spellStart"/>
      <w:r w:rsidR="001D6C65" w:rsidRPr="00BA4467">
        <w:rPr>
          <w:b/>
        </w:rPr>
        <w:t>leaks</w:t>
      </w:r>
      <w:proofErr w:type="spellEnd"/>
      <w:r w:rsidR="001D6C65" w:rsidRPr="00BA4467">
        <w:rPr>
          <w:b/>
        </w:rPr>
        <w:t>)</w:t>
      </w:r>
      <w:r w:rsidR="001D6C65" w:rsidRPr="00BA4467">
        <w:t>.</w:t>
      </w:r>
      <w:r w:rsidR="001D6C65" w:rsidRPr="001D6C65">
        <w:rPr>
          <w:lang w:eastAsia="ru-RU"/>
        </w:rPr>
        <w:t xml:space="preserve"> </w:t>
      </w:r>
      <w:r w:rsidR="001D6C65"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1D6C65">
      <w:pPr>
        <w:pStyle w:val="consolas"/>
        <w:rPr>
          <w:color w:val="7F7F7F" w:themeColor="text1" w:themeTint="80"/>
        </w:rPr>
      </w:pPr>
      <w:proofErr w:type="spellStart"/>
      <w:proofErr w:type="gramStart"/>
      <w:r w:rsidRPr="001D6C65">
        <w:rPr>
          <w:color w:val="7F7F7F" w:themeColor="text1" w:themeTint="80"/>
          <w:lang w:val="en-US"/>
        </w:rPr>
        <w:t>int</w:t>
      </w:r>
      <w:proofErr w:type="spellEnd"/>
      <w:proofErr w:type="gramEnd"/>
      <w:r w:rsidRPr="001D6C65">
        <w:rPr>
          <w:color w:val="7F7F7F" w:themeColor="text1" w:themeTint="80"/>
          <w:lang w:val="en-US"/>
        </w:rPr>
        <w:t> </w:t>
      </w:r>
      <w:r w:rsidRPr="001D6C65">
        <w:rPr>
          <w:color w:val="7F7F7F" w:themeColor="text1" w:themeTint="80"/>
        </w:rPr>
        <w:t>*</w:t>
      </w:r>
      <w:proofErr w:type="spellStart"/>
      <w:r w:rsidRPr="001D6C65">
        <w:rPr>
          <w:color w:val="7F7F7F" w:themeColor="text1" w:themeTint="80"/>
          <w:lang w:val="en-US"/>
        </w:rPr>
        <w:t>ptr</w:t>
      </w:r>
      <w:proofErr w:type="spellEnd"/>
      <w:r w:rsidRPr="001D6C65">
        <w:rPr>
          <w:color w:val="7F7F7F" w:themeColor="text1" w:themeTint="80"/>
        </w:rPr>
        <w:t>_</w:t>
      </w:r>
      <w:proofErr w:type="spellStart"/>
      <w:r w:rsidRPr="001D6C65">
        <w:rPr>
          <w:color w:val="7F7F7F" w:themeColor="text1" w:themeTint="80"/>
          <w:lang w:val="en-US"/>
        </w:rPr>
        <w:t>i</w:t>
      </w:r>
      <w:proofErr w:type="spellEnd"/>
      <w:r w:rsidRPr="001D6C65">
        <w:rPr>
          <w:color w:val="7F7F7F" w:themeColor="text1" w:themeTint="80"/>
        </w:rPr>
        <w:t>;</w:t>
      </w:r>
      <w:r w:rsidRPr="001D6C65">
        <w:rPr>
          <w:color w:val="7F7F7F" w:themeColor="text1" w:themeTint="80"/>
        </w:rPr>
        <w:t xml:space="preserve"> // </w:t>
      </w:r>
      <w:r>
        <w:rPr>
          <w:color w:val="7F7F7F" w:themeColor="text1" w:themeTint="80"/>
        </w:rPr>
        <w:t>Указатель</w:t>
      </w:r>
      <w:r w:rsidRPr="001D6C65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на</w:t>
      </w:r>
      <w:r w:rsidRPr="001D6C65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переменную</w:t>
      </w:r>
      <w:r w:rsidRPr="001D6C65">
        <w:rPr>
          <w:color w:val="7F7F7F" w:themeColor="text1" w:themeTint="80"/>
        </w:rPr>
        <w:br/>
      </w:r>
      <w:r w:rsidRPr="001D6C65">
        <w:rPr>
          <w:color w:val="7F7F7F" w:themeColor="text1" w:themeTint="80"/>
          <w:lang w:val="en-US"/>
        </w:rPr>
        <w:t>double </w:t>
      </w:r>
      <w:r w:rsidRPr="001D6C65">
        <w:rPr>
          <w:color w:val="7F7F7F" w:themeColor="text1" w:themeTint="80"/>
        </w:rPr>
        <w:t>*</w:t>
      </w:r>
      <w:proofErr w:type="spellStart"/>
      <w:r w:rsidRPr="001D6C65">
        <w:rPr>
          <w:color w:val="7F7F7F" w:themeColor="text1" w:themeTint="80"/>
          <w:lang w:val="en-US"/>
        </w:rPr>
        <w:t>ptr</w:t>
      </w:r>
      <w:proofErr w:type="spellEnd"/>
      <w:r w:rsidRPr="001D6C65">
        <w:rPr>
          <w:color w:val="7F7F7F" w:themeColor="text1" w:themeTint="80"/>
        </w:rPr>
        <w:t>_</w:t>
      </w:r>
      <w:r w:rsidRPr="001D6C65">
        <w:rPr>
          <w:color w:val="7F7F7F" w:themeColor="text1" w:themeTint="80"/>
          <w:lang w:val="en-US"/>
        </w:rPr>
        <w:t>d</w:t>
      </w:r>
      <w:r w:rsidRPr="001D6C65">
        <w:rPr>
          <w:color w:val="7F7F7F" w:themeColor="text1" w:themeTint="80"/>
        </w:rPr>
        <w:t>;</w:t>
      </w:r>
      <w:r w:rsidRPr="001D6C65">
        <w:rPr>
          <w:color w:val="7F7F7F" w:themeColor="text1" w:themeTint="80"/>
        </w:rPr>
        <w:t xml:space="preserve"> //</w:t>
      </w:r>
      <w:r>
        <w:rPr>
          <w:color w:val="7F7F7F" w:themeColor="text1" w:themeTint="80"/>
        </w:rPr>
        <w:t xml:space="preserve"> Указатель на голову массива</w:t>
      </w:r>
      <w:r w:rsidRPr="001D6C65">
        <w:rPr>
          <w:color w:val="7F7F7F" w:themeColor="text1" w:themeTint="80"/>
        </w:rPr>
        <w:br/>
        <w:t>…</w:t>
      </w:r>
      <w:r w:rsidRPr="001D6C65">
        <w:rPr>
          <w:color w:val="7F7F7F" w:themeColor="text1" w:themeTint="80"/>
        </w:rPr>
        <w:br/>
      </w:r>
      <w:proofErr w:type="spellStart"/>
      <w:r w:rsidRPr="001D6C65">
        <w:rPr>
          <w:color w:val="7F7F7F" w:themeColor="text1" w:themeTint="80"/>
          <w:lang w:val="en-US"/>
        </w:rPr>
        <w:t>ptr</w:t>
      </w:r>
      <w:proofErr w:type="spellEnd"/>
      <w:r w:rsidRPr="001D6C65">
        <w:rPr>
          <w:color w:val="7F7F7F" w:themeColor="text1" w:themeTint="80"/>
        </w:rPr>
        <w:t>_</w:t>
      </w:r>
      <w:proofErr w:type="spellStart"/>
      <w:r w:rsidRPr="001D6C65">
        <w:rPr>
          <w:color w:val="7F7F7F" w:themeColor="text1" w:themeTint="80"/>
          <w:lang w:val="en-US"/>
        </w:rPr>
        <w:t>i</w:t>
      </w:r>
      <w:proofErr w:type="spellEnd"/>
      <w:r w:rsidRPr="001D6C65">
        <w:rPr>
          <w:color w:val="7F7F7F" w:themeColor="text1" w:themeTint="80"/>
          <w:lang w:val="en-US"/>
        </w:rPr>
        <w:t> </w:t>
      </w:r>
      <w:r w:rsidRPr="001D6C65">
        <w:rPr>
          <w:color w:val="7F7F7F" w:themeColor="text1" w:themeTint="80"/>
        </w:rPr>
        <w:t>=</w:t>
      </w:r>
      <w:r w:rsidRPr="001D6C65">
        <w:rPr>
          <w:color w:val="7F7F7F" w:themeColor="text1" w:themeTint="80"/>
          <w:lang w:val="en-US"/>
        </w:rPr>
        <w:t> new </w:t>
      </w:r>
      <w:proofErr w:type="spellStart"/>
      <w:r w:rsidRPr="001D6C65">
        <w:rPr>
          <w:color w:val="7F7F7F" w:themeColor="text1" w:themeTint="80"/>
          <w:lang w:val="en-US"/>
        </w:rPr>
        <w:t>int</w:t>
      </w:r>
      <w:proofErr w:type="spellEnd"/>
      <w:r w:rsidRPr="001D6C65">
        <w:rPr>
          <w:color w:val="7F7F7F" w:themeColor="text1" w:themeTint="80"/>
        </w:rPr>
        <w:t>;</w:t>
      </w:r>
      <w:r w:rsidRPr="001D6C65">
        <w:rPr>
          <w:color w:val="7F7F7F" w:themeColor="text1" w:themeTint="80"/>
        </w:rPr>
        <w:t xml:space="preserve"> </w:t>
      </w:r>
      <w:r w:rsidRPr="001D6C65">
        <w:rPr>
          <w:color w:val="7F7F7F" w:themeColor="text1" w:themeTint="80"/>
        </w:rPr>
        <w:br/>
      </w:r>
      <w:proofErr w:type="spellStart"/>
      <w:r w:rsidRPr="001D6C65">
        <w:rPr>
          <w:color w:val="7F7F7F" w:themeColor="text1" w:themeTint="80"/>
          <w:lang w:val="en-US"/>
        </w:rPr>
        <w:t>ptr</w:t>
      </w:r>
      <w:proofErr w:type="spellEnd"/>
      <w:r w:rsidRPr="001D6C65">
        <w:rPr>
          <w:color w:val="7F7F7F" w:themeColor="text1" w:themeTint="80"/>
        </w:rPr>
        <w:t>_</w:t>
      </w:r>
      <w:r w:rsidRPr="001D6C65">
        <w:rPr>
          <w:color w:val="7F7F7F" w:themeColor="text1" w:themeTint="80"/>
          <w:lang w:val="en-US"/>
        </w:rPr>
        <w:t>d </w:t>
      </w:r>
      <w:r w:rsidRPr="001D6C65">
        <w:rPr>
          <w:color w:val="7F7F7F" w:themeColor="text1" w:themeTint="80"/>
        </w:rPr>
        <w:t>=</w:t>
      </w:r>
      <w:r w:rsidRPr="001D6C65">
        <w:rPr>
          <w:color w:val="7F7F7F" w:themeColor="text1" w:themeTint="80"/>
          <w:lang w:val="en-US"/>
        </w:rPr>
        <w:t> new double</w:t>
      </w:r>
      <w:r w:rsidRPr="001D6C65">
        <w:rPr>
          <w:color w:val="7F7F7F" w:themeColor="text1" w:themeTint="80"/>
        </w:rPr>
        <w:t>[10];</w:t>
      </w:r>
    </w:p>
    <w:p w:rsidR="001D6C65" w:rsidRPr="00E4691C" w:rsidRDefault="001D6C65" w:rsidP="001D6C65">
      <w:pPr>
        <w:pStyle w:val="consolas"/>
        <w:rPr>
          <w:color w:val="7F7F7F" w:themeColor="text1" w:themeTint="80"/>
        </w:rPr>
      </w:pPr>
      <w:r w:rsidRPr="00E4691C">
        <w:rPr>
          <w:color w:val="7F7F7F" w:themeColor="text1" w:themeTint="80"/>
        </w:rPr>
        <w:t>…</w:t>
      </w:r>
    </w:p>
    <w:p w:rsidR="001D6C65" w:rsidRPr="006714A8" w:rsidRDefault="001D6C65" w:rsidP="001D6C65">
      <w:pPr>
        <w:pStyle w:val="consolas"/>
        <w:rPr>
          <w:color w:val="7F7F7F" w:themeColor="text1" w:themeTint="80"/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808080" w:themeColor="background1" w:themeShade="80"/>
          <w:szCs w:val="28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color w:val="7F7F7F" w:themeColor="text1" w:themeTint="80"/>
          <w:lang w:val="en-US"/>
        </w:rPr>
        <w:t> </w:t>
      </w:r>
      <w:proofErr w:type="spellStart"/>
      <w:r w:rsidRPr="006714A8">
        <w:rPr>
          <w:color w:val="7F7F7F" w:themeColor="text1" w:themeTint="80"/>
          <w:lang w:val="en-US"/>
        </w:rPr>
        <w:t>ptr_i</w:t>
      </w:r>
      <w:proofErr w:type="spellEnd"/>
      <w:r w:rsidRPr="006714A8">
        <w:rPr>
          <w:color w:val="7F7F7F" w:themeColor="text1" w:themeTint="80"/>
          <w:lang w:val="en-US"/>
        </w:rPr>
        <w:t>;</w:t>
      </w:r>
      <w:r w:rsidR="006714A8" w:rsidRPr="006714A8">
        <w:rPr>
          <w:color w:val="7F7F7F" w:themeColor="text1" w:themeTint="80"/>
          <w:lang w:val="en-US"/>
        </w:rPr>
        <w:t xml:space="preserve"> </w:t>
      </w:r>
      <w:r w:rsidR="006714A8">
        <w:rPr>
          <w:color w:val="7F7F7F" w:themeColor="text1" w:themeTint="80"/>
          <w:lang w:val="en-US"/>
        </w:rPr>
        <w:t>//</w:t>
      </w:r>
      <w:r w:rsidR="006714A8" w:rsidRPr="006714A8">
        <w:rPr>
          <w:color w:val="7F7F7F" w:themeColor="text1" w:themeTint="80"/>
          <w:lang w:val="en-US"/>
        </w:rPr>
        <w:t xml:space="preserve"> </w:t>
      </w:r>
      <w:r w:rsidR="006714A8">
        <w:rPr>
          <w:color w:val="7F7F7F" w:themeColor="text1" w:themeTint="80"/>
        </w:rPr>
        <w:t>Освобождение</w:t>
      </w:r>
      <w:r w:rsidR="006714A8" w:rsidRPr="006714A8">
        <w:rPr>
          <w:color w:val="7F7F7F" w:themeColor="text1" w:themeTint="80"/>
          <w:lang w:val="en-US"/>
        </w:rPr>
        <w:t xml:space="preserve"> </w:t>
      </w:r>
      <w:r w:rsidR="006714A8">
        <w:rPr>
          <w:color w:val="7F7F7F" w:themeColor="text1" w:themeTint="80"/>
        </w:rPr>
        <w:t>памяти</w:t>
      </w:r>
      <w:r w:rsidRPr="006714A8">
        <w:rPr>
          <w:color w:val="7F7F7F" w:themeColor="text1" w:themeTint="80"/>
          <w:lang w:val="en-US"/>
        </w:rPr>
        <w:br/>
      </w:r>
      <w:r w:rsidRPr="006714A8">
        <w:rPr>
          <w:rStyle w:val="kwd"/>
          <w:rFonts w:eastAsiaTheme="majorEastAsia" w:cs="Segoe UI Light"/>
          <w:color w:val="808080" w:themeColor="background1" w:themeShade="80"/>
          <w:szCs w:val="28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color w:val="7F7F7F" w:themeColor="text1" w:themeTint="80"/>
          <w:lang w:val="en-US"/>
        </w:rPr>
        <w:t>[] </w:t>
      </w:r>
      <w:proofErr w:type="spellStart"/>
      <w:r w:rsidRPr="006714A8">
        <w:rPr>
          <w:color w:val="7F7F7F" w:themeColor="text1" w:themeTint="80"/>
          <w:lang w:val="en-US"/>
        </w:rPr>
        <w:t>ptr_d</w:t>
      </w:r>
      <w:proofErr w:type="spellEnd"/>
      <w:r w:rsidRPr="006714A8">
        <w:rPr>
          <w:color w:val="7F7F7F" w:themeColor="text1" w:themeTint="80"/>
          <w:lang w:val="en-US"/>
        </w:rPr>
        <w:t>;</w:t>
      </w:r>
    </w:p>
    <w:p w:rsidR="001D6C65" w:rsidRPr="006714A8" w:rsidRDefault="001D6C65" w:rsidP="001D6C65">
      <w:pPr>
        <w:pStyle w:val="consolas"/>
        <w:rPr>
          <w:color w:val="7F7F7F" w:themeColor="text1" w:themeTint="80"/>
          <w:lang w:val="en-US"/>
        </w:rPr>
      </w:pPr>
    </w:p>
    <w:p w:rsidR="00DB2F27" w:rsidRDefault="00D74E82" w:rsidP="00A6113D">
      <w:pPr>
        <w:rPr>
          <w:rStyle w:val="a6"/>
          <w:color w:val="2F5496" w:themeColor="accent5" w:themeShade="BF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Pr="00D538EE" w:rsidRDefault="00F67213" w:rsidP="00D538EE">
      <w:pPr>
        <w:rPr>
          <w:rStyle w:val="a6"/>
          <w:color w:val="2F5496" w:themeColor="accent5" w:themeShade="BF"/>
        </w:rPr>
      </w:pPr>
      <w:hyperlink r:id="rId14" w:history="1">
        <w:r w:rsidRPr="00F67213">
          <w:rPr>
            <w:rStyle w:val="a6"/>
            <w:color w:val="2F5496" w:themeColor="accent5" w:themeShade="BF"/>
          </w:rPr>
          <w:t>Память в языках программирования</w:t>
        </w:r>
      </w:hyperlink>
      <w:r>
        <w:rPr>
          <w:rStyle w:val="a6"/>
          <w:color w:val="2F5496" w:themeColor="accent5" w:themeShade="BF"/>
        </w:rPr>
        <w:br/>
      </w:r>
      <w:hyperlink r:id="rId15" w:history="1">
        <w:r w:rsidRPr="00F67213">
          <w:rPr>
            <w:rStyle w:val="a6"/>
            <w:color w:val="2F5496" w:themeColor="accent5" w:themeShade="BF"/>
          </w:rPr>
          <w:t>Динамическое выделение памяти</w:t>
        </w:r>
      </w:hyperlink>
      <w:r w:rsidR="00D538EE">
        <w:rPr>
          <w:rStyle w:val="a6"/>
          <w:color w:val="2F5496" w:themeColor="accent5" w:themeShade="BF"/>
        </w:rPr>
        <w:br/>
      </w:r>
      <w:hyperlink r:id="rId16" w:history="1">
        <w:r w:rsidR="00D538EE" w:rsidRPr="00D538EE">
          <w:rPr>
            <w:rStyle w:val="a6"/>
            <w:color w:val="2F5496" w:themeColor="accent5" w:themeShade="BF"/>
          </w:rPr>
          <w:t xml:space="preserve">Память в </w:t>
        </w:r>
        <w:r w:rsidR="00D538EE" w:rsidRPr="00D538EE">
          <w:rPr>
            <w:rStyle w:val="a6"/>
            <w:color w:val="2F5496" w:themeColor="accent5" w:themeShade="BF"/>
            <w:lang w:val="en-US"/>
          </w:rPr>
          <w:t>C</w:t>
        </w:r>
        <w:r w:rsidR="00D538EE" w:rsidRPr="00D538EE">
          <w:rPr>
            <w:rStyle w:val="a6"/>
            <w:color w:val="2F5496" w:themeColor="accent5" w:themeShade="BF"/>
          </w:rPr>
          <w:t>++</w:t>
        </w:r>
      </w:hyperlink>
    </w:p>
    <w:p w:rsidR="003B451E" w:rsidRDefault="003B451E" w:rsidP="003B451E">
      <w:pPr>
        <w:pStyle w:val="1"/>
      </w:pPr>
      <w:proofErr w:type="spellStart"/>
      <w:r w:rsidRPr="003B451E">
        <w:lastRenderedPageBreak/>
        <w:t>Rvalue</w:t>
      </w:r>
      <w:proofErr w:type="spellEnd"/>
      <w:r w:rsidRPr="003B451E">
        <w:t xml:space="preserve"> и </w:t>
      </w:r>
      <w:proofErr w:type="spellStart"/>
      <w:r w:rsidRPr="003B451E">
        <w:t>lvalue</w:t>
      </w:r>
      <w:proofErr w:type="spellEnd"/>
      <w:r>
        <w:t>.</w:t>
      </w:r>
    </w:p>
    <w:p w:rsidR="003B451E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3B451E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3B451E">
        <w:rPr>
          <w:lang w:val="en-US" w:eastAsia="ru-RU"/>
        </w:rPr>
        <w:t>;</w:t>
      </w:r>
    </w:p>
    <w:p w:rsidR="003B451E" w:rsidRPr="003B451E" w:rsidRDefault="003B451E" w:rsidP="003B451E">
      <w:pPr>
        <w:rPr>
          <w:rFonts w:ascii="Courier New" w:hAnsi="Courier New"/>
          <w:color w:val="111111"/>
          <w:lang w:val="en-US"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Default="003B451E" w:rsidP="003B451E">
      <w:r>
        <w:rPr>
          <w:noProof/>
          <w:lang w:eastAsia="ru-RU"/>
        </w:rPr>
        <w:drawing>
          <wp:inline distT="0" distB="0" distL="0" distR="0" wp14:anchorId="62531355" wp14:editId="28198B6E">
            <wp:extent cx="4151293" cy="2040466"/>
            <wp:effectExtent l="0" t="0" r="1905" b="0"/>
            <wp:docPr id="17" name="Рисунок 17" descr="C++ expression value catego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expression value categorie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33" cy="20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1E" w:rsidRDefault="003B451E" w:rsidP="003B451E"/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  <w:rFonts w:eastAsiaTheme="minorHAnsi"/>
          <w:color w:val="7F7F7F" w:themeColor="text1" w:themeTint="80"/>
        </w:rPr>
        <w:t>42, </w:t>
      </w:r>
      <w:proofErr w:type="spellStart"/>
      <w:r w:rsidRPr="003B451E">
        <w:rPr>
          <w:rStyle w:val="consolas0"/>
          <w:rFonts w:eastAsiaTheme="minorHAnsi"/>
          <w:color w:val="7F7F7F" w:themeColor="text1" w:themeTint="80"/>
        </w:rPr>
        <w:t>true</w:t>
      </w:r>
      <w:proofErr w:type="spellEnd"/>
      <w:r w:rsidRPr="003B451E">
        <w:rPr>
          <w:rStyle w:val="consolas0"/>
          <w:rFonts w:eastAsiaTheme="minorHAnsi"/>
          <w:color w:val="7F7F7F" w:themeColor="text1" w:themeTint="80"/>
        </w:rPr>
        <w:t>, </w:t>
      </w:r>
      <w:proofErr w:type="spellStart"/>
      <w:r w:rsidRPr="003B451E">
        <w:rPr>
          <w:rStyle w:val="consolas0"/>
          <w:rFonts w:eastAsiaTheme="minorHAnsi"/>
          <w:color w:val="7F7F7F" w:themeColor="text1" w:themeTint="8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  <w:rFonts w:eastAsiaTheme="minorHAnsi"/>
          <w:color w:val="7F7F7F" w:themeColor="text1" w:themeTint="80"/>
        </w:rPr>
        <w:t>std</w:t>
      </w:r>
      <w:proofErr w:type="spellEnd"/>
      <w:r w:rsidRPr="003B451E">
        <w:rPr>
          <w:rStyle w:val="consolas0"/>
          <w:rFonts w:eastAsiaTheme="minorHAnsi"/>
          <w:color w:val="7F7F7F" w:themeColor="text1" w:themeTint="80"/>
        </w:rPr>
        <w:t>::</w:t>
      </w:r>
      <w:proofErr w:type="spellStart"/>
      <w:proofErr w:type="gramEnd"/>
      <w:r w:rsidRPr="003B451E">
        <w:rPr>
          <w:rStyle w:val="consolas0"/>
          <w:rFonts w:eastAsiaTheme="minorHAnsi"/>
          <w:color w:val="7F7F7F" w:themeColor="text1" w:themeTint="8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  <w:rFonts w:eastAsiaTheme="minorHAnsi"/>
          <w:color w:val="7F7F7F" w:themeColor="text1" w:themeTint="80"/>
        </w:rPr>
        <w:t>a[n],</w:t>
      </w:r>
      <w:proofErr w:type="spellStart"/>
      <w:r w:rsidRPr="003B451E">
        <w:rPr>
          <w:rStyle w:val="consolas0"/>
          <w:rFonts w:eastAsiaTheme="minorHAnsi"/>
          <w:color w:val="7F7F7F" w:themeColor="text1" w:themeTint="80"/>
        </w:rPr>
        <w:t>a.m</w:t>
      </w:r>
      <w:proofErr w:type="spellEnd"/>
      <w:r w:rsidRPr="003B451E">
        <w:rPr>
          <w:rStyle w:val="consolas0"/>
          <w:rFonts w:eastAsiaTheme="minorHAnsi"/>
          <w:color w:val="7F7F7F" w:themeColor="text1" w:themeTint="8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3B451E" w:rsidP="003B451E">
      <w:pPr>
        <w:pStyle w:val="consolas"/>
        <w:rPr>
          <w:color w:val="7F7F7F" w:themeColor="text1" w:themeTint="80"/>
          <w:lang w:val="en-US"/>
        </w:rPr>
      </w:pPr>
      <w:hyperlink r:id="rId18" w:history="1">
        <w:proofErr w:type="spellStart"/>
        <w:r w:rsidRPr="003B451E">
          <w:rPr>
            <w:color w:val="7F7F7F" w:themeColor="text1" w:themeTint="80"/>
            <w:lang w:val="en-US"/>
          </w:rPr>
          <w:t>std</w:t>
        </w:r>
        <w:proofErr w:type="spellEnd"/>
        <w:r w:rsidRPr="003B451E">
          <w:rPr>
            <w:color w:val="7F7F7F" w:themeColor="text1" w:themeTint="80"/>
            <w:lang w:val="en-US"/>
          </w:rPr>
          <w:t>::</w:t>
        </w:r>
        <w:proofErr w:type="spellStart"/>
        <w:proofErr w:type="gramStart"/>
        <w:r w:rsidRPr="003B451E">
          <w:rPr>
            <w:color w:val="7F7F7F" w:themeColor="text1" w:themeTint="80"/>
            <w:lang w:val="en-US"/>
          </w:rPr>
          <w:t>getline</w:t>
        </w:r>
        <w:proofErr w:type="spellEnd"/>
        <w:proofErr w:type="gramEnd"/>
      </w:hyperlink>
      <w:r w:rsidRPr="003B451E">
        <w:rPr>
          <w:color w:val="7F7F7F" w:themeColor="text1" w:themeTint="80"/>
          <w:lang w:val="en-US"/>
        </w:rPr>
        <w:t>(</w:t>
      </w:r>
      <w:proofErr w:type="spellStart"/>
      <w:r w:rsidRPr="003B451E">
        <w:rPr>
          <w:color w:val="7F7F7F" w:themeColor="text1" w:themeTint="80"/>
        </w:rPr>
        <w:fldChar w:fldCharType="begin"/>
      </w:r>
      <w:r w:rsidRPr="003B451E">
        <w:rPr>
          <w:color w:val="7F7F7F" w:themeColor="text1" w:themeTint="80"/>
          <w:lang w:val="en-US"/>
        </w:rPr>
        <w:instrText xml:space="preserve"> HYPERLINK "http://en.cppreference.com/w/cpp/io/cin" </w:instrText>
      </w:r>
      <w:r w:rsidRPr="003B451E">
        <w:rPr>
          <w:color w:val="7F7F7F" w:themeColor="text1" w:themeTint="80"/>
        </w:rPr>
        <w:fldChar w:fldCharType="separate"/>
      </w:r>
      <w:r w:rsidRPr="003B451E">
        <w:rPr>
          <w:color w:val="7F7F7F" w:themeColor="text1" w:themeTint="80"/>
          <w:lang w:val="en-US"/>
        </w:rPr>
        <w:t>std</w:t>
      </w:r>
      <w:proofErr w:type="spellEnd"/>
      <w:r w:rsidRPr="003B451E">
        <w:rPr>
          <w:color w:val="7F7F7F" w:themeColor="text1" w:themeTint="80"/>
          <w:lang w:val="en-US"/>
        </w:rPr>
        <w:t>::</w:t>
      </w:r>
      <w:proofErr w:type="spellStart"/>
      <w:r w:rsidRPr="003B451E">
        <w:rPr>
          <w:color w:val="7F7F7F" w:themeColor="text1" w:themeTint="80"/>
          <w:lang w:val="en-US"/>
        </w:rPr>
        <w:t>cin</w:t>
      </w:r>
      <w:proofErr w:type="spellEnd"/>
      <w:r w:rsidRPr="003B451E">
        <w:rPr>
          <w:color w:val="7F7F7F" w:themeColor="text1" w:themeTint="80"/>
        </w:rPr>
        <w:fldChar w:fldCharType="end"/>
      </w:r>
      <w:r w:rsidRPr="003B451E">
        <w:rPr>
          <w:color w:val="7F7F7F" w:themeColor="text1" w:themeTint="80"/>
          <w:lang w:val="en-US"/>
        </w:rPr>
        <w:t xml:space="preserve">, </w:t>
      </w:r>
      <w:proofErr w:type="spellStart"/>
      <w:r w:rsidRPr="003B451E">
        <w:rPr>
          <w:color w:val="7F7F7F" w:themeColor="text1" w:themeTint="80"/>
          <w:lang w:val="en-US"/>
        </w:rPr>
        <w:t>str</w:t>
      </w:r>
      <w:proofErr w:type="spellEnd"/>
      <w:r w:rsidRPr="003B451E">
        <w:rPr>
          <w:color w:val="7F7F7F" w:themeColor="text1" w:themeTint="80"/>
          <w:lang w:val="en-US"/>
        </w:rPr>
        <w:t>), </w:t>
      </w:r>
      <w:proofErr w:type="spellStart"/>
      <w:r w:rsidRPr="003B451E">
        <w:rPr>
          <w:color w:val="7F7F7F" w:themeColor="text1" w:themeTint="80"/>
        </w:rPr>
        <w:fldChar w:fldCharType="begin"/>
      </w:r>
      <w:r w:rsidRPr="003B451E">
        <w:rPr>
          <w:color w:val="7F7F7F" w:themeColor="text1" w:themeTint="80"/>
          <w:lang w:val="en-US"/>
        </w:rPr>
        <w:instrText xml:space="preserve"> HYPERLINK "http://en.cppreference.com/w/cpp/io/cout" </w:instrText>
      </w:r>
      <w:r w:rsidRPr="003B451E">
        <w:rPr>
          <w:color w:val="7F7F7F" w:themeColor="text1" w:themeTint="80"/>
        </w:rPr>
        <w:fldChar w:fldCharType="separate"/>
      </w:r>
      <w:r w:rsidRPr="003B451E">
        <w:rPr>
          <w:color w:val="7F7F7F" w:themeColor="text1" w:themeTint="80"/>
          <w:lang w:val="en-US"/>
        </w:rPr>
        <w:t>std</w:t>
      </w:r>
      <w:proofErr w:type="spellEnd"/>
      <w:r w:rsidRPr="003B451E">
        <w:rPr>
          <w:color w:val="7F7F7F" w:themeColor="text1" w:themeTint="80"/>
          <w:lang w:val="en-US"/>
        </w:rPr>
        <w:t>::</w:t>
      </w:r>
      <w:proofErr w:type="spellStart"/>
      <w:r w:rsidRPr="003B451E">
        <w:rPr>
          <w:color w:val="7F7F7F" w:themeColor="text1" w:themeTint="80"/>
          <w:lang w:val="en-US"/>
        </w:rPr>
        <w:t>cout</w:t>
      </w:r>
      <w:proofErr w:type="spellEnd"/>
      <w:r w:rsidRPr="003B451E">
        <w:rPr>
          <w:color w:val="7F7F7F" w:themeColor="text1" w:themeTint="80"/>
        </w:rPr>
        <w:fldChar w:fldCharType="end"/>
      </w:r>
      <w:r w:rsidRPr="003B451E">
        <w:rPr>
          <w:color w:val="7F7F7F" w:themeColor="text1" w:themeTint="80"/>
          <w:lang w:val="en-US"/>
        </w:rPr>
        <w:t> &lt;&lt; 1, str1 = str2, ++it;</w:t>
      </w:r>
    </w:p>
    <w:p w:rsidR="003B451E" w:rsidRPr="00FB1833" w:rsidRDefault="003B451E" w:rsidP="003B451E">
      <w:pPr>
        <w:pStyle w:val="consolas"/>
        <w:rPr>
          <w:color w:val="7F7F7F" w:themeColor="text1" w:themeTint="80"/>
          <w:lang w:val="en-US"/>
        </w:rPr>
      </w:pPr>
      <w:r w:rsidRPr="00FB1833">
        <w:rPr>
          <w:color w:val="7F7F7F" w:themeColor="text1" w:themeTint="80"/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</w:t>
      </w:r>
      <w:r w:rsidRPr="00EC3A55">
        <w:t>правильных и неправильных способов использо</w:t>
      </w:r>
      <w:r w:rsidRPr="00EC3A55">
        <w:t xml:space="preserve">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3C059E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7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FA3887" w:rsidRDefault="00FA3887" w:rsidP="00FA3887">
      <w:pPr>
        <w:pStyle w:val="consolas"/>
        <w:rPr>
          <w:rStyle w:val="HTML"/>
          <w:rFonts w:ascii="Consolas" w:hAnsi="Consolas"/>
          <w:color w:val="7F7F7F" w:themeColor="text1" w:themeTint="80"/>
          <w:sz w:val="28"/>
          <w:szCs w:val="24"/>
        </w:rPr>
      </w:pPr>
      <w:proofErr w:type="spellStart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int</w:t>
      </w:r>
      <w:proofErr w:type="spell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</w:t>
      </w:r>
      <w:proofErr w:type="spellStart"/>
      <w:proofErr w:type="gramStart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(</w:t>
      </w:r>
      <w:proofErr w:type="gram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) { </w:t>
      </w:r>
      <w:proofErr w:type="spellStart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2; }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br/>
      </w:r>
    </w:p>
    <w:p w:rsidR="00FA3887" w:rsidRPr="00FA3887" w:rsidRDefault="003C059E" w:rsidP="003C059E">
      <w:pPr>
        <w:pStyle w:val="consolas"/>
        <w:rPr>
          <w:rStyle w:val="HTML"/>
          <w:rFonts w:ascii="Consolas" w:hAnsi="Consolas"/>
          <w:color w:val="7F7F7F" w:themeColor="text1" w:themeTint="80"/>
          <w:sz w:val="28"/>
          <w:szCs w:val="24"/>
        </w:rPr>
      </w:pPr>
      <w:proofErr w:type="spellStart"/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int</w:t>
      </w:r>
      <w:proofErr w:type="spellEnd"/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main</w:t>
      </w:r>
      <w:proofErr w:type="spellEnd"/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(</w:t>
      </w:r>
      <w:proofErr w:type="gramEnd"/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)</w:t>
      </w:r>
      <w:r w:rsidR="00FA3887"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{</w:t>
      </w:r>
    </w:p>
    <w:p w:rsidR="00FA3887" w:rsidRPr="00FA3887" w:rsidRDefault="00FA3887" w:rsidP="00FA3887">
      <w:pPr>
        <w:pStyle w:val="consolas"/>
        <w:rPr>
          <w:rStyle w:val="HTML"/>
          <w:rFonts w:ascii="Consolas" w:hAnsi="Consolas"/>
          <w:color w:val="7F7F7F" w:themeColor="text1" w:themeTint="80"/>
          <w:sz w:val="28"/>
          <w:szCs w:val="24"/>
        </w:rPr>
      </w:pPr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(</w:t>
      </w:r>
      <w:proofErr w:type="gram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) = 2;</w:t>
      </w:r>
    </w:p>
    <w:p w:rsidR="00FA3887" w:rsidRPr="00FA3887" w:rsidRDefault="00FA3887" w:rsidP="00FA3887">
      <w:pPr>
        <w:pStyle w:val="consolas"/>
        <w:rPr>
          <w:rStyle w:val="HTML"/>
          <w:rFonts w:ascii="Consolas" w:hAnsi="Consolas"/>
          <w:color w:val="7F7F7F" w:themeColor="text1" w:themeTint="80"/>
          <w:sz w:val="28"/>
          <w:szCs w:val="24"/>
        </w:rPr>
      </w:pPr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0;</w:t>
      </w:r>
    </w:p>
    <w:p w:rsidR="00FA3887" w:rsidRPr="00FA3887" w:rsidRDefault="00FA3887" w:rsidP="00FA3887">
      <w:pPr>
        <w:pStyle w:val="consolas"/>
        <w:rPr>
          <w:rStyle w:val="a7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FA3887" w:rsidRDefault="00FA3887" w:rsidP="00FA3887">
      <w:pPr>
        <w:pStyle w:val="consolas"/>
        <w:rPr>
          <w:color w:val="7F7F7F" w:themeColor="text1" w:themeTint="80"/>
          <w:lang w:val="en-US"/>
        </w:rPr>
      </w:pPr>
      <w:proofErr w:type="spellStart"/>
      <w:proofErr w:type="gramStart"/>
      <w:r w:rsidRPr="00FA3887">
        <w:rPr>
          <w:color w:val="7F7F7F" w:themeColor="text1" w:themeTint="80"/>
          <w:lang w:val="en-US"/>
        </w:rPr>
        <w:t>int</w:t>
      </w:r>
      <w:proofErr w:type="spellEnd"/>
      <w:proofErr w:type="gramEnd"/>
      <w:r w:rsidRPr="00FA3887">
        <w:rPr>
          <w:color w:val="7F7F7F" w:themeColor="text1" w:themeTint="80"/>
          <w:lang w:val="en-US"/>
        </w:rPr>
        <w:t xml:space="preserve"> </w:t>
      </w:r>
      <w:proofErr w:type="spellStart"/>
      <w:r w:rsidRPr="00FA3887">
        <w:rPr>
          <w:color w:val="7F7F7F" w:themeColor="text1" w:themeTint="80"/>
          <w:lang w:val="en-US"/>
        </w:rPr>
        <w:t>globalvar</w:t>
      </w:r>
      <w:proofErr w:type="spellEnd"/>
      <w:r w:rsidRPr="00FA3887">
        <w:rPr>
          <w:color w:val="7F7F7F" w:themeColor="text1" w:themeTint="80"/>
          <w:lang w:val="en-US"/>
        </w:rPr>
        <w:t xml:space="preserve"> = 20;</w:t>
      </w: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</w:p>
    <w:p w:rsidR="00FA3887" w:rsidRPr="00FA3887" w:rsidRDefault="00FA3887" w:rsidP="00FA3887">
      <w:pPr>
        <w:pStyle w:val="consolas"/>
        <w:rPr>
          <w:color w:val="7F7F7F" w:themeColor="text1" w:themeTint="80"/>
          <w:lang w:val="en-US"/>
        </w:rPr>
      </w:pPr>
      <w:proofErr w:type="spellStart"/>
      <w:proofErr w:type="gramStart"/>
      <w:r>
        <w:rPr>
          <w:color w:val="7F7F7F" w:themeColor="text1" w:themeTint="80"/>
          <w:lang w:val="en-US"/>
        </w:rPr>
        <w:t>int</w:t>
      </w:r>
      <w:proofErr w:type="spellEnd"/>
      <w:proofErr w:type="gramEnd"/>
      <w:r>
        <w:rPr>
          <w:color w:val="7F7F7F" w:themeColor="text1" w:themeTint="80"/>
          <w:lang w:val="en-US"/>
        </w:rPr>
        <w:t>&amp; foo()</w:t>
      </w:r>
      <w:r w:rsidRPr="00FA3887">
        <w:rPr>
          <w:color w:val="7F7F7F" w:themeColor="text1" w:themeTint="80"/>
          <w:lang w:val="en-US"/>
        </w:rPr>
        <w:t>{</w:t>
      </w:r>
    </w:p>
    <w:p w:rsidR="00FA3887" w:rsidRPr="00FA3887" w:rsidRDefault="00FA3887" w:rsidP="00FA3887">
      <w:pPr>
        <w:pStyle w:val="consolas"/>
        <w:rPr>
          <w:color w:val="7F7F7F" w:themeColor="text1" w:themeTint="80"/>
          <w:lang w:val="en-US"/>
        </w:rPr>
      </w:pPr>
      <w:r w:rsidRPr="00FA3887">
        <w:rPr>
          <w:color w:val="7F7F7F" w:themeColor="text1" w:themeTint="80"/>
          <w:lang w:val="en-US"/>
        </w:rPr>
        <w:t xml:space="preserve">    </w:t>
      </w:r>
      <w:proofErr w:type="gramStart"/>
      <w:r w:rsidRPr="00FA3887">
        <w:rPr>
          <w:color w:val="7F7F7F" w:themeColor="text1" w:themeTint="80"/>
          <w:lang w:val="en-US"/>
        </w:rPr>
        <w:t>return</w:t>
      </w:r>
      <w:proofErr w:type="gramEnd"/>
      <w:r w:rsidRPr="00FA3887">
        <w:rPr>
          <w:color w:val="7F7F7F" w:themeColor="text1" w:themeTint="80"/>
          <w:lang w:val="en-US"/>
        </w:rPr>
        <w:t xml:space="preserve"> </w:t>
      </w:r>
      <w:proofErr w:type="spellStart"/>
      <w:r w:rsidRPr="00FA3887">
        <w:rPr>
          <w:color w:val="7F7F7F" w:themeColor="text1" w:themeTint="80"/>
          <w:lang w:val="en-US"/>
        </w:rPr>
        <w:t>globalvar</w:t>
      </w:r>
      <w:proofErr w:type="spellEnd"/>
      <w:r w:rsidRPr="00FA3887">
        <w:rPr>
          <w:color w:val="7F7F7F" w:themeColor="text1" w:themeTint="80"/>
          <w:lang w:val="en-US"/>
        </w:rPr>
        <w:t>;</w:t>
      </w: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  <w:r w:rsidRPr="00FA3887">
        <w:rPr>
          <w:color w:val="7F7F7F" w:themeColor="text1" w:themeTint="80"/>
        </w:rPr>
        <w:t>}</w:t>
      </w: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proofErr w:type="gramStart"/>
      <w:r>
        <w:rPr>
          <w:color w:val="7F7F7F" w:themeColor="text1" w:themeTint="80"/>
        </w:rPr>
        <w:t>main</w:t>
      </w:r>
      <w:proofErr w:type="spellEnd"/>
      <w:r>
        <w:rPr>
          <w:color w:val="7F7F7F" w:themeColor="text1" w:themeTint="80"/>
        </w:rPr>
        <w:t>(</w:t>
      </w:r>
      <w:proofErr w:type="gramEnd"/>
      <w:r>
        <w:rPr>
          <w:color w:val="7F7F7F" w:themeColor="text1" w:themeTint="80"/>
        </w:rPr>
        <w:t>)</w:t>
      </w:r>
      <w:r w:rsidRPr="00FA3887">
        <w:rPr>
          <w:color w:val="7F7F7F" w:themeColor="text1" w:themeTint="80"/>
        </w:rPr>
        <w:t>{</w:t>
      </w: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  <w:r w:rsidRPr="00FA3887">
        <w:rPr>
          <w:color w:val="7F7F7F" w:themeColor="text1" w:themeTint="80"/>
        </w:rPr>
        <w:t xml:space="preserve">    </w:t>
      </w:r>
      <w:proofErr w:type="spellStart"/>
      <w:proofErr w:type="gramStart"/>
      <w:r w:rsidRPr="00FA3887">
        <w:rPr>
          <w:color w:val="7F7F7F" w:themeColor="text1" w:themeTint="80"/>
        </w:rPr>
        <w:t>foo</w:t>
      </w:r>
      <w:proofErr w:type="spellEnd"/>
      <w:r w:rsidRPr="00FA3887">
        <w:rPr>
          <w:color w:val="7F7F7F" w:themeColor="text1" w:themeTint="80"/>
        </w:rPr>
        <w:t>(</w:t>
      </w:r>
      <w:proofErr w:type="gramEnd"/>
      <w:r w:rsidRPr="00FA3887">
        <w:rPr>
          <w:color w:val="7F7F7F" w:themeColor="text1" w:themeTint="80"/>
        </w:rPr>
        <w:t>) = 10;</w:t>
      </w: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  <w:r w:rsidRPr="00FA3887">
        <w:rPr>
          <w:color w:val="7F7F7F" w:themeColor="text1" w:themeTint="80"/>
        </w:rPr>
        <w:t xml:space="preserve">    </w:t>
      </w:r>
      <w:proofErr w:type="spellStart"/>
      <w:r w:rsidRPr="00FA3887">
        <w:rPr>
          <w:color w:val="7F7F7F" w:themeColor="text1" w:themeTint="80"/>
        </w:rPr>
        <w:t>return</w:t>
      </w:r>
      <w:proofErr w:type="spellEnd"/>
      <w:r w:rsidRPr="00FA3887">
        <w:rPr>
          <w:color w:val="7F7F7F" w:themeColor="text1" w:themeTint="80"/>
        </w:rPr>
        <w:t xml:space="preserve"> 0;</w:t>
      </w:r>
    </w:p>
    <w:p w:rsidR="00FA3887" w:rsidRPr="00FA3887" w:rsidRDefault="00FA3887" w:rsidP="00FA3887">
      <w:pPr>
        <w:pStyle w:val="consolas"/>
        <w:rPr>
          <w:color w:val="7F7F7F" w:themeColor="text1" w:themeTint="80"/>
        </w:rPr>
      </w:pPr>
      <w:r w:rsidRPr="00FA3887">
        <w:rPr>
          <w:color w:val="7F7F7F" w:themeColor="text1" w:themeTint="80"/>
        </w:rPr>
        <w:t>}</w:t>
      </w:r>
    </w:p>
    <w:p w:rsidR="00FA3887" w:rsidRPr="00FA3887" w:rsidRDefault="00FA3887" w:rsidP="00FA3887">
      <w:pPr>
        <w:rPr>
          <w:rStyle w:val="a7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EC3A55" w:rsidP="00BC5889">
      <w:pPr>
        <w:rPr>
          <w:rStyle w:val="a6"/>
          <w:color w:val="2F5496" w:themeColor="accent5" w:themeShade="BF"/>
        </w:rPr>
      </w:pPr>
      <w:hyperlink r:id="rId19" w:history="1">
        <w:r w:rsidRPr="00BC5889">
          <w:rPr>
            <w:rStyle w:val="a6"/>
            <w:color w:val="2F5496" w:themeColor="accent5" w:themeShade="BF"/>
          </w:rPr>
          <w:t xml:space="preserve">Понимание </w:t>
        </w:r>
        <w:proofErr w:type="spellStart"/>
        <w:r w:rsidRPr="00BC5889">
          <w:rPr>
            <w:rStyle w:val="a6"/>
            <w:color w:val="2F5496" w:themeColor="accent5" w:themeShade="BF"/>
          </w:rPr>
          <w:t>lvalue</w:t>
        </w:r>
        <w:proofErr w:type="spellEnd"/>
        <w:r w:rsidRPr="00BC5889">
          <w:rPr>
            <w:rStyle w:val="a6"/>
            <w:color w:val="2F5496" w:themeColor="accent5" w:themeShade="BF"/>
          </w:rPr>
          <w:t xml:space="preserve"> и </w:t>
        </w:r>
        <w:proofErr w:type="spellStart"/>
        <w:r w:rsidRPr="00BC5889">
          <w:rPr>
            <w:rStyle w:val="a6"/>
            <w:color w:val="2F5496" w:themeColor="accent5" w:themeShade="BF"/>
          </w:rPr>
          <w:t>rvalue</w:t>
        </w:r>
        <w:proofErr w:type="spellEnd"/>
        <w:r w:rsidRPr="00BC5889">
          <w:rPr>
            <w:rStyle w:val="a6"/>
            <w:color w:val="2F5496" w:themeColor="accent5" w:themeShade="BF"/>
          </w:rPr>
          <w:t xml:space="preserve"> в C и С++</w:t>
        </w:r>
      </w:hyperlink>
      <w:r w:rsidRPr="00BC5889">
        <w:rPr>
          <w:rStyle w:val="a6"/>
          <w:color w:val="2F5496" w:themeColor="accent5" w:themeShade="BF"/>
        </w:rPr>
        <w:br/>
      </w:r>
      <w:hyperlink r:id="rId20" w:history="1">
        <w:r w:rsidRPr="00BC5889">
          <w:rPr>
            <w:rStyle w:val="a6"/>
            <w:color w:val="2F5496" w:themeColor="accent5" w:themeShade="BF"/>
          </w:rPr>
          <w:t xml:space="preserve">Значения </w:t>
        </w:r>
        <w:proofErr w:type="spellStart"/>
        <w:r w:rsidRPr="00BC5889">
          <w:rPr>
            <w:rStyle w:val="a6"/>
            <w:color w:val="2F5496" w:themeColor="accent5" w:themeShade="BF"/>
          </w:rPr>
          <w:t>Lvalue</w:t>
        </w:r>
        <w:proofErr w:type="spellEnd"/>
        <w:r w:rsidRPr="00BC5889">
          <w:rPr>
            <w:rStyle w:val="a6"/>
            <w:color w:val="2F5496" w:themeColor="accent5" w:themeShade="BF"/>
          </w:rPr>
          <w:t xml:space="preserve"> и </w:t>
        </w:r>
        <w:proofErr w:type="spellStart"/>
        <w:r w:rsidRPr="00BC5889">
          <w:rPr>
            <w:rStyle w:val="a6"/>
            <w:color w:val="2F5496" w:themeColor="accent5" w:themeShade="BF"/>
          </w:rPr>
          <w:t>Rvalue</w:t>
        </w:r>
        <w:proofErr w:type="spellEnd"/>
        <w:r w:rsidRPr="00BC5889">
          <w:rPr>
            <w:rStyle w:val="a6"/>
            <w:color w:val="2F5496" w:themeColor="accent5" w:themeShade="BF"/>
          </w:rPr>
          <w:t xml:space="preserve"> (C++)</w:t>
        </w:r>
      </w:hyperlink>
      <w:r w:rsidR="00BC5889" w:rsidRPr="00BC5889">
        <w:rPr>
          <w:rStyle w:val="a6"/>
          <w:color w:val="2F5496" w:themeColor="accent5" w:themeShade="BF"/>
        </w:rPr>
        <w:br/>
      </w:r>
      <w:hyperlink r:id="rId21" w:history="1">
        <w:r w:rsidRPr="00BC5889">
          <w:rPr>
            <w:rStyle w:val="a6"/>
            <w:color w:val="2F5496" w:themeColor="accent5" w:themeShade="BF"/>
          </w:rPr>
          <w:t>Ссылки r-</w:t>
        </w:r>
        <w:proofErr w:type="spellStart"/>
        <w:r w:rsidRPr="00BC5889">
          <w:rPr>
            <w:rStyle w:val="a6"/>
            <w:color w:val="2F5496" w:themeColor="accent5" w:themeShade="BF"/>
          </w:rPr>
          <w:t>value</w:t>
        </w:r>
        <w:proofErr w:type="spellEnd"/>
      </w:hyperlink>
      <w:r w:rsidR="00BC5889" w:rsidRPr="00BC5889">
        <w:rPr>
          <w:rStyle w:val="a6"/>
          <w:color w:val="2F5496" w:themeColor="accent5" w:themeShade="BF"/>
        </w:rPr>
        <w:br/>
      </w:r>
      <w:hyperlink r:id="rId22" w:history="1">
        <w:r w:rsidR="00BC5889" w:rsidRPr="00BC5889">
          <w:rPr>
            <w:rStyle w:val="a6"/>
            <w:color w:val="2F5496" w:themeColor="accent5" w:themeShade="BF"/>
          </w:rPr>
          <w:t>Перегрузка функций</w:t>
        </w:r>
      </w:hyperlink>
      <w:r w:rsidR="00BC5889" w:rsidRPr="00BC5889">
        <w:rPr>
          <w:rStyle w:val="a6"/>
          <w:color w:val="2F5496" w:themeColor="accent5" w:themeShade="BF"/>
        </w:rPr>
        <w:t xml:space="preserve"> </w:t>
      </w:r>
    </w:p>
    <w:p w:rsidR="00EC3A55" w:rsidRPr="00EC3A55" w:rsidRDefault="00EC3A55" w:rsidP="00EC3A55">
      <w:pPr>
        <w:rPr>
          <w:rStyle w:val="a6"/>
          <w:color w:val="2F5496" w:themeColor="accent5" w:themeShade="BF"/>
        </w:rPr>
      </w:pPr>
    </w:p>
    <w:p w:rsidR="00EC3A55" w:rsidRDefault="00F64D3B" w:rsidP="00F64D3B">
      <w:pPr>
        <w:pStyle w:val="1"/>
      </w:pPr>
      <w:r>
        <w:t>К</w:t>
      </w:r>
      <w:r w:rsidRPr="00F64D3B">
        <w:t>ак использовать компилятор MSVC?</w:t>
      </w:r>
    </w:p>
    <w:p w:rsidR="00F64D3B" w:rsidRDefault="00F64D3B" w:rsidP="00F64D3B">
      <w:pPr>
        <w:rPr>
          <w:lang w:val="en-US"/>
        </w:rPr>
      </w:pPr>
    </w:p>
    <w:p w:rsidR="00F64D3B" w:rsidRDefault="00F64D3B" w:rsidP="00F64D3B">
      <w:pPr>
        <w:rPr>
          <w:lang w:val="en-US"/>
        </w:rPr>
      </w:pPr>
    </w:p>
    <w:p w:rsidR="00F64D3B" w:rsidRDefault="00F64D3B" w:rsidP="00F64D3B">
      <w:r>
        <w:rPr>
          <w:lang w:val="en-US"/>
        </w:rPr>
        <w:t>Auto</w:t>
      </w:r>
      <w:r w:rsidRPr="00F64D3B">
        <w:t xml:space="preserve"> </w:t>
      </w:r>
      <w:r>
        <w:t>и анонимные функции. Статическая библиотека</w:t>
      </w:r>
    </w:p>
    <w:p w:rsidR="00F64D3B" w:rsidRDefault="00F64D3B" w:rsidP="00F64D3B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Fonts w:ascii="Segoe UI" w:hAnsi="Segoe UI" w:cs="Segoe UI"/>
          <w:color w:val="C9D1D9"/>
        </w:rPr>
        <w:t>Компиляция статической библиотеки: </w:t>
      </w:r>
      <w:hyperlink r:id="rId23" w:history="1">
        <w:r>
          <w:rPr>
            <w:rStyle w:val="a8"/>
            <w:rFonts w:ascii="Segoe UI" w:hAnsi="Segoe UI" w:cs="Segoe UI"/>
          </w:rPr>
          <w:t>https://github.com/VetrovSV/OOP/tree/master/examples/example_libs/simple_lib</w:t>
        </w:r>
      </w:hyperlink>
    </w:p>
    <w:p w:rsidR="00F64D3B" w:rsidRPr="00F64D3B" w:rsidRDefault="00F64D3B" w:rsidP="00F64D3B">
      <w:bookmarkStart w:id="0" w:name="_GoBack"/>
      <w:bookmarkEnd w:id="0"/>
    </w:p>
    <w:sectPr w:rsidR="00F64D3B" w:rsidRPr="00F64D3B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124BF9"/>
    <w:rsid w:val="00141D92"/>
    <w:rsid w:val="001D6C65"/>
    <w:rsid w:val="00211BEA"/>
    <w:rsid w:val="00382146"/>
    <w:rsid w:val="003B451E"/>
    <w:rsid w:val="003C059E"/>
    <w:rsid w:val="003C222B"/>
    <w:rsid w:val="00446AD9"/>
    <w:rsid w:val="004D6449"/>
    <w:rsid w:val="006714A8"/>
    <w:rsid w:val="00A42A47"/>
    <w:rsid w:val="00A6113D"/>
    <w:rsid w:val="00AC2BDF"/>
    <w:rsid w:val="00AC6835"/>
    <w:rsid w:val="00BC5889"/>
    <w:rsid w:val="00C25D7E"/>
    <w:rsid w:val="00C94D2D"/>
    <w:rsid w:val="00D538EE"/>
    <w:rsid w:val="00D74E82"/>
    <w:rsid w:val="00D9608A"/>
    <w:rsid w:val="00DB2F27"/>
    <w:rsid w:val="00E57B6E"/>
    <w:rsid w:val="00EB0C7E"/>
    <w:rsid w:val="00EC3A55"/>
    <w:rsid w:val="00F64D3B"/>
    <w:rsid w:val="00F67213"/>
    <w:rsid w:val="00F679C0"/>
    <w:rsid w:val="00FA3887"/>
    <w:rsid w:val="00F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3">
    <w:name w:val="Strong"/>
    <w:basedOn w:val="a0"/>
    <w:uiPriority w:val="22"/>
    <w:qFormat/>
    <w:rsid w:val="00C94D2D"/>
    <w:rPr>
      <w:b/>
      <w:bCs/>
    </w:rPr>
  </w:style>
  <w:style w:type="paragraph" w:styleId="a4">
    <w:name w:val="Normal (Web)"/>
    <w:basedOn w:val="a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1BEA"/>
    <w:pPr>
      <w:ind w:left="720"/>
      <w:contextualSpacing/>
    </w:pPr>
  </w:style>
  <w:style w:type="character" w:styleId="a6">
    <w:name w:val="Emphasis"/>
    <w:uiPriority w:val="20"/>
    <w:qFormat/>
    <w:rsid w:val="00AC2BDF"/>
    <w:rPr>
      <w:color w:val="2F5496" w:themeColor="accent5" w:themeShade="BF"/>
    </w:rPr>
  </w:style>
  <w:style w:type="character" w:styleId="a7">
    <w:name w:val="Subtle Emphasis"/>
    <w:basedOn w:val="a0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8">
    <w:name w:val="Hyperlink"/>
    <w:basedOn w:val="a0"/>
    <w:uiPriority w:val="99"/>
    <w:unhideWhenUsed/>
    <w:rsid w:val="00AC2BD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0"/>
    <w:rsid w:val="00446AD9"/>
  </w:style>
  <w:style w:type="character" w:customStyle="1" w:styleId="crayon-m">
    <w:name w:val="crayon-m"/>
    <w:basedOn w:val="a0"/>
    <w:rsid w:val="00446AD9"/>
  </w:style>
  <w:style w:type="character" w:customStyle="1" w:styleId="crayon-h">
    <w:name w:val="crayon-h"/>
    <w:basedOn w:val="a0"/>
    <w:rsid w:val="00446AD9"/>
  </w:style>
  <w:style w:type="character" w:customStyle="1" w:styleId="crayon-t">
    <w:name w:val="crayon-t"/>
    <w:basedOn w:val="a0"/>
    <w:rsid w:val="00446AD9"/>
  </w:style>
  <w:style w:type="character" w:customStyle="1" w:styleId="crayon-v">
    <w:name w:val="crayon-v"/>
    <w:basedOn w:val="a0"/>
    <w:rsid w:val="00446AD9"/>
  </w:style>
  <w:style w:type="character" w:customStyle="1" w:styleId="crayon-sy">
    <w:name w:val="crayon-sy"/>
    <w:basedOn w:val="a0"/>
    <w:rsid w:val="00446AD9"/>
  </w:style>
  <w:style w:type="character" w:customStyle="1" w:styleId="crayon-c">
    <w:name w:val="crayon-c"/>
    <w:basedOn w:val="a0"/>
    <w:rsid w:val="00446AD9"/>
  </w:style>
  <w:style w:type="character" w:customStyle="1" w:styleId="crayon-e">
    <w:name w:val="crayon-e"/>
    <w:basedOn w:val="a0"/>
    <w:rsid w:val="00446AD9"/>
  </w:style>
  <w:style w:type="character" w:customStyle="1" w:styleId="crayon-st">
    <w:name w:val="crayon-st"/>
    <w:basedOn w:val="a0"/>
    <w:rsid w:val="00446AD9"/>
  </w:style>
  <w:style w:type="character" w:customStyle="1" w:styleId="crayon-cn">
    <w:name w:val="crayon-cn"/>
    <w:basedOn w:val="a0"/>
    <w:rsid w:val="00446AD9"/>
  </w:style>
  <w:style w:type="paragraph" w:customStyle="1" w:styleId="consolas">
    <w:name w:val="Код consolas"/>
    <w:basedOn w:val="a"/>
    <w:link w:val="consolas0"/>
    <w:qFormat/>
    <w:rsid w:val="00D74E82"/>
    <w:pPr>
      <w:spacing w:after="0" w:line="240" w:lineRule="auto"/>
    </w:pPr>
    <w:rPr>
      <w:rFonts w:ascii="Consolas" w:eastAsia="Times New Roman" w:hAnsi="Consolas" w:cs="Courier New"/>
      <w:color w:val="7F7F7F" w:themeColor="text1" w:themeTint="80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0"/>
    <w:link w:val="consolas"/>
    <w:rsid w:val="00D74E82"/>
    <w:rPr>
      <w:rFonts w:ascii="Consolas" w:eastAsia="Times New Roman" w:hAnsi="Consolas" w:cs="Courier New"/>
      <w:color w:val="7F7F7F" w:themeColor="text1" w:themeTint="8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7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679C0"/>
  </w:style>
  <w:style w:type="paragraph" w:customStyle="1" w:styleId="ab">
    <w:name w:val="Цветной код"/>
    <w:basedOn w:val="a"/>
    <w:link w:val="ac"/>
    <w:qFormat/>
    <w:rsid w:val="00F679C0"/>
    <w:rPr>
      <w:rFonts w:ascii="Consolas" w:hAnsi="Consolas"/>
      <w:color w:val="0077AA"/>
    </w:rPr>
  </w:style>
  <w:style w:type="paragraph" w:customStyle="1" w:styleId="ad">
    <w:name w:val="код"/>
    <w:basedOn w:val="a"/>
    <w:link w:val="ae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c">
    <w:name w:val="Цветной код Знак"/>
    <w:basedOn w:val="a0"/>
    <w:link w:val="ab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e">
    <w:name w:val="код Знак"/>
    <w:basedOn w:val="a0"/>
    <w:link w:val="ad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0"/>
    <w:rsid w:val="001D6C65"/>
  </w:style>
  <w:style w:type="character" w:customStyle="1" w:styleId="mw-geshi">
    <w:name w:val="mw-geshi"/>
    <w:basedOn w:val="a0"/>
    <w:rsid w:val="003B451E"/>
  </w:style>
  <w:style w:type="character" w:customStyle="1" w:styleId="br0">
    <w:name w:val="br0"/>
    <w:basedOn w:val="a0"/>
    <w:rsid w:val="003B451E"/>
  </w:style>
  <w:style w:type="character" w:customStyle="1" w:styleId="me1">
    <w:name w:val="me1"/>
    <w:basedOn w:val="a0"/>
    <w:rsid w:val="003B451E"/>
  </w:style>
  <w:style w:type="character" w:customStyle="1" w:styleId="sy2">
    <w:name w:val="sy2"/>
    <w:basedOn w:val="a0"/>
    <w:rsid w:val="003B451E"/>
  </w:style>
  <w:style w:type="character" w:customStyle="1" w:styleId="hljs-keyword">
    <w:name w:val="hljs-keyword"/>
    <w:basedOn w:val="a0"/>
    <w:rsid w:val="00EC3A55"/>
  </w:style>
  <w:style w:type="character" w:customStyle="1" w:styleId="hljs-function">
    <w:name w:val="hljs-function"/>
    <w:basedOn w:val="a0"/>
    <w:rsid w:val="00EC3A55"/>
  </w:style>
  <w:style w:type="character" w:customStyle="1" w:styleId="hljs-title">
    <w:name w:val="hljs-title"/>
    <w:basedOn w:val="a0"/>
    <w:rsid w:val="00EC3A55"/>
  </w:style>
  <w:style w:type="character" w:customStyle="1" w:styleId="hljs-params">
    <w:name w:val="hljs-params"/>
    <w:basedOn w:val="a0"/>
    <w:rsid w:val="00EC3A55"/>
  </w:style>
  <w:style w:type="character" w:customStyle="1" w:styleId="hljs-number">
    <w:name w:val="hljs-number"/>
    <w:basedOn w:val="a0"/>
    <w:rsid w:val="00EC3A55"/>
  </w:style>
  <w:style w:type="character" w:customStyle="1" w:styleId="hljs-comment">
    <w:name w:val="hljs-comment"/>
    <w:basedOn w:val="a0"/>
    <w:rsid w:val="00EC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5382/meaning-of-gcc-o2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en.cppreference.com/w/cpp/string/basic_string/getl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vesli.com/urok-190-ssylki-r-value/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trempoltsev/msu_cpp_lectures/blob/master/02.memory.md" TargetMode="External"/><Relationship Id="rId20" Type="http://schemas.openxmlformats.org/officeDocument/2006/relationships/hyperlink" Target="https://learn.microsoft.com/ru-ru/cpp/cpp/lvalues-and-rvalues-visual-cpp?view=msvc-17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ravesli.com/urok-48-lokalnye-peremennye-oblast-vidimosti-i-vremya-zhizni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ravesli.com/urok-85-dinamicheskoe-vydelenie-pamyati-operatory-new-i-delete/" TargetMode="External"/><Relationship Id="rId23" Type="http://schemas.openxmlformats.org/officeDocument/2006/relationships/hyperlink" Target="https://github.com/VetrovSV/OOP/tree/master/examples/example_libs/simple_lib" TargetMode="External"/><Relationship Id="rId10" Type="http://schemas.openxmlformats.org/officeDocument/2006/relationships/hyperlink" Target="https://ravesli.com/urok-13-parametry-i-argumenty-funktsij/" TargetMode="External"/><Relationship Id="rId19" Type="http://schemas.openxmlformats.org/officeDocument/2006/relationships/hyperlink" Target="https://habr.com/ru/post/3481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27044/?ysclid=l8z9i9zmor851601172" TargetMode="External"/><Relationship Id="rId14" Type="http://schemas.openxmlformats.org/officeDocument/2006/relationships/hyperlink" Target="https://tproger.ru/articles/memory-model/" TargetMode="External"/><Relationship Id="rId22" Type="http://schemas.openxmlformats.org/officeDocument/2006/relationships/hyperlink" Target="https://ravesli.com/urok-102-peregruzka-funkts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17</cp:revision>
  <dcterms:created xsi:type="dcterms:W3CDTF">2022-11-01T07:39:00Z</dcterms:created>
  <dcterms:modified xsi:type="dcterms:W3CDTF">2022-11-01T13:16:00Z</dcterms:modified>
</cp:coreProperties>
</file>