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1860" w:rsidRDefault="00B95D20" w:rsidP="00B95D20">
      <w:r>
        <w:t>Журнал разработки</w:t>
      </w:r>
    </w:p>
    <w:p w:rsidR="00B95D20" w:rsidRDefault="00B95D20" w:rsidP="00B95D20">
      <w:pPr>
        <w:pStyle w:val="a4"/>
        <w:rPr>
          <w:b w:val="0"/>
        </w:rPr>
      </w:pPr>
      <w:r w:rsidRPr="00B95D20">
        <w:rPr>
          <w:b w:val="0"/>
        </w:rPr>
        <w:t>05.05.2026</w:t>
      </w:r>
      <w:r>
        <w:rPr>
          <w:b w:val="0"/>
        </w:rPr>
        <w:t>:</w:t>
      </w:r>
    </w:p>
    <w:p w:rsidR="005749B6" w:rsidRPr="00B95D20" w:rsidRDefault="005749B6" w:rsidP="005749B6">
      <w:pPr>
        <w:pStyle w:val="a4"/>
        <w:jc w:val="center"/>
        <w:rPr>
          <w:lang w:val="en-US"/>
        </w:rPr>
      </w:pPr>
      <w:proofErr w:type="spellStart"/>
      <w:r w:rsidRPr="00B95D20">
        <w:rPr>
          <w:lang w:val="en-US"/>
        </w:rPr>
        <w:t>ClockConfigInit</w:t>
      </w:r>
      <w:proofErr w:type="spellEnd"/>
      <w:r w:rsidRPr="00B95D20">
        <w:rPr>
          <w:lang w:val="en-US"/>
        </w:rPr>
        <w:t xml:space="preserve"> void </w:t>
      </w:r>
      <w:proofErr w:type="spellStart"/>
      <w:proofErr w:type="gramStart"/>
      <w:r w:rsidRPr="00B95D20">
        <w:rPr>
          <w:lang w:val="en-US"/>
        </w:rPr>
        <w:t>clockInit</w:t>
      </w:r>
      <w:proofErr w:type="spellEnd"/>
      <w:r w:rsidRPr="00B95D20">
        <w:rPr>
          <w:lang w:val="en-US"/>
        </w:rPr>
        <w:t>(</w:t>
      </w:r>
      <w:proofErr w:type="gramEnd"/>
      <w:r w:rsidRPr="00B95D20">
        <w:rPr>
          <w:lang w:val="en-US"/>
        </w:rPr>
        <w:t>void);</w:t>
      </w:r>
    </w:p>
    <w:p w:rsidR="005749B6" w:rsidRDefault="005749B6" w:rsidP="005749B6">
      <w:pPr>
        <w:pStyle w:val="a4"/>
        <w:rPr>
          <w:b w:val="0"/>
          <w:lang w:val="en-US"/>
        </w:rPr>
      </w:pPr>
      <w:r w:rsidRPr="00B95D20">
        <w:rPr>
          <w:b w:val="0"/>
          <w:lang w:val="en-US"/>
        </w:rPr>
        <w:drawing>
          <wp:inline distT="0" distB="0" distL="0" distR="0" wp14:anchorId="73D4E08C" wp14:editId="48B7634E">
            <wp:extent cx="6133396" cy="4468483"/>
            <wp:effectExtent l="0" t="0" r="127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41855" cy="4474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9B6" w:rsidRPr="00B95D20" w:rsidRDefault="005749B6" w:rsidP="005749B6">
      <w:pPr>
        <w:pStyle w:val="a4"/>
        <w:ind w:left="707"/>
        <w:rPr>
          <w:b w:val="0"/>
          <w:lang w:val="en-US"/>
        </w:rPr>
      </w:pPr>
      <w:r w:rsidRPr="00B95D20">
        <w:rPr>
          <w:b w:val="0"/>
          <w:lang w:val="en-US"/>
        </w:rPr>
        <w:t>Clock control register (RCC_CR)</w:t>
      </w:r>
    </w:p>
    <w:p w:rsidR="005749B6" w:rsidRPr="00B95D20" w:rsidRDefault="005749B6" w:rsidP="005749B6">
      <w:pPr>
        <w:pStyle w:val="a4"/>
        <w:rPr>
          <w:b w:val="0"/>
          <w:lang w:val="en-US"/>
        </w:rPr>
      </w:pPr>
      <w:r w:rsidRPr="00B95D20">
        <w:rPr>
          <w:b w:val="0"/>
          <w:lang w:val="en-US"/>
        </w:rPr>
        <w:drawing>
          <wp:inline distT="0" distB="0" distL="0" distR="0" wp14:anchorId="3E697855" wp14:editId="6F3A3C47">
            <wp:extent cx="4441061" cy="107578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0413" cy="1107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9B6" w:rsidRPr="00B95D20" w:rsidRDefault="005749B6" w:rsidP="005749B6">
      <w:pPr>
        <w:pStyle w:val="a4"/>
        <w:ind w:left="707"/>
        <w:rPr>
          <w:b w:val="0"/>
          <w:lang w:val="en-US"/>
        </w:rPr>
      </w:pPr>
      <w:r w:rsidRPr="00B95D20">
        <w:rPr>
          <w:b w:val="0"/>
          <w:lang w:val="en-US"/>
        </w:rPr>
        <w:t>Clock configuration register (RCC_CFGR)</w:t>
      </w:r>
    </w:p>
    <w:p w:rsidR="005749B6" w:rsidRPr="00B95D20" w:rsidRDefault="005749B6" w:rsidP="005749B6">
      <w:pPr>
        <w:pStyle w:val="a4"/>
        <w:rPr>
          <w:b w:val="0"/>
          <w:lang w:val="en-US"/>
        </w:rPr>
      </w:pPr>
      <w:r w:rsidRPr="00B95D20">
        <w:rPr>
          <w:b w:val="0"/>
          <w:lang w:val="en-US"/>
        </w:rPr>
        <w:drawing>
          <wp:inline distT="0" distB="0" distL="0" distR="0" wp14:anchorId="2827631C" wp14:editId="0A11F1A2">
            <wp:extent cx="4458419" cy="987624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2359" cy="10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9B6" w:rsidRDefault="005749B6" w:rsidP="00B95D20">
      <w:pPr>
        <w:pStyle w:val="a4"/>
        <w:rPr>
          <w:b w:val="0"/>
        </w:rPr>
      </w:pPr>
    </w:p>
    <w:p w:rsidR="00B95D20" w:rsidRDefault="00B95D20" w:rsidP="00B95D20">
      <w:pPr>
        <w:pStyle w:val="a4"/>
        <w:jc w:val="center"/>
        <w:rPr>
          <w:lang w:val="en-US"/>
        </w:rPr>
      </w:pPr>
      <w:r w:rsidRPr="00B95D20">
        <w:rPr>
          <w:lang w:val="en-US"/>
        </w:rPr>
        <w:lastRenderedPageBreak/>
        <w:t>UART1 (transmit)</w:t>
      </w:r>
    </w:p>
    <w:p w:rsidR="00B95D20" w:rsidRDefault="00B95D20" w:rsidP="00B95D20">
      <w:pPr>
        <w:pStyle w:val="a4"/>
        <w:jc w:val="center"/>
        <w:rPr>
          <w:lang w:val="en-US"/>
        </w:rPr>
      </w:pPr>
    </w:p>
    <w:p w:rsidR="00B95D20" w:rsidRDefault="00B95D20" w:rsidP="00B95D20">
      <w:pPr>
        <w:pStyle w:val="a4"/>
        <w:jc w:val="center"/>
        <w:rPr>
          <w:lang w:val="en-US"/>
        </w:rPr>
      </w:pPr>
      <w:r>
        <w:rPr>
          <w:lang w:val="en-US"/>
        </w:rPr>
        <w:t>DMA</w:t>
      </w:r>
    </w:p>
    <w:p w:rsidR="00B95D20" w:rsidRPr="00B95D20" w:rsidRDefault="00B95D20" w:rsidP="00B95D20">
      <w:pPr>
        <w:pStyle w:val="a4"/>
        <w:jc w:val="center"/>
        <w:rPr>
          <w:lang w:val="en-US"/>
        </w:rPr>
      </w:pPr>
      <w:r w:rsidRPr="00B95D20">
        <w:rPr>
          <w:lang w:val="en-US"/>
        </w:rPr>
        <w:drawing>
          <wp:inline distT="0" distB="0" distL="0" distR="0" wp14:anchorId="0A9FAA2F" wp14:editId="6DCDADFA">
            <wp:extent cx="5295900" cy="65151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651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D20" w:rsidRDefault="00B95D20" w:rsidP="00B95D20">
      <w:pPr>
        <w:pStyle w:val="a4"/>
        <w:rPr>
          <w:b w:val="0"/>
        </w:rPr>
      </w:pPr>
      <w:r w:rsidRPr="00B95D20">
        <w:rPr>
          <w:b w:val="0"/>
          <w:lang w:val="en-US"/>
        </w:rPr>
        <w:lastRenderedPageBreak/>
        <w:drawing>
          <wp:inline distT="0" distB="0" distL="0" distR="0" wp14:anchorId="0294DBE1" wp14:editId="30AABE6C">
            <wp:extent cx="6210300" cy="21336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89E" w:rsidRDefault="006E689E" w:rsidP="00B95D20">
      <w:pPr>
        <w:pStyle w:val="a4"/>
        <w:rPr>
          <w:b w:val="0"/>
        </w:rPr>
      </w:pPr>
    </w:p>
    <w:p w:rsidR="006E689E" w:rsidRDefault="006E689E" w:rsidP="00B95D20">
      <w:pPr>
        <w:pStyle w:val="a4"/>
        <w:rPr>
          <w:b w:val="0"/>
        </w:rPr>
      </w:pPr>
      <w:r>
        <w:rPr>
          <w:b w:val="0"/>
        </w:rPr>
        <w:t xml:space="preserve">Прием сообщений </w:t>
      </w:r>
    </w:p>
    <w:p w:rsidR="006E689E" w:rsidRDefault="006E689E" w:rsidP="00B95D20">
      <w:pPr>
        <w:pStyle w:val="a4"/>
        <w:rPr>
          <w:b w:val="0"/>
          <w:lang w:val="en-US"/>
        </w:rPr>
      </w:pPr>
      <w:r>
        <w:rPr>
          <w:b w:val="0"/>
          <w:lang w:val="en-US"/>
        </w:rPr>
        <w:t>DMA&gt;CCR |= CIRC</w:t>
      </w:r>
    </w:p>
    <w:p w:rsidR="006E689E" w:rsidRDefault="006E689E" w:rsidP="00B95D20">
      <w:pPr>
        <w:pStyle w:val="a4"/>
        <w:rPr>
          <w:b w:val="0"/>
          <w:lang w:val="en-US"/>
        </w:rPr>
      </w:pPr>
    </w:p>
    <w:p w:rsidR="006E689E" w:rsidRPr="006E689E" w:rsidRDefault="006E689E" w:rsidP="00B95D20">
      <w:pPr>
        <w:pStyle w:val="a4"/>
        <w:rPr>
          <w:b w:val="0"/>
          <w:lang w:val="en-US"/>
        </w:rPr>
      </w:pPr>
      <w:bookmarkStart w:id="0" w:name="_GoBack"/>
      <w:bookmarkEnd w:id="0"/>
    </w:p>
    <w:sectPr w:rsidR="006E689E" w:rsidRPr="006E689E" w:rsidSect="00B95D20">
      <w:pgSz w:w="11906" w:h="16838"/>
      <w:pgMar w:top="720" w:right="720" w:bottom="720" w:left="720" w:header="708" w:footer="708" w:gutter="0"/>
      <w:cols w:space="708"/>
      <w:docGrid w:linePitch="4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8B239D2"/>
    <w:multiLevelType w:val="multilevel"/>
    <w:tmpl w:val="8F2C06A2"/>
    <w:lvl w:ilvl="0"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D20"/>
    <w:rsid w:val="002A3A37"/>
    <w:rsid w:val="0031405E"/>
    <w:rsid w:val="003921B2"/>
    <w:rsid w:val="003A5B18"/>
    <w:rsid w:val="005749B6"/>
    <w:rsid w:val="006E689E"/>
    <w:rsid w:val="0093324B"/>
    <w:rsid w:val="009D5E57"/>
    <w:rsid w:val="00B10165"/>
    <w:rsid w:val="00B95D20"/>
    <w:rsid w:val="00C04D1D"/>
    <w:rsid w:val="00E03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1507CD-2778-4C3E-96BD-89C1B0351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9D5E57"/>
    <w:pPr>
      <w:jc w:val="center"/>
    </w:pPr>
    <w:rPr>
      <w:rFonts w:ascii="Times New Roman" w:hAnsi="Times New Roman"/>
      <w:b/>
      <w:sz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База"/>
    <w:basedOn w:val="a0"/>
    <w:link w:val="a5"/>
    <w:qFormat/>
    <w:rsid w:val="00B95D20"/>
    <w:pPr>
      <w:shd w:val="clear" w:color="auto" w:fill="FFFFFF"/>
      <w:spacing w:after="100" w:afterAutospacing="1" w:line="288" w:lineRule="auto"/>
      <w:ind w:firstLine="709"/>
      <w:jc w:val="both"/>
    </w:pPr>
    <w:rPr>
      <w:rFonts w:eastAsia="Times New Roman" w:cs="Segoe UI"/>
      <w:color w:val="303030"/>
      <w:sz w:val="28"/>
      <w:szCs w:val="21"/>
      <w:lang w:eastAsia="ru-RU"/>
    </w:rPr>
  </w:style>
  <w:style w:type="character" w:customStyle="1" w:styleId="a5">
    <w:name w:val="База Знак"/>
    <w:basedOn w:val="a1"/>
    <w:link w:val="a4"/>
    <w:rsid w:val="00B95D20"/>
    <w:rPr>
      <w:rFonts w:ascii="Times New Roman" w:eastAsia="Times New Roman" w:hAnsi="Times New Roman" w:cs="Segoe UI"/>
      <w:b/>
      <w:color w:val="303030"/>
      <w:sz w:val="28"/>
      <w:szCs w:val="21"/>
      <w:shd w:val="clear" w:color="auto" w:fill="FFFFFF"/>
      <w:lang w:eastAsia="ru-RU"/>
    </w:rPr>
  </w:style>
  <w:style w:type="paragraph" w:customStyle="1" w:styleId="a">
    <w:name w:val="Табл"/>
    <w:basedOn w:val="a0"/>
    <w:link w:val="a6"/>
    <w:qFormat/>
    <w:rsid w:val="009D5E57"/>
    <w:pPr>
      <w:numPr>
        <w:numId w:val="1"/>
      </w:numPr>
      <w:spacing w:before="100" w:beforeAutospacing="1" w:after="100" w:afterAutospacing="1" w:line="240" w:lineRule="auto"/>
      <w:contextualSpacing/>
      <w:jc w:val="left"/>
    </w:pPr>
    <w:rPr>
      <w:rFonts w:ascii="Segoe UI" w:eastAsia="Times New Roman" w:hAnsi="Segoe UI" w:cs="Segoe UI"/>
      <w:b w:val="0"/>
      <w:color w:val="303030"/>
      <w:sz w:val="21"/>
      <w:szCs w:val="21"/>
      <w:lang w:eastAsia="ru-RU"/>
    </w:rPr>
  </w:style>
  <w:style w:type="character" w:customStyle="1" w:styleId="a6">
    <w:name w:val="Табл Знак"/>
    <w:basedOn w:val="a1"/>
    <w:link w:val="a"/>
    <w:rsid w:val="009D5E57"/>
    <w:rPr>
      <w:rFonts w:ascii="Segoe UI" w:eastAsia="Times New Roman" w:hAnsi="Segoe UI" w:cs="Segoe UI"/>
      <w:color w:val="303030"/>
      <w:sz w:val="21"/>
      <w:szCs w:val="21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3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Иванов В.М.</dc:creator>
  <cp:keywords/>
  <dc:description/>
  <cp:lastModifiedBy>Иванов В.М.</cp:lastModifiedBy>
  <cp:revision>1</cp:revision>
  <dcterms:created xsi:type="dcterms:W3CDTF">2026-05-05T07:34:00Z</dcterms:created>
  <dcterms:modified xsi:type="dcterms:W3CDTF">2026-05-05T13:48:00Z</dcterms:modified>
</cp:coreProperties>
</file>