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AC063" w14:textId="77777777" w:rsidR="00217732" w:rsidRPr="00217732" w:rsidRDefault="00560D61" w:rsidP="00560D61">
      <w:pPr>
        <w:numPr>
          <w:ilvl w:val="0"/>
          <w:numId w:val="1"/>
        </w:numPr>
        <w:shd w:val="clear" w:color="auto" w:fill="FFFFFF"/>
        <w:spacing w:after="0" w:line="480" w:lineRule="atLeast"/>
        <w:ind w:left="0"/>
        <w:jc w:val="both"/>
        <w:textAlignment w:val="baseline"/>
        <w:rPr>
          <w:rFonts w:ascii="Times New Roman" w:eastAsia="Times New Roman" w:hAnsi="Times New Roman" w:cs="Times New Roman"/>
          <w:color w:val="444B52"/>
          <w:sz w:val="24"/>
          <w:szCs w:val="24"/>
        </w:rPr>
      </w:pPr>
      <w:r w:rsidRPr="00217732">
        <w:rPr>
          <w:rFonts w:ascii="Times New Roman" w:eastAsia="Times New Roman" w:hAnsi="Times New Roman" w:cs="Times New Roman"/>
          <w:b/>
          <w:bCs/>
          <w:color w:val="444B52"/>
          <w:sz w:val="24"/>
          <w:szCs w:val="24"/>
          <w:bdr w:val="none" w:sz="0" w:space="0" w:color="auto" w:frame="1"/>
        </w:rPr>
        <w:t>Resilient Distributed Datasets (RDDs): </w:t>
      </w:r>
      <w:r w:rsidRPr="00560D61">
        <w:rPr>
          <w:rFonts w:ascii="Times New Roman" w:eastAsia="Times New Roman" w:hAnsi="Times New Roman" w:cs="Times New Roman"/>
          <w:color w:val="444B52"/>
          <w:sz w:val="24"/>
          <w:szCs w:val="24"/>
        </w:rPr>
        <w:t>RDDs là cấu trúc dữ liệu cốt lõi trong Spark. Chúng là tập hợp dữ liệu phân tán và bất biến có thể được xử lý song song trên nhiều node. RDDs được tạo trong Spark Context, được phân phối trên các worker nodes và được lưu trữ trong bộ nhớ cache để tăng hiệu suất.</w:t>
      </w:r>
    </w:p>
    <w:p w14:paraId="033385E9" w14:textId="77777777" w:rsidR="00217732" w:rsidRPr="00217732" w:rsidRDefault="00560D61" w:rsidP="00560D61">
      <w:pPr>
        <w:numPr>
          <w:ilvl w:val="0"/>
          <w:numId w:val="1"/>
        </w:numPr>
        <w:shd w:val="clear" w:color="auto" w:fill="FFFFFF"/>
        <w:spacing w:after="0" w:line="480" w:lineRule="atLeast"/>
        <w:ind w:left="0"/>
        <w:jc w:val="both"/>
        <w:textAlignment w:val="baseline"/>
        <w:rPr>
          <w:rFonts w:ascii="Times New Roman" w:eastAsia="Times New Roman" w:hAnsi="Times New Roman" w:cs="Times New Roman"/>
          <w:color w:val="444B52"/>
          <w:sz w:val="24"/>
          <w:szCs w:val="24"/>
        </w:rPr>
      </w:pPr>
      <w:r w:rsidRPr="00217732">
        <w:rPr>
          <w:rFonts w:ascii="Times New Roman" w:hAnsi="Times New Roman" w:cs="Times New Roman"/>
          <w:b/>
          <w:sz w:val="24"/>
          <w:szCs w:val="24"/>
        </w:rPr>
        <w:t>Dataframe</w:t>
      </w:r>
      <w:r w:rsidRPr="00217732">
        <w:rPr>
          <w:rFonts w:ascii="Times New Roman" w:hAnsi="Times New Roman" w:cs="Times New Roman"/>
          <w:sz w:val="24"/>
          <w:szCs w:val="24"/>
        </w:rPr>
        <w:t xml:space="preserve"> (hay còn gọi là khung dữ liệu) là một cấu trúc dữ liệu hai chiều được sử dụng phổ biến trong khoa học dữ liệu, học máy và điện toán khoa học. Nó được ví như một bảng tính với các hàng và cột, mỗi hàng đại diện cho một bản ghi dữ liệu và mỗi cột đại diện cho một thuộc tính của bản ghi đó. Dataframe có thể chứa nhiều loại dữ liệu khác nhau, bao gồm số, chuỗi, thời gian, v.v.</w:t>
      </w:r>
    </w:p>
    <w:p w14:paraId="6AA4FD5B" w14:textId="77777777" w:rsidR="00560D61" w:rsidRPr="00BC098C" w:rsidRDefault="00560D61" w:rsidP="00BC098C">
      <w:pPr>
        <w:shd w:val="clear" w:color="auto" w:fill="FFFFFF"/>
        <w:spacing w:after="0" w:line="480" w:lineRule="atLeast"/>
        <w:jc w:val="both"/>
        <w:textAlignment w:val="baseline"/>
        <w:rPr>
          <w:rFonts w:ascii="Times New Roman" w:eastAsia="Times New Roman" w:hAnsi="Times New Roman" w:cs="Times New Roman"/>
          <w:b/>
          <w:color w:val="444B52"/>
          <w:sz w:val="24"/>
          <w:szCs w:val="24"/>
        </w:rPr>
      </w:pPr>
      <w:r w:rsidRPr="00BC098C">
        <w:rPr>
          <w:rFonts w:ascii="Times New Roman" w:hAnsi="Times New Roman" w:cs="Times New Roman"/>
          <w:b/>
          <w:sz w:val="24"/>
          <w:szCs w:val="24"/>
        </w:rPr>
        <w:t>Đặc điểm chính của Dataframe:</w:t>
      </w:r>
    </w:p>
    <w:p w14:paraId="5698715D" w14:textId="77777777" w:rsidR="00560D61" w:rsidRPr="00217732" w:rsidRDefault="00560D61" w:rsidP="00217732">
      <w:pPr>
        <w:pStyle w:val="ListParagraph"/>
        <w:numPr>
          <w:ilvl w:val="0"/>
          <w:numId w:val="4"/>
        </w:numPr>
        <w:rPr>
          <w:rFonts w:ascii="Times New Roman" w:hAnsi="Times New Roman" w:cs="Times New Roman"/>
          <w:sz w:val="24"/>
          <w:szCs w:val="24"/>
        </w:rPr>
      </w:pPr>
      <w:r w:rsidRPr="00217732">
        <w:rPr>
          <w:rFonts w:ascii="Times New Roman" w:hAnsi="Times New Roman" w:cs="Times New Roman"/>
          <w:b/>
          <w:sz w:val="24"/>
          <w:szCs w:val="24"/>
        </w:rPr>
        <w:t>Tổ chức dữ liệu hai chiều:</w:t>
      </w:r>
      <w:r w:rsidRPr="00217732">
        <w:rPr>
          <w:rFonts w:ascii="Times New Roman" w:hAnsi="Times New Roman" w:cs="Times New Roman"/>
          <w:sz w:val="24"/>
          <w:szCs w:val="24"/>
        </w:rPr>
        <w:t xml:space="preserve"> Dữ liệu được sắp xếp theo hàng và cột, giúp dễ dàng truy cập và thao tác.</w:t>
      </w:r>
    </w:p>
    <w:p w14:paraId="3141DD72" w14:textId="77777777" w:rsidR="00560D61" w:rsidRPr="00217732" w:rsidRDefault="00560D61" w:rsidP="00217732">
      <w:pPr>
        <w:pStyle w:val="ListParagraph"/>
        <w:numPr>
          <w:ilvl w:val="0"/>
          <w:numId w:val="4"/>
        </w:numPr>
        <w:rPr>
          <w:rFonts w:ascii="Times New Roman" w:hAnsi="Times New Roman" w:cs="Times New Roman"/>
          <w:sz w:val="24"/>
          <w:szCs w:val="24"/>
        </w:rPr>
      </w:pPr>
      <w:r w:rsidRPr="00217732">
        <w:rPr>
          <w:rFonts w:ascii="Times New Roman" w:hAnsi="Times New Roman" w:cs="Times New Roman"/>
          <w:b/>
          <w:sz w:val="24"/>
          <w:szCs w:val="24"/>
        </w:rPr>
        <w:t>Có nhãn:</w:t>
      </w:r>
      <w:r w:rsidRPr="00217732">
        <w:rPr>
          <w:rFonts w:ascii="Times New Roman" w:hAnsi="Times New Roman" w:cs="Times New Roman"/>
          <w:sz w:val="24"/>
          <w:szCs w:val="24"/>
        </w:rPr>
        <w:t xml:space="preserve"> Mỗi hàng và cột đều có nhãn để xác định dữ liệu mà nó chứa.</w:t>
      </w:r>
    </w:p>
    <w:p w14:paraId="46D91E07" w14:textId="77777777" w:rsidR="00560D61" w:rsidRPr="00217732" w:rsidRDefault="00560D61" w:rsidP="00217732">
      <w:pPr>
        <w:pStyle w:val="ListParagraph"/>
        <w:numPr>
          <w:ilvl w:val="0"/>
          <w:numId w:val="4"/>
        </w:numPr>
        <w:rPr>
          <w:rFonts w:ascii="Times New Roman" w:hAnsi="Times New Roman" w:cs="Times New Roman"/>
          <w:sz w:val="24"/>
          <w:szCs w:val="24"/>
        </w:rPr>
      </w:pPr>
      <w:r w:rsidRPr="00217732">
        <w:rPr>
          <w:rFonts w:ascii="Times New Roman" w:hAnsi="Times New Roman" w:cs="Times New Roman"/>
          <w:b/>
          <w:sz w:val="24"/>
          <w:szCs w:val="24"/>
        </w:rPr>
        <w:t>Hỗ trợ nhiều loại dữ liệu:</w:t>
      </w:r>
      <w:r w:rsidRPr="00217732">
        <w:rPr>
          <w:rFonts w:ascii="Times New Roman" w:hAnsi="Times New Roman" w:cs="Times New Roman"/>
          <w:sz w:val="24"/>
          <w:szCs w:val="24"/>
        </w:rPr>
        <w:t xml:space="preserve"> Dataframe có thể chứa nhiều loại dữ liệu khác nhau, bao gồm số, chuỗi, thời gian, v.v.</w:t>
      </w:r>
    </w:p>
    <w:p w14:paraId="1261D48D" w14:textId="77777777" w:rsidR="00560D61" w:rsidRPr="00217732" w:rsidRDefault="00560D61" w:rsidP="00217732">
      <w:pPr>
        <w:pStyle w:val="ListParagraph"/>
        <w:numPr>
          <w:ilvl w:val="0"/>
          <w:numId w:val="4"/>
        </w:numPr>
        <w:rPr>
          <w:rFonts w:ascii="Times New Roman" w:hAnsi="Times New Roman" w:cs="Times New Roman"/>
          <w:sz w:val="24"/>
          <w:szCs w:val="24"/>
        </w:rPr>
      </w:pPr>
      <w:r w:rsidRPr="00217732">
        <w:rPr>
          <w:rFonts w:ascii="Times New Roman" w:hAnsi="Times New Roman" w:cs="Times New Roman"/>
          <w:b/>
          <w:sz w:val="24"/>
          <w:szCs w:val="24"/>
        </w:rPr>
        <w:t>Dễ dàng thao tác:</w:t>
      </w:r>
      <w:r w:rsidRPr="00217732">
        <w:rPr>
          <w:rFonts w:ascii="Times New Roman" w:hAnsi="Times New Roman" w:cs="Times New Roman"/>
          <w:sz w:val="24"/>
          <w:szCs w:val="24"/>
        </w:rPr>
        <w:t xml:space="preserve"> Dataframe cung cấp nhiều hàm và phương thức để thao tác với dữ liệu, chẳng hạn như lọc, sắp xếp, tổng hợp, v.v.</w:t>
      </w:r>
    </w:p>
    <w:p w14:paraId="4E23EF2D" w14:textId="77777777" w:rsidR="00217732" w:rsidRPr="00217732" w:rsidRDefault="00560D61" w:rsidP="00217732">
      <w:pPr>
        <w:pStyle w:val="ListParagraph"/>
        <w:numPr>
          <w:ilvl w:val="0"/>
          <w:numId w:val="4"/>
        </w:numPr>
        <w:rPr>
          <w:rFonts w:ascii="Times New Roman" w:hAnsi="Times New Roman" w:cs="Times New Roman"/>
          <w:sz w:val="24"/>
          <w:szCs w:val="24"/>
        </w:rPr>
      </w:pPr>
      <w:r w:rsidRPr="00217732">
        <w:rPr>
          <w:rFonts w:ascii="Times New Roman" w:hAnsi="Times New Roman" w:cs="Times New Roman"/>
          <w:b/>
          <w:sz w:val="24"/>
          <w:szCs w:val="24"/>
        </w:rPr>
        <w:t>Hiệu quả:</w:t>
      </w:r>
      <w:r w:rsidRPr="00217732">
        <w:rPr>
          <w:rFonts w:ascii="Times New Roman" w:hAnsi="Times New Roman" w:cs="Times New Roman"/>
          <w:sz w:val="24"/>
          <w:szCs w:val="24"/>
        </w:rPr>
        <w:t xml:space="preserve"> Dataframe được tối ưu hóa để xử lý dữ liệu lớn một cách hiệu quả.</w:t>
      </w:r>
    </w:p>
    <w:p w14:paraId="539B75E7" w14:textId="77777777" w:rsidR="00217732" w:rsidRPr="00217732" w:rsidRDefault="00217732" w:rsidP="00217732">
      <w:pPr>
        <w:rPr>
          <w:rFonts w:ascii="Times New Roman" w:hAnsi="Times New Roman" w:cs="Times New Roman"/>
          <w:sz w:val="24"/>
          <w:szCs w:val="24"/>
        </w:rPr>
      </w:pPr>
      <w:r w:rsidRPr="00217732">
        <w:rPr>
          <w:rFonts w:ascii="Times New Roman" w:hAnsi="Times New Roman" w:cs="Times New Roman"/>
          <w:b/>
          <w:sz w:val="24"/>
          <w:szCs w:val="24"/>
        </w:rPr>
        <w:t>Dataset, hay bộ dữ liệu</w:t>
      </w:r>
      <w:r w:rsidRPr="00217732">
        <w:rPr>
          <w:rFonts w:ascii="Times New Roman" w:hAnsi="Times New Roman" w:cs="Times New Roman"/>
          <w:sz w:val="24"/>
          <w:szCs w:val="24"/>
        </w:rPr>
        <w:t>, là một tập hợp các dữ liệu có tổ chức. Dữ liệu này có thể được biểu diễn dưới nhiều dạng khác nhau, chẳng hạn như:</w:t>
      </w:r>
    </w:p>
    <w:p w14:paraId="0E06EF9E" w14:textId="77777777" w:rsidR="00217732" w:rsidRPr="00217732" w:rsidRDefault="00217732" w:rsidP="00217732">
      <w:pPr>
        <w:pStyle w:val="ListParagraph"/>
        <w:numPr>
          <w:ilvl w:val="0"/>
          <w:numId w:val="2"/>
        </w:numPr>
        <w:rPr>
          <w:rFonts w:ascii="Times New Roman" w:hAnsi="Times New Roman" w:cs="Times New Roman"/>
          <w:sz w:val="24"/>
          <w:szCs w:val="24"/>
        </w:rPr>
      </w:pPr>
      <w:r w:rsidRPr="00217732">
        <w:rPr>
          <w:rFonts w:ascii="Times New Roman" w:hAnsi="Times New Roman" w:cs="Times New Roman"/>
          <w:sz w:val="24"/>
          <w:szCs w:val="24"/>
        </w:rPr>
        <w:t>Số</w:t>
      </w:r>
    </w:p>
    <w:p w14:paraId="3B234BED" w14:textId="77777777" w:rsidR="00217732" w:rsidRPr="00217732" w:rsidRDefault="00217732" w:rsidP="00217732">
      <w:pPr>
        <w:pStyle w:val="ListParagraph"/>
        <w:numPr>
          <w:ilvl w:val="0"/>
          <w:numId w:val="2"/>
        </w:numPr>
        <w:rPr>
          <w:rFonts w:ascii="Times New Roman" w:hAnsi="Times New Roman" w:cs="Times New Roman"/>
          <w:sz w:val="24"/>
          <w:szCs w:val="24"/>
        </w:rPr>
      </w:pPr>
      <w:r w:rsidRPr="00217732">
        <w:rPr>
          <w:rFonts w:ascii="Times New Roman" w:hAnsi="Times New Roman" w:cs="Times New Roman"/>
          <w:sz w:val="24"/>
          <w:szCs w:val="24"/>
        </w:rPr>
        <w:t>Chữ</w:t>
      </w:r>
    </w:p>
    <w:p w14:paraId="5424A088" w14:textId="77777777" w:rsidR="00217732" w:rsidRPr="00217732" w:rsidRDefault="00217732" w:rsidP="00217732">
      <w:pPr>
        <w:pStyle w:val="ListParagraph"/>
        <w:numPr>
          <w:ilvl w:val="0"/>
          <w:numId w:val="2"/>
        </w:numPr>
        <w:rPr>
          <w:rFonts w:ascii="Times New Roman" w:hAnsi="Times New Roman" w:cs="Times New Roman"/>
          <w:sz w:val="24"/>
          <w:szCs w:val="24"/>
        </w:rPr>
      </w:pPr>
      <w:r w:rsidRPr="00217732">
        <w:rPr>
          <w:rFonts w:ascii="Times New Roman" w:hAnsi="Times New Roman" w:cs="Times New Roman"/>
          <w:sz w:val="24"/>
          <w:szCs w:val="24"/>
        </w:rPr>
        <w:t>Hình ảnh</w:t>
      </w:r>
    </w:p>
    <w:p w14:paraId="1C2F6EA7" w14:textId="77777777" w:rsidR="00217732" w:rsidRPr="00217732" w:rsidRDefault="00217732" w:rsidP="00217732">
      <w:pPr>
        <w:pStyle w:val="ListParagraph"/>
        <w:numPr>
          <w:ilvl w:val="0"/>
          <w:numId w:val="2"/>
        </w:numPr>
        <w:rPr>
          <w:rFonts w:ascii="Times New Roman" w:hAnsi="Times New Roman" w:cs="Times New Roman"/>
          <w:sz w:val="24"/>
          <w:szCs w:val="24"/>
        </w:rPr>
      </w:pPr>
      <w:r w:rsidRPr="00217732">
        <w:rPr>
          <w:rFonts w:ascii="Times New Roman" w:hAnsi="Times New Roman" w:cs="Times New Roman"/>
          <w:sz w:val="24"/>
          <w:szCs w:val="24"/>
        </w:rPr>
        <w:t>Âm thanh</w:t>
      </w:r>
    </w:p>
    <w:p w14:paraId="62B4D010" w14:textId="77777777" w:rsidR="00217732" w:rsidRPr="00217732" w:rsidRDefault="00217732" w:rsidP="00217732">
      <w:pPr>
        <w:pStyle w:val="ListParagraph"/>
        <w:numPr>
          <w:ilvl w:val="0"/>
          <w:numId w:val="2"/>
        </w:numPr>
        <w:rPr>
          <w:rFonts w:ascii="Times New Roman" w:hAnsi="Times New Roman" w:cs="Times New Roman"/>
          <w:sz w:val="24"/>
          <w:szCs w:val="24"/>
        </w:rPr>
      </w:pPr>
      <w:r w:rsidRPr="00217732">
        <w:rPr>
          <w:rFonts w:ascii="Times New Roman" w:hAnsi="Times New Roman" w:cs="Times New Roman"/>
          <w:sz w:val="24"/>
          <w:szCs w:val="24"/>
        </w:rPr>
        <w:t>Video</w:t>
      </w:r>
    </w:p>
    <w:p w14:paraId="4D9ED605" w14:textId="77777777" w:rsidR="00217732" w:rsidRPr="00217732" w:rsidRDefault="00217732" w:rsidP="00217732">
      <w:pPr>
        <w:rPr>
          <w:rFonts w:ascii="Times New Roman" w:hAnsi="Times New Roman" w:cs="Times New Roman"/>
          <w:sz w:val="24"/>
          <w:szCs w:val="24"/>
        </w:rPr>
      </w:pPr>
      <w:r w:rsidRPr="00217732">
        <w:rPr>
          <w:rFonts w:ascii="Times New Roman" w:hAnsi="Times New Roman" w:cs="Times New Roman"/>
          <w:sz w:val="24"/>
          <w:szCs w:val="24"/>
        </w:rPr>
        <w:t>Dataset thường được lưu trữ dưới dạng các bảng, file văn bản, hoặc các định dạng chuyên biệt khác. Nó là nguồn nguyên liệu thô cung cấp thông tin cần thiết để thực hiện phân tích dữ liệu, học máy, trí tuệ nhân tạo (AI), và các lĩnh vực liên quan.</w:t>
      </w:r>
    </w:p>
    <w:p w14:paraId="61856058" w14:textId="77777777" w:rsidR="00217732" w:rsidRPr="00217732" w:rsidRDefault="00217732" w:rsidP="00217732">
      <w:pPr>
        <w:rPr>
          <w:rFonts w:ascii="Times New Roman" w:hAnsi="Times New Roman" w:cs="Times New Roman"/>
          <w:sz w:val="24"/>
          <w:szCs w:val="24"/>
        </w:rPr>
      </w:pPr>
    </w:p>
    <w:p w14:paraId="54CE0AB3" w14:textId="77777777" w:rsidR="00217732" w:rsidRPr="00BC098C" w:rsidRDefault="00217732" w:rsidP="00217732">
      <w:pPr>
        <w:rPr>
          <w:rFonts w:ascii="Times New Roman" w:hAnsi="Times New Roman" w:cs="Times New Roman"/>
          <w:b/>
          <w:sz w:val="24"/>
          <w:szCs w:val="24"/>
        </w:rPr>
      </w:pPr>
      <w:r w:rsidRPr="00BC098C">
        <w:rPr>
          <w:rFonts w:ascii="Times New Roman" w:hAnsi="Times New Roman" w:cs="Times New Roman"/>
          <w:b/>
          <w:sz w:val="24"/>
          <w:szCs w:val="24"/>
        </w:rPr>
        <w:t>Một số đặc điểm quan trọng của dataset:</w:t>
      </w:r>
    </w:p>
    <w:p w14:paraId="7F7D6318" w14:textId="77777777" w:rsidR="00217732" w:rsidRPr="00217732" w:rsidRDefault="00217732" w:rsidP="00217732">
      <w:pPr>
        <w:pStyle w:val="ListParagraph"/>
        <w:numPr>
          <w:ilvl w:val="0"/>
          <w:numId w:val="3"/>
        </w:numPr>
        <w:rPr>
          <w:rFonts w:ascii="Times New Roman" w:hAnsi="Times New Roman" w:cs="Times New Roman"/>
          <w:sz w:val="24"/>
          <w:szCs w:val="24"/>
        </w:rPr>
      </w:pPr>
      <w:r w:rsidRPr="00217732">
        <w:rPr>
          <w:rFonts w:ascii="Times New Roman" w:hAnsi="Times New Roman" w:cs="Times New Roman"/>
          <w:sz w:val="24"/>
          <w:szCs w:val="24"/>
        </w:rPr>
        <w:t>Có cấu trúc: Dữ liệu trong dataset được tổ chức theo một cấu trúc nhất định, giúp dễ dàng truy cập, xử lý và phân tích.</w:t>
      </w:r>
    </w:p>
    <w:p w14:paraId="084F8968" w14:textId="77777777" w:rsidR="00217732" w:rsidRPr="00217732" w:rsidRDefault="00217732" w:rsidP="00217732">
      <w:pPr>
        <w:pStyle w:val="ListParagraph"/>
        <w:numPr>
          <w:ilvl w:val="0"/>
          <w:numId w:val="3"/>
        </w:numPr>
        <w:rPr>
          <w:rFonts w:ascii="Times New Roman" w:hAnsi="Times New Roman" w:cs="Times New Roman"/>
          <w:sz w:val="24"/>
          <w:szCs w:val="24"/>
        </w:rPr>
      </w:pPr>
      <w:r w:rsidRPr="00217732">
        <w:rPr>
          <w:rFonts w:ascii="Times New Roman" w:hAnsi="Times New Roman" w:cs="Times New Roman"/>
          <w:sz w:val="24"/>
          <w:szCs w:val="24"/>
        </w:rPr>
        <w:t>Kích thước: Dataset có thể có kích thước khác nhau, từ vài KB đến hàng Petabyte tùy thuộc vào lĩnh vực và mục đích sử dụng.</w:t>
      </w:r>
    </w:p>
    <w:p w14:paraId="6E570DA8" w14:textId="77777777" w:rsidR="00217732" w:rsidRPr="00217732" w:rsidRDefault="00217732" w:rsidP="00217732">
      <w:pPr>
        <w:pStyle w:val="ListParagraph"/>
        <w:numPr>
          <w:ilvl w:val="0"/>
          <w:numId w:val="3"/>
        </w:numPr>
        <w:rPr>
          <w:rFonts w:ascii="Times New Roman" w:hAnsi="Times New Roman" w:cs="Times New Roman"/>
          <w:sz w:val="24"/>
          <w:szCs w:val="24"/>
        </w:rPr>
      </w:pPr>
      <w:r w:rsidRPr="00217732">
        <w:rPr>
          <w:rFonts w:ascii="Times New Roman" w:hAnsi="Times New Roman" w:cs="Times New Roman"/>
          <w:sz w:val="24"/>
          <w:szCs w:val="24"/>
        </w:rPr>
        <w:lastRenderedPageBreak/>
        <w:t>Chất lượng: Chất lượng của dataset ảnh hưởng trực tiếp đến kết quả phân tích. Một dataset chất lượng cao, chính xác và đầy đủ sẽ giúp đưa ra những kết luận chính xác hơn.</w:t>
      </w:r>
    </w:p>
    <w:p w14:paraId="1CB3CCAF" w14:textId="77777777" w:rsidR="00217732" w:rsidRDefault="00217732" w:rsidP="00217732">
      <w:pPr>
        <w:rPr>
          <w:rFonts w:ascii="Times New Roman" w:hAnsi="Times New Roman" w:cs="Times New Roman"/>
          <w:sz w:val="24"/>
          <w:szCs w:val="24"/>
        </w:rPr>
      </w:pPr>
      <w:r w:rsidRPr="00217732">
        <w:rPr>
          <w:rFonts w:ascii="Times New Roman" w:hAnsi="Times New Roman" w:cs="Times New Roman"/>
          <w:sz w:val="24"/>
          <w:szCs w:val="24"/>
        </w:rPr>
        <w:t>So Sánh</w:t>
      </w:r>
    </w:p>
    <w:p w14:paraId="38C029B8" w14:textId="77777777" w:rsidR="00217732" w:rsidRPr="00217732" w:rsidRDefault="00217732" w:rsidP="00217732">
      <w:pPr>
        <w:ind w:left="567"/>
        <w:rPr>
          <w:rFonts w:ascii="Times New Roman" w:hAnsi="Times New Roman" w:cs="Times New Roman"/>
          <w:b/>
          <w:sz w:val="24"/>
          <w:szCs w:val="24"/>
        </w:rPr>
      </w:pPr>
      <w:r w:rsidRPr="00217732">
        <w:rPr>
          <w:rFonts w:ascii="Times New Roman" w:hAnsi="Times New Roman" w:cs="Times New Roman"/>
          <w:b/>
          <w:sz w:val="24"/>
          <w:szCs w:val="24"/>
        </w:rPr>
        <w:t>Điểm tương đồng giữa tất cả:</w:t>
      </w:r>
    </w:p>
    <w:p w14:paraId="3F0D5102" w14:textId="77777777" w:rsidR="00217732" w:rsidRPr="00217732" w:rsidRDefault="00217732" w:rsidP="00217732">
      <w:pPr>
        <w:pStyle w:val="ListParagraph"/>
        <w:numPr>
          <w:ilvl w:val="0"/>
          <w:numId w:val="6"/>
        </w:numPr>
        <w:rPr>
          <w:rFonts w:ascii="Times New Roman" w:hAnsi="Times New Roman" w:cs="Times New Roman"/>
          <w:sz w:val="24"/>
          <w:szCs w:val="24"/>
        </w:rPr>
      </w:pPr>
      <w:r w:rsidRPr="00217732">
        <w:rPr>
          <w:rFonts w:ascii="Times New Roman" w:hAnsi="Times New Roman" w:cs="Times New Roman"/>
          <w:sz w:val="24"/>
          <w:szCs w:val="24"/>
        </w:rPr>
        <w:t>Khả năng chịu lỗi: Có thể tiếp tục hoạt động ngay cả khi một số node bị lỗi.</w:t>
      </w:r>
    </w:p>
    <w:p w14:paraId="7CE99968" w14:textId="77777777" w:rsidR="00217732" w:rsidRPr="00217732" w:rsidRDefault="00217732" w:rsidP="00217732">
      <w:pPr>
        <w:pStyle w:val="ListParagraph"/>
        <w:numPr>
          <w:ilvl w:val="0"/>
          <w:numId w:val="6"/>
        </w:numPr>
        <w:rPr>
          <w:rFonts w:ascii="Times New Roman" w:hAnsi="Times New Roman" w:cs="Times New Roman"/>
          <w:sz w:val="24"/>
          <w:szCs w:val="24"/>
        </w:rPr>
      </w:pPr>
      <w:r w:rsidRPr="00217732">
        <w:rPr>
          <w:rFonts w:ascii="Times New Roman" w:hAnsi="Times New Roman" w:cs="Times New Roman"/>
          <w:sz w:val="24"/>
          <w:szCs w:val="24"/>
        </w:rPr>
        <w:t>Phân tán: Được phân phối trên nhiều node trong một cụm, cho phép xử lý dữ liệu lớn một cách hiệu quả.</w:t>
      </w:r>
    </w:p>
    <w:p w14:paraId="28AF2943" w14:textId="77777777" w:rsidR="00217732" w:rsidRPr="00217732" w:rsidRDefault="00217732" w:rsidP="00217732">
      <w:pPr>
        <w:pStyle w:val="ListParagraph"/>
        <w:numPr>
          <w:ilvl w:val="0"/>
          <w:numId w:val="6"/>
        </w:numPr>
        <w:rPr>
          <w:rFonts w:ascii="Times New Roman" w:hAnsi="Times New Roman" w:cs="Times New Roman"/>
          <w:sz w:val="24"/>
          <w:szCs w:val="24"/>
        </w:rPr>
      </w:pPr>
      <w:r w:rsidRPr="00217732">
        <w:rPr>
          <w:rFonts w:ascii="Times New Roman" w:hAnsi="Times New Roman" w:cs="Times New Roman"/>
          <w:sz w:val="24"/>
          <w:szCs w:val="24"/>
        </w:rPr>
        <w:t>Xử lý song song trong bộ nhớ: Thực hiện các phép tính song song trên nhiều node, tận dụng tối đa sức mạnh tính toán của cụm.</w:t>
      </w:r>
    </w:p>
    <w:p w14:paraId="62CEBA31" w14:textId="77777777" w:rsidR="00217732" w:rsidRPr="00217732" w:rsidRDefault="00217732" w:rsidP="00217732">
      <w:pPr>
        <w:pStyle w:val="ListParagraph"/>
        <w:numPr>
          <w:ilvl w:val="0"/>
          <w:numId w:val="6"/>
        </w:numPr>
        <w:rPr>
          <w:rFonts w:ascii="Times New Roman" w:hAnsi="Times New Roman" w:cs="Times New Roman"/>
          <w:sz w:val="24"/>
          <w:szCs w:val="24"/>
        </w:rPr>
      </w:pPr>
      <w:r w:rsidRPr="00217732">
        <w:rPr>
          <w:rFonts w:ascii="Times New Roman" w:hAnsi="Times New Roman" w:cs="Times New Roman"/>
          <w:sz w:val="24"/>
          <w:szCs w:val="24"/>
        </w:rPr>
        <w:t>Không thay đổi: Dữ liệu không thể thay đổi sau khi được tạo, đảm bảo tính nhất quán và khả năng tái tạo của các kết quả tính toán.</w:t>
      </w:r>
    </w:p>
    <w:p w14:paraId="2FC9D540" w14:textId="77777777" w:rsidR="00217732" w:rsidRPr="00217732" w:rsidRDefault="00217732" w:rsidP="00217732">
      <w:pPr>
        <w:pStyle w:val="ListParagraph"/>
        <w:numPr>
          <w:ilvl w:val="0"/>
          <w:numId w:val="6"/>
        </w:numPr>
        <w:rPr>
          <w:rFonts w:ascii="Times New Roman" w:hAnsi="Times New Roman" w:cs="Times New Roman"/>
          <w:sz w:val="24"/>
          <w:szCs w:val="24"/>
        </w:rPr>
      </w:pPr>
      <w:r w:rsidRPr="00217732">
        <w:rPr>
          <w:rFonts w:ascii="Times New Roman" w:hAnsi="Times New Roman" w:cs="Times New Roman"/>
          <w:sz w:val="24"/>
          <w:szCs w:val="24"/>
        </w:rPr>
        <w:t>Đánh giá chậm (Lazy Evaluation): Các phép tính chỉ được thực hiện khi cần thiết, giúp tối ưu hóa hiệu suất và tiết kiệm tài nguyên.</w:t>
      </w:r>
    </w:p>
    <w:p w14:paraId="6D06BDDB" w14:textId="77777777" w:rsidR="00217732" w:rsidRPr="00217732" w:rsidRDefault="00217732" w:rsidP="00217732">
      <w:pPr>
        <w:pStyle w:val="ListParagraph"/>
        <w:numPr>
          <w:ilvl w:val="0"/>
          <w:numId w:val="6"/>
        </w:numPr>
        <w:rPr>
          <w:rFonts w:ascii="Times New Roman" w:hAnsi="Times New Roman" w:cs="Times New Roman"/>
          <w:sz w:val="24"/>
          <w:szCs w:val="24"/>
        </w:rPr>
      </w:pPr>
      <w:r w:rsidRPr="00217732">
        <w:rPr>
          <w:rFonts w:ascii="Times New Roman" w:hAnsi="Times New Roman" w:cs="Times New Roman"/>
          <w:sz w:val="24"/>
          <w:szCs w:val="24"/>
        </w:rPr>
        <w:t>Được xử lý nội bộ bằng API RDD: Sử dụng RDD làm nền tảng cơ bản để xử lý dữ liệu, cung cấp các tính năng cốt lõi như tính chịu lỗi, khả năng phân tán và xử lý song song.</w:t>
      </w:r>
    </w:p>
    <w:p w14:paraId="36AE70F2" w14:textId="77777777" w:rsidR="00217732" w:rsidRPr="00217732" w:rsidRDefault="00217732" w:rsidP="00217732">
      <w:pPr>
        <w:ind w:left="567"/>
        <w:rPr>
          <w:rFonts w:ascii="Times New Roman" w:hAnsi="Times New Roman" w:cs="Times New Roman"/>
          <w:b/>
          <w:sz w:val="24"/>
          <w:szCs w:val="24"/>
        </w:rPr>
      </w:pPr>
      <w:r w:rsidRPr="00217732">
        <w:rPr>
          <w:rFonts w:ascii="Times New Roman" w:hAnsi="Times New Roman" w:cs="Times New Roman"/>
          <w:b/>
          <w:sz w:val="24"/>
          <w:szCs w:val="24"/>
        </w:rPr>
        <w:t xml:space="preserve">Khác biệt: </w:t>
      </w:r>
    </w:p>
    <w:p w14:paraId="5D2FCD74" w14:textId="77777777" w:rsidR="00217732" w:rsidRP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Cả RDD và Dataset đều cung cấp API theo phong cách lập trình hướng đối tượng (OOP), trong khi DataFrame cung cấp API theo phong cách SQL.</w:t>
      </w:r>
    </w:p>
    <w:p w14:paraId="0DE9B74E" w14:textId="77777777" w:rsidR="00217732" w:rsidRP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Với RDD, chúng ta chỉ định cho engine Spark cách thực hiện một tác vụ nhất định, trong khi với DataFrame và Dataset, chúng ta chỉ định những gì cần làm và Spark Engine sẽ xử lý phần còn lại. Đây là lý do tại sao DataFrame và Dataset vốn có các kỹ thuật tối ưu hóa.</w:t>
      </w:r>
    </w:p>
    <w:p w14:paraId="5A29EED8" w14:textId="77777777" w:rsidR="00217732" w:rsidRP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Trong RDD, chỉ các đối tượng trên heap được sử dụng, trong khi trong DataFrame và Dataset, cả bộ nhớ trên heap và ngoài heap đều có thể được tận dụng. Các đối tượng ngoài heap được sử dụng khi có thêm dữ liệu trong bộ nhớ.</w:t>
      </w:r>
    </w:p>
    <w:p w14:paraId="15BCC790" w14:textId="77777777" w:rsidR="00217732" w:rsidRP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Do RDD chỉ sử dụng các đối tượng trên heap, nên việc tuần tự hóa (serialization) là không thể tránh khỏi vì dữ liệu bổ sung cần được truyền từ RAM sang đĩa. Điều này có thể tránh được trong DataFrame và Dataset do có vùng nhớ ngoài heap.</w:t>
      </w:r>
    </w:p>
    <w:p w14:paraId="064092CB" w14:textId="77777777" w:rsidR="00217732" w:rsidRP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Trong RDD, garbage collection (GC) ảnh hưởng đến hiệu suất, nhưng trong DataFrame và Dataset, tác động của GC đã được giải quyết.</w:t>
      </w:r>
    </w:p>
    <w:p w14:paraId="764C210D" w14:textId="77777777" w:rsidR="00217732" w:rsidRP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GC - Garbage Collector: Khi bộ nhớ đầy trong RDD, GC sẽ bắt đầu quét toàn bộ bộ nhớ và loại bỏ dữ liệu cũ và lỗi thời.</w:t>
      </w:r>
    </w:p>
    <w:p w14:paraId="619CEF79" w14:textId="77777777" w:rsidR="00217732" w:rsidRDefault="00217732" w:rsidP="00217732">
      <w:pPr>
        <w:pStyle w:val="ListParagraph"/>
        <w:numPr>
          <w:ilvl w:val="0"/>
          <w:numId w:val="5"/>
        </w:numPr>
        <w:rPr>
          <w:rFonts w:ascii="Times New Roman" w:hAnsi="Times New Roman" w:cs="Times New Roman"/>
          <w:sz w:val="24"/>
          <w:szCs w:val="24"/>
        </w:rPr>
      </w:pPr>
      <w:r w:rsidRPr="00217732">
        <w:rPr>
          <w:rFonts w:ascii="Times New Roman" w:hAnsi="Times New Roman" w:cs="Times New Roman"/>
          <w:sz w:val="24"/>
          <w:szCs w:val="24"/>
        </w:rPr>
        <w:t>Cả RDD và Dataset đều cung cấp tính an toàn kiểu dữ liệu mạnh mẽ, nghĩa là chúng sẽ báo lỗi ngay khi viết code nếu có gì sai sót, do đó cung cấp lỗi biên dịch (compile time error). DataFrame không có tính an toàn kiểu dữ liệu, vì vậy lỗi sẽ chỉ được biết khi code được thực thi (runtime error).</w:t>
      </w:r>
    </w:p>
    <w:p w14:paraId="5C9BE99E" w14:textId="77777777" w:rsidR="00106478" w:rsidRDefault="00106478" w:rsidP="00106478">
      <w:pPr>
        <w:rPr>
          <w:rFonts w:ascii="Times New Roman" w:hAnsi="Times New Roman" w:cs="Times New Roman"/>
          <w:sz w:val="24"/>
          <w:szCs w:val="24"/>
        </w:rPr>
      </w:pPr>
      <w:r>
        <w:rPr>
          <w:rFonts w:ascii="Times New Roman" w:hAnsi="Times New Roman" w:cs="Times New Roman"/>
          <w:sz w:val="24"/>
          <w:szCs w:val="24"/>
        </w:rPr>
        <w:t>Câu 2</w:t>
      </w:r>
    </w:p>
    <w:p w14:paraId="645E4B7B" w14:textId="77777777" w:rsidR="00106478" w:rsidRPr="00106478" w:rsidRDefault="00106478" w:rsidP="00106478">
      <w:pPr>
        <w:rPr>
          <w:rFonts w:ascii="Times New Roman" w:hAnsi="Times New Roman" w:cs="Times New Roman"/>
          <w:sz w:val="24"/>
          <w:szCs w:val="24"/>
        </w:rPr>
      </w:pPr>
      <w:r>
        <w:rPr>
          <w:rFonts w:ascii="Times New Roman" w:hAnsi="Times New Roman" w:cs="Times New Roman"/>
          <w:sz w:val="24"/>
          <w:szCs w:val="24"/>
        </w:rPr>
        <w:tab/>
      </w:r>
    </w:p>
    <w:p w14:paraId="10829BE8" w14:textId="77777777" w:rsidR="00106478" w:rsidRPr="00106478" w:rsidRDefault="00106478" w:rsidP="00106478">
      <w:pPr>
        <w:rPr>
          <w:rFonts w:ascii="Times New Roman" w:hAnsi="Times New Roman" w:cs="Times New Roman"/>
          <w:sz w:val="24"/>
          <w:szCs w:val="24"/>
        </w:rPr>
      </w:pPr>
      <w:r w:rsidRPr="00106478">
        <w:rPr>
          <w:rFonts w:ascii="Times New Roman" w:hAnsi="Times New Roman" w:cs="Times New Roman"/>
          <w:sz w:val="24"/>
          <w:szCs w:val="24"/>
        </w:rPr>
        <w:lastRenderedPageBreak/>
        <w:t xml:space="preserve">So sánh Chế độ </w:t>
      </w:r>
      <w:r>
        <w:rPr>
          <w:rFonts w:ascii="Times New Roman" w:hAnsi="Times New Roman" w:cs="Times New Roman"/>
          <w:sz w:val="24"/>
          <w:szCs w:val="24"/>
        </w:rPr>
        <w:t>Temporary view</w:t>
      </w:r>
      <w:r w:rsidRPr="00106478">
        <w:rPr>
          <w:rFonts w:ascii="Times New Roman" w:hAnsi="Times New Roman" w:cs="Times New Roman"/>
          <w:sz w:val="24"/>
          <w:szCs w:val="24"/>
        </w:rPr>
        <w:t xml:space="preserve"> và </w:t>
      </w:r>
      <w:r>
        <w:rPr>
          <w:rFonts w:ascii="Times New Roman" w:hAnsi="Times New Roman" w:cs="Times New Roman"/>
          <w:sz w:val="24"/>
          <w:szCs w:val="24"/>
        </w:rPr>
        <w:t xml:space="preserve">Global Temporary Views </w:t>
      </w:r>
      <w:r w:rsidRPr="00106478">
        <w:rPr>
          <w:rFonts w:ascii="Times New Roman" w:hAnsi="Times New Roman" w:cs="Times New Roman"/>
          <w:sz w:val="24"/>
          <w:szCs w:val="24"/>
        </w:rPr>
        <w:t>trong Spark SQL</w:t>
      </w:r>
    </w:p>
    <w:p w14:paraId="7DA3CE2C"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Phạm vi:</w:t>
      </w:r>
    </w:p>
    <w:p w14:paraId="10296559" w14:textId="77777777" w:rsidR="00106478" w:rsidRPr="00BC098C" w:rsidRDefault="00106478" w:rsidP="00BC098C">
      <w:pPr>
        <w:pStyle w:val="ListParagraph"/>
        <w:numPr>
          <w:ilvl w:val="0"/>
          <w:numId w:val="13"/>
        </w:numPr>
        <w:rPr>
          <w:rFonts w:ascii="Times New Roman" w:hAnsi="Times New Roman" w:cs="Times New Roman"/>
          <w:sz w:val="24"/>
          <w:szCs w:val="24"/>
        </w:rPr>
      </w:pPr>
      <w:r w:rsidRPr="00BC098C">
        <w:rPr>
          <w:rFonts w:ascii="Times New Roman" w:hAnsi="Times New Roman" w:cs="Times New Roman"/>
          <w:sz w:val="24"/>
          <w:szCs w:val="24"/>
        </w:rPr>
        <w:t>Temporary view: Chỉ hiển thị trong SparkSession đã tạo ra nó. Nó sẽ biến mất khi phiên đó kết thúc.</w:t>
      </w:r>
    </w:p>
    <w:p w14:paraId="1F21C872" w14:textId="77777777" w:rsidR="00106478" w:rsidRPr="00BC098C" w:rsidRDefault="00BC098C" w:rsidP="00BC098C">
      <w:pPr>
        <w:pStyle w:val="ListParagraph"/>
        <w:numPr>
          <w:ilvl w:val="0"/>
          <w:numId w:val="13"/>
        </w:numPr>
        <w:rPr>
          <w:rFonts w:ascii="Times New Roman" w:hAnsi="Times New Roman" w:cs="Times New Roman"/>
          <w:sz w:val="24"/>
          <w:szCs w:val="24"/>
        </w:rPr>
      </w:pPr>
      <w:r w:rsidRPr="00BC098C">
        <w:rPr>
          <w:rFonts w:ascii="Times New Roman" w:hAnsi="Times New Roman" w:cs="Times New Roman"/>
          <w:sz w:val="24"/>
          <w:szCs w:val="24"/>
        </w:rPr>
        <w:t>Global Temporary Views</w:t>
      </w:r>
      <w:r w:rsidR="00106478" w:rsidRPr="00BC098C">
        <w:rPr>
          <w:rFonts w:ascii="Times New Roman" w:hAnsi="Times New Roman" w:cs="Times New Roman"/>
          <w:sz w:val="24"/>
          <w:szCs w:val="24"/>
        </w:rPr>
        <w:t>: Hiển thị trên tất cả SparkSession trong cùng một ứng dụng Spark. Nó tồn tại cho đến khi ứng dụng kết thúc.</w:t>
      </w:r>
    </w:p>
    <w:p w14:paraId="6E139155"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Khả năng hiển thị:</w:t>
      </w:r>
    </w:p>
    <w:p w14:paraId="7FBB5480" w14:textId="77777777" w:rsidR="00106478" w:rsidRPr="00BC098C" w:rsidRDefault="00106478" w:rsidP="00BC098C">
      <w:pPr>
        <w:pStyle w:val="ListParagraph"/>
        <w:numPr>
          <w:ilvl w:val="0"/>
          <w:numId w:val="12"/>
        </w:numPr>
        <w:rPr>
          <w:rFonts w:ascii="Times New Roman" w:hAnsi="Times New Roman" w:cs="Times New Roman"/>
          <w:sz w:val="24"/>
          <w:szCs w:val="24"/>
        </w:rPr>
      </w:pPr>
      <w:r w:rsidRPr="00BC098C">
        <w:rPr>
          <w:rFonts w:ascii="Times New Roman" w:hAnsi="Times New Roman" w:cs="Times New Roman"/>
          <w:sz w:val="24"/>
          <w:szCs w:val="24"/>
        </w:rPr>
        <w:t>Temporary view: Không hiển thị với các sổ ghi hoặc phiên khác.</w:t>
      </w:r>
    </w:p>
    <w:p w14:paraId="50A59E9F" w14:textId="77777777" w:rsidR="00106478" w:rsidRPr="00BC098C" w:rsidRDefault="00BC098C" w:rsidP="00BC098C">
      <w:pPr>
        <w:pStyle w:val="ListParagraph"/>
        <w:numPr>
          <w:ilvl w:val="0"/>
          <w:numId w:val="12"/>
        </w:numPr>
        <w:rPr>
          <w:rFonts w:ascii="Times New Roman" w:hAnsi="Times New Roman" w:cs="Times New Roman"/>
          <w:sz w:val="24"/>
          <w:szCs w:val="24"/>
        </w:rPr>
      </w:pPr>
      <w:r w:rsidRPr="00BC098C">
        <w:rPr>
          <w:rFonts w:ascii="Times New Roman" w:hAnsi="Times New Roman" w:cs="Times New Roman"/>
          <w:sz w:val="24"/>
          <w:szCs w:val="24"/>
        </w:rPr>
        <w:t>Global Temporary Views</w:t>
      </w:r>
      <w:r w:rsidR="00106478" w:rsidRPr="00BC098C">
        <w:rPr>
          <w:rFonts w:ascii="Times New Roman" w:hAnsi="Times New Roman" w:cs="Times New Roman"/>
          <w:sz w:val="24"/>
          <w:szCs w:val="24"/>
        </w:rPr>
        <w:t>: Hiển thị với các sổ ghi và phiên khác trong cùng một ứng dụng Spark.</w:t>
      </w:r>
    </w:p>
    <w:p w14:paraId="7CC317CB"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Vòng đời:</w:t>
      </w:r>
    </w:p>
    <w:p w14:paraId="6374C560" w14:textId="77777777" w:rsidR="00106478" w:rsidRPr="00BC098C" w:rsidRDefault="00106478" w:rsidP="00BC098C">
      <w:pPr>
        <w:pStyle w:val="ListParagraph"/>
        <w:numPr>
          <w:ilvl w:val="0"/>
          <w:numId w:val="11"/>
        </w:numPr>
        <w:rPr>
          <w:rFonts w:ascii="Times New Roman" w:hAnsi="Times New Roman" w:cs="Times New Roman"/>
          <w:sz w:val="24"/>
          <w:szCs w:val="24"/>
        </w:rPr>
      </w:pPr>
      <w:r w:rsidRPr="00BC098C">
        <w:rPr>
          <w:rFonts w:ascii="Times New Roman" w:hAnsi="Times New Roman" w:cs="Times New Roman"/>
          <w:sz w:val="24"/>
          <w:szCs w:val="24"/>
        </w:rPr>
        <w:t>Temporary view: Giới hạn trong vòng đời của SparkSession.</w:t>
      </w:r>
    </w:p>
    <w:p w14:paraId="11C4CCD1" w14:textId="77777777" w:rsidR="00106478" w:rsidRPr="00BC098C" w:rsidRDefault="00BC098C" w:rsidP="00BC098C">
      <w:pPr>
        <w:pStyle w:val="ListParagraph"/>
        <w:numPr>
          <w:ilvl w:val="0"/>
          <w:numId w:val="11"/>
        </w:numPr>
        <w:rPr>
          <w:rFonts w:ascii="Times New Roman" w:hAnsi="Times New Roman" w:cs="Times New Roman"/>
          <w:sz w:val="24"/>
          <w:szCs w:val="24"/>
        </w:rPr>
      </w:pPr>
      <w:r w:rsidRPr="00BC098C">
        <w:rPr>
          <w:rFonts w:ascii="Times New Roman" w:hAnsi="Times New Roman" w:cs="Times New Roman"/>
          <w:sz w:val="24"/>
          <w:szCs w:val="24"/>
        </w:rPr>
        <w:t>Global Temporary Views</w:t>
      </w:r>
      <w:r w:rsidR="00106478" w:rsidRPr="00BC098C">
        <w:rPr>
          <w:rFonts w:ascii="Times New Roman" w:hAnsi="Times New Roman" w:cs="Times New Roman"/>
          <w:sz w:val="24"/>
          <w:szCs w:val="24"/>
        </w:rPr>
        <w:t>: Tồn tại cho đến khi ứng dụng Spark kết thúc.</w:t>
      </w:r>
    </w:p>
    <w:p w14:paraId="45F238B4"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Cách sử dụng:</w:t>
      </w:r>
    </w:p>
    <w:p w14:paraId="787635DE" w14:textId="77777777" w:rsidR="00106478" w:rsidRPr="00BC098C" w:rsidRDefault="00106478" w:rsidP="00BC098C">
      <w:pPr>
        <w:pStyle w:val="ListParagraph"/>
        <w:numPr>
          <w:ilvl w:val="0"/>
          <w:numId w:val="10"/>
        </w:numPr>
        <w:rPr>
          <w:rFonts w:ascii="Times New Roman" w:hAnsi="Times New Roman" w:cs="Times New Roman"/>
          <w:sz w:val="24"/>
          <w:szCs w:val="24"/>
        </w:rPr>
      </w:pPr>
      <w:r w:rsidRPr="00BC098C">
        <w:rPr>
          <w:rFonts w:ascii="Times New Roman" w:hAnsi="Times New Roman" w:cs="Times New Roman"/>
          <w:sz w:val="24"/>
          <w:szCs w:val="24"/>
        </w:rPr>
        <w:t>Temporary view: Phù hợp cho các tác vụ riêng lẻ hoặc phân tích riêng biệt trong một phiên.</w:t>
      </w:r>
    </w:p>
    <w:p w14:paraId="69FD75BD" w14:textId="77777777" w:rsidR="00106478" w:rsidRPr="00BC098C" w:rsidRDefault="00BC098C" w:rsidP="00BC098C">
      <w:pPr>
        <w:pStyle w:val="ListParagraph"/>
        <w:numPr>
          <w:ilvl w:val="0"/>
          <w:numId w:val="10"/>
        </w:numPr>
        <w:rPr>
          <w:rFonts w:ascii="Times New Roman" w:hAnsi="Times New Roman" w:cs="Times New Roman"/>
          <w:sz w:val="24"/>
          <w:szCs w:val="24"/>
        </w:rPr>
      </w:pPr>
      <w:r w:rsidRPr="00BC098C">
        <w:rPr>
          <w:rFonts w:ascii="Times New Roman" w:hAnsi="Times New Roman" w:cs="Times New Roman"/>
          <w:sz w:val="24"/>
          <w:szCs w:val="24"/>
        </w:rPr>
        <w:t>Global Temporary Views</w:t>
      </w:r>
      <w:r w:rsidR="00106478" w:rsidRPr="00BC098C">
        <w:rPr>
          <w:rFonts w:ascii="Times New Roman" w:hAnsi="Times New Roman" w:cs="Times New Roman"/>
          <w:sz w:val="24"/>
          <w:szCs w:val="24"/>
        </w:rPr>
        <w:t>: Lý tưởng để chia sẻ dữ liệu trên nhiều sổ ghi hoặc phiên, thúc đẩy cộng tác và khả năng sử dụng lại.</w:t>
      </w:r>
    </w:p>
    <w:p w14:paraId="3B9AC9AC"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Khả năng truy cập:</w:t>
      </w:r>
    </w:p>
    <w:p w14:paraId="3C37A88C" w14:textId="77777777" w:rsidR="00106478" w:rsidRPr="00BC098C" w:rsidRDefault="00106478" w:rsidP="00BC098C">
      <w:pPr>
        <w:pStyle w:val="ListParagraph"/>
        <w:numPr>
          <w:ilvl w:val="0"/>
          <w:numId w:val="9"/>
        </w:numPr>
        <w:rPr>
          <w:rFonts w:ascii="Times New Roman" w:hAnsi="Times New Roman" w:cs="Times New Roman"/>
          <w:sz w:val="24"/>
          <w:szCs w:val="24"/>
        </w:rPr>
      </w:pPr>
      <w:r w:rsidRPr="00BC098C">
        <w:rPr>
          <w:rFonts w:ascii="Times New Roman" w:hAnsi="Times New Roman" w:cs="Times New Roman"/>
          <w:sz w:val="24"/>
          <w:szCs w:val="24"/>
        </w:rPr>
        <w:t>Temporary view: Không thể truy cập bằng tên đầy đủ.</w:t>
      </w:r>
    </w:p>
    <w:p w14:paraId="3E49CD43" w14:textId="2D68A337" w:rsidR="00106478" w:rsidRPr="00BC098C" w:rsidRDefault="00BC098C" w:rsidP="00BC098C">
      <w:pPr>
        <w:pStyle w:val="ListParagraph"/>
        <w:numPr>
          <w:ilvl w:val="0"/>
          <w:numId w:val="9"/>
        </w:numPr>
        <w:rPr>
          <w:rFonts w:ascii="Times New Roman" w:hAnsi="Times New Roman" w:cs="Times New Roman"/>
          <w:sz w:val="24"/>
          <w:szCs w:val="24"/>
        </w:rPr>
      </w:pPr>
      <w:r w:rsidRPr="00BC098C">
        <w:rPr>
          <w:rFonts w:ascii="Times New Roman" w:hAnsi="Times New Roman" w:cs="Times New Roman"/>
          <w:sz w:val="24"/>
          <w:szCs w:val="24"/>
        </w:rPr>
        <w:t>Global Temporary Views</w:t>
      </w:r>
      <w:r w:rsidR="00106478" w:rsidRPr="00BC098C">
        <w:rPr>
          <w:rFonts w:ascii="Times New Roman" w:hAnsi="Times New Roman" w:cs="Times New Roman"/>
          <w:sz w:val="24"/>
          <w:szCs w:val="24"/>
        </w:rPr>
        <w:t>: Được truy cập bằng tên đầy đủ (ví dụ: global</w:t>
      </w:r>
      <w:r w:rsidR="00814E5E">
        <w:rPr>
          <w:rFonts w:ascii="Times New Roman" w:hAnsi="Times New Roman" w:cs="Times New Roman"/>
          <w:sz w:val="24"/>
          <w:szCs w:val="24"/>
        </w:rPr>
        <w:t xml:space="preserve"> </w:t>
      </w:r>
      <w:r w:rsidR="00106478" w:rsidRPr="00BC098C">
        <w:rPr>
          <w:rFonts w:ascii="Times New Roman" w:hAnsi="Times New Roman" w:cs="Times New Roman"/>
          <w:sz w:val="24"/>
          <w:szCs w:val="24"/>
        </w:rPr>
        <w:t>temp.</w:t>
      </w:r>
      <w:r w:rsidR="00814E5E">
        <w:rPr>
          <w:rFonts w:ascii="Times New Roman" w:hAnsi="Times New Roman" w:cs="Times New Roman"/>
          <w:sz w:val="24"/>
          <w:szCs w:val="24"/>
        </w:rPr>
        <w:t xml:space="preserve"> </w:t>
      </w:r>
      <w:r w:rsidR="00106478" w:rsidRPr="00BC098C">
        <w:rPr>
          <w:rFonts w:ascii="Times New Roman" w:hAnsi="Times New Roman" w:cs="Times New Roman"/>
          <w:sz w:val="24"/>
          <w:szCs w:val="24"/>
        </w:rPr>
        <w:t>viewName).</w:t>
      </w:r>
    </w:p>
    <w:p w14:paraId="30546B57"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Đóng gói Sơ đồ:</w:t>
      </w:r>
    </w:p>
    <w:p w14:paraId="31A6C6F1" w14:textId="77777777" w:rsidR="00106478" w:rsidRPr="00106478" w:rsidRDefault="00106478" w:rsidP="00106478">
      <w:pPr>
        <w:rPr>
          <w:rFonts w:ascii="Times New Roman" w:hAnsi="Times New Roman" w:cs="Times New Roman"/>
          <w:sz w:val="24"/>
          <w:szCs w:val="24"/>
        </w:rPr>
      </w:pPr>
      <w:r w:rsidRPr="00BC098C">
        <w:rPr>
          <w:rFonts w:ascii="Times New Roman" w:hAnsi="Times New Roman" w:cs="Times New Roman"/>
          <w:sz w:val="24"/>
          <w:szCs w:val="24"/>
        </w:rPr>
        <w:t>Cả hai chế độ</w:t>
      </w:r>
      <w:r w:rsidRPr="00BC098C">
        <w:rPr>
          <w:rFonts w:ascii="Times New Roman" w:hAnsi="Times New Roman" w:cs="Times New Roman"/>
          <w:b/>
          <w:sz w:val="24"/>
          <w:szCs w:val="24"/>
        </w:rPr>
        <w:t>:</w:t>
      </w:r>
      <w:r w:rsidRPr="00106478">
        <w:rPr>
          <w:rFonts w:ascii="Times New Roman" w:hAnsi="Times New Roman" w:cs="Times New Roman"/>
          <w:sz w:val="24"/>
          <w:szCs w:val="24"/>
        </w:rPr>
        <w:t xml:space="preserve"> Đóng gói lược đồ DataFrame, đơn giản hóa các truy vấn SQL và giảm độ phức tạp của mã.</w:t>
      </w:r>
    </w:p>
    <w:p w14:paraId="662AD953"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Điểm chính:</w:t>
      </w:r>
    </w:p>
    <w:p w14:paraId="14E033D3" w14:textId="77777777" w:rsidR="00106478" w:rsidRPr="00BC098C" w:rsidRDefault="00106478" w:rsidP="00BC098C">
      <w:pPr>
        <w:pStyle w:val="ListParagraph"/>
        <w:numPr>
          <w:ilvl w:val="0"/>
          <w:numId w:val="7"/>
        </w:numPr>
        <w:rPr>
          <w:rFonts w:ascii="Times New Roman" w:hAnsi="Times New Roman" w:cs="Times New Roman"/>
          <w:sz w:val="24"/>
          <w:szCs w:val="24"/>
        </w:rPr>
      </w:pPr>
      <w:r w:rsidRPr="00BC098C">
        <w:rPr>
          <w:rFonts w:ascii="Times New Roman" w:hAnsi="Times New Roman" w:cs="Times New Roman"/>
          <w:sz w:val="24"/>
          <w:szCs w:val="24"/>
        </w:rPr>
        <w:t>Tính bền vững: Global Temporary Views</w:t>
      </w:r>
      <w:r w:rsidR="00BC098C" w:rsidRPr="00BC098C">
        <w:rPr>
          <w:rFonts w:ascii="Times New Roman" w:hAnsi="Times New Roman" w:cs="Times New Roman"/>
          <w:sz w:val="24"/>
          <w:szCs w:val="24"/>
        </w:rPr>
        <w:t xml:space="preserve"> </w:t>
      </w:r>
      <w:r w:rsidRPr="00BC098C">
        <w:rPr>
          <w:rFonts w:ascii="Times New Roman" w:hAnsi="Times New Roman" w:cs="Times New Roman"/>
          <w:sz w:val="24"/>
          <w:szCs w:val="24"/>
        </w:rPr>
        <w:t>tồn tại lâu hơn, mang lại sự linh hoạt để tái sử dụng.</w:t>
      </w:r>
    </w:p>
    <w:p w14:paraId="7830E3FD" w14:textId="77777777" w:rsidR="00106478" w:rsidRPr="00BC098C" w:rsidRDefault="00106478" w:rsidP="00BC098C">
      <w:pPr>
        <w:pStyle w:val="ListParagraph"/>
        <w:numPr>
          <w:ilvl w:val="0"/>
          <w:numId w:val="7"/>
        </w:numPr>
        <w:rPr>
          <w:rFonts w:ascii="Times New Roman" w:hAnsi="Times New Roman" w:cs="Times New Roman"/>
          <w:sz w:val="24"/>
          <w:szCs w:val="24"/>
        </w:rPr>
      </w:pPr>
      <w:r w:rsidRPr="00BC098C">
        <w:rPr>
          <w:rFonts w:ascii="Times New Roman" w:hAnsi="Times New Roman" w:cs="Times New Roman"/>
          <w:sz w:val="24"/>
          <w:szCs w:val="24"/>
        </w:rPr>
        <w:t>Chia sẻ: Global Temporary Views</w:t>
      </w:r>
      <w:r w:rsidR="00BC098C" w:rsidRPr="00BC098C">
        <w:rPr>
          <w:rFonts w:ascii="Times New Roman" w:hAnsi="Times New Roman" w:cs="Times New Roman"/>
          <w:sz w:val="24"/>
          <w:szCs w:val="24"/>
        </w:rPr>
        <w:t xml:space="preserve"> </w:t>
      </w:r>
      <w:r w:rsidRPr="00BC098C">
        <w:rPr>
          <w:rFonts w:ascii="Times New Roman" w:hAnsi="Times New Roman" w:cs="Times New Roman"/>
          <w:sz w:val="24"/>
          <w:szCs w:val="24"/>
        </w:rPr>
        <w:t>tạo điều kiện thuận lợi cho cộng tác và chia sẻ trên nhiều phiên.</w:t>
      </w:r>
    </w:p>
    <w:p w14:paraId="06A765E9" w14:textId="77777777" w:rsidR="00106478" w:rsidRPr="00BC098C" w:rsidRDefault="00106478" w:rsidP="00BC098C">
      <w:pPr>
        <w:pStyle w:val="ListParagraph"/>
        <w:numPr>
          <w:ilvl w:val="0"/>
          <w:numId w:val="7"/>
        </w:numPr>
        <w:rPr>
          <w:rFonts w:ascii="Times New Roman" w:hAnsi="Times New Roman" w:cs="Times New Roman"/>
          <w:sz w:val="24"/>
          <w:szCs w:val="24"/>
        </w:rPr>
      </w:pPr>
      <w:r w:rsidRPr="00BC098C">
        <w:rPr>
          <w:rFonts w:ascii="Times New Roman" w:hAnsi="Times New Roman" w:cs="Times New Roman"/>
          <w:sz w:val="24"/>
          <w:szCs w:val="24"/>
        </w:rPr>
        <w:t>Khả năng truy cập: Global Temporary Views</w:t>
      </w:r>
      <w:r w:rsidR="00BC098C" w:rsidRPr="00BC098C">
        <w:rPr>
          <w:rFonts w:ascii="Times New Roman" w:hAnsi="Times New Roman" w:cs="Times New Roman"/>
          <w:sz w:val="24"/>
          <w:szCs w:val="24"/>
        </w:rPr>
        <w:t xml:space="preserve"> </w:t>
      </w:r>
      <w:r w:rsidRPr="00BC098C">
        <w:rPr>
          <w:rFonts w:ascii="Times New Roman" w:hAnsi="Times New Roman" w:cs="Times New Roman"/>
          <w:sz w:val="24"/>
          <w:szCs w:val="24"/>
        </w:rPr>
        <w:t>được truy cập bằng tên đầy đủ.</w:t>
      </w:r>
    </w:p>
    <w:p w14:paraId="5EFD5F01" w14:textId="77777777" w:rsidR="00106478" w:rsidRPr="00BC098C" w:rsidRDefault="00106478" w:rsidP="00106478">
      <w:pPr>
        <w:rPr>
          <w:rFonts w:ascii="Times New Roman" w:hAnsi="Times New Roman" w:cs="Times New Roman"/>
          <w:b/>
          <w:sz w:val="24"/>
          <w:szCs w:val="24"/>
        </w:rPr>
      </w:pPr>
      <w:r w:rsidRPr="00BC098C">
        <w:rPr>
          <w:rFonts w:ascii="Times New Roman" w:hAnsi="Times New Roman" w:cs="Times New Roman"/>
          <w:b/>
          <w:sz w:val="24"/>
          <w:szCs w:val="24"/>
        </w:rPr>
        <w:t>Lựa chọn Chế độ Phù hợ</w:t>
      </w:r>
      <w:r w:rsidR="00BC098C" w:rsidRPr="00BC098C">
        <w:rPr>
          <w:rFonts w:ascii="Times New Roman" w:hAnsi="Times New Roman" w:cs="Times New Roman"/>
          <w:b/>
          <w:sz w:val="24"/>
          <w:szCs w:val="24"/>
        </w:rPr>
        <w:t>p:</w:t>
      </w:r>
    </w:p>
    <w:p w14:paraId="39328E84" w14:textId="77777777" w:rsidR="00106478" w:rsidRPr="00BC098C" w:rsidRDefault="00106478" w:rsidP="00BC098C">
      <w:pPr>
        <w:pStyle w:val="ListParagraph"/>
        <w:numPr>
          <w:ilvl w:val="0"/>
          <w:numId w:val="8"/>
        </w:numPr>
        <w:rPr>
          <w:rFonts w:ascii="Times New Roman" w:hAnsi="Times New Roman" w:cs="Times New Roman"/>
          <w:sz w:val="24"/>
          <w:szCs w:val="24"/>
        </w:rPr>
      </w:pPr>
      <w:r w:rsidRPr="00BC098C">
        <w:rPr>
          <w:rFonts w:ascii="Times New Roman" w:hAnsi="Times New Roman" w:cs="Times New Roman"/>
          <w:sz w:val="24"/>
          <w:szCs w:val="24"/>
        </w:rPr>
        <w:t>Sử dụng Temporary view cho các tác vụ riêng biệt, cụ thể cho phiên.</w:t>
      </w:r>
    </w:p>
    <w:p w14:paraId="63924008" w14:textId="77777777" w:rsidR="00106478" w:rsidRPr="00BC098C" w:rsidRDefault="00106478" w:rsidP="00BC098C">
      <w:pPr>
        <w:pStyle w:val="ListParagraph"/>
        <w:numPr>
          <w:ilvl w:val="0"/>
          <w:numId w:val="8"/>
        </w:numPr>
        <w:rPr>
          <w:rFonts w:ascii="Times New Roman" w:hAnsi="Times New Roman" w:cs="Times New Roman"/>
          <w:sz w:val="24"/>
          <w:szCs w:val="24"/>
        </w:rPr>
      </w:pPr>
      <w:r w:rsidRPr="00BC098C">
        <w:rPr>
          <w:rFonts w:ascii="Times New Roman" w:hAnsi="Times New Roman" w:cs="Times New Roman"/>
          <w:sz w:val="24"/>
          <w:szCs w:val="24"/>
        </w:rPr>
        <w:t>Lựa chọn Global Temporary Views</w:t>
      </w:r>
      <w:r w:rsidR="00BC098C" w:rsidRPr="00BC098C">
        <w:rPr>
          <w:rFonts w:ascii="Times New Roman" w:hAnsi="Times New Roman" w:cs="Times New Roman"/>
          <w:sz w:val="24"/>
          <w:szCs w:val="24"/>
        </w:rPr>
        <w:t xml:space="preserve"> </w:t>
      </w:r>
      <w:r w:rsidRPr="00BC098C">
        <w:rPr>
          <w:rFonts w:ascii="Times New Roman" w:hAnsi="Times New Roman" w:cs="Times New Roman"/>
          <w:sz w:val="24"/>
          <w:szCs w:val="24"/>
        </w:rPr>
        <w:t>khi cần chia sẻ dữ liệu trên nhiều phiên.</w:t>
      </w:r>
    </w:p>
    <w:sectPr w:rsidR="00106478" w:rsidRPr="00BC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73CAF"/>
    <w:multiLevelType w:val="hybridMultilevel"/>
    <w:tmpl w:val="7328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5464"/>
    <w:multiLevelType w:val="hybridMultilevel"/>
    <w:tmpl w:val="9E4A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678EC"/>
    <w:multiLevelType w:val="multilevel"/>
    <w:tmpl w:val="AE5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43F6"/>
    <w:multiLevelType w:val="hybridMultilevel"/>
    <w:tmpl w:val="061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5EC4"/>
    <w:multiLevelType w:val="hybridMultilevel"/>
    <w:tmpl w:val="98AC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E57F7"/>
    <w:multiLevelType w:val="hybridMultilevel"/>
    <w:tmpl w:val="AC34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64386"/>
    <w:multiLevelType w:val="hybridMultilevel"/>
    <w:tmpl w:val="7164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44F96"/>
    <w:multiLevelType w:val="hybridMultilevel"/>
    <w:tmpl w:val="F51A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17C6"/>
    <w:multiLevelType w:val="hybridMultilevel"/>
    <w:tmpl w:val="6E94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C4C8B"/>
    <w:multiLevelType w:val="hybridMultilevel"/>
    <w:tmpl w:val="4DBA3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4D7256"/>
    <w:multiLevelType w:val="hybridMultilevel"/>
    <w:tmpl w:val="1D940B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3CD2D3B"/>
    <w:multiLevelType w:val="hybridMultilevel"/>
    <w:tmpl w:val="BFDE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A5D9B"/>
    <w:multiLevelType w:val="hybridMultilevel"/>
    <w:tmpl w:val="8FA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17842">
    <w:abstractNumId w:val="2"/>
  </w:num>
  <w:num w:numId="2" w16cid:durableId="1148203140">
    <w:abstractNumId w:val="5"/>
  </w:num>
  <w:num w:numId="3" w16cid:durableId="1520778998">
    <w:abstractNumId w:val="0"/>
  </w:num>
  <w:num w:numId="4" w16cid:durableId="459492265">
    <w:abstractNumId w:val="3"/>
  </w:num>
  <w:num w:numId="5" w16cid:durableId="1209954346">
    <w:abstractNumId w:val="9"/>
  </w:num>
  <w:num w:numId="6" w16cid:durableId="1437867359">
    <w:abstractNumId w:val="10"/>
  </w:num>
  <w:num w:numId="7" w16cid:durableId="1382903198">
    <w:abstractNumId w:val="11"/>
  </w:num>
  <w:num w:numId="8" w16cid:durableId="1434741785">
    <w:abstractNumId w:val="8"/>
  </w:num>
  <w:num w:numId="9" w16cid:durableId="39595437">
    <w:abstractNumId w:val="7"/>
  </w:num>
  <w:num w:numId="10" w16cid:durableId="1178499543">
    <w:abstractNumId w:val="1"/>
  </w:num>
  <w:num w:numId="11" w16cid:durableId="1153990508">
    <w:abstractNumId w:val="12"/>
  </w:num>
  <w:num w:numId="12" w16cid:durableId="787433827">
    <w:abstractNumId w:val="4"/>
  </w:num>
  <w:num w:numId="13" w16cid:durableId="1341926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D61"/>
    <w:rsid w:val="00106478"/>
    <w:rsid w:val="00217732"/>
    <w:rsid w:val="00560D61"/>
    <w:rsid w:val="00814E5E"/>
    <w:rsid w:val="009E218C"/>
    <w:rsid w:val="00BC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60F1"/>
  <w15:chartTrackingRefBased/>
  <w15:docId w15:val="{E991BBB7-34D2-4331-8167-EB1070F2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0D61"/>
    <w:rPr>
      <w:b/>
      <w:bCs/>
    </w:rPr>
  </w:style>
  <w:style w:type="paragraph" w:styleId="ListParagraph">
    <w:name w:val="List Paragraph"/>
    <w:basedOn w:val="Normal"/>
    <w:uiPriority w:val="34"/>
    <w:qFormat/>
    <w:rsid w:val="00217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161564">
      <w:bodyDiv w:val="1"/>
      <w:marLeft w:val="0"/>
      <w:marRight w:val="0"/>
      <w:marTop w:val="0"/>
      <w:marBottom w:val="0"/>
      <w:divBdr>
        <w:top w:val="none" w:sz="0" w:space="0" w:color="auto"/>
        <w:left w:val="none" w:sz="0" w:space="0" w:color="auto"/>
        <w:bottom w:val="none" w:sz="0" w:space="0" w:color="auto"/>
        <w:right w:val="none" w:sz="0" w:space="0" w:color="auto"/>
      </w:divBdr>
    </w:div>
    <w:div w:id="11892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84334</dc:creator>
  <cp:keywords/>
  <dc:description/>
  <cp:lastModifiedBy>Nguyen Chau Anh</cp:lastModifiedBy>
  <cp:revision>3</cp:revision>
  <dcterms:created xsi:type="dcterms:W3CDTF">2024-04-11T02:28:00Z</dcterms:created>
  <dcterms:modified xsi:type="dcterms:W3CDTF">2024-04-11T05:13:00Z</dcterms:modified>
</cp:coreProperties>
</file>