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9151" w14:textId="54B2C75B" w:rsidR="00B105A1" w:rsidRDefault="00AE7685" w:rsidP="00AE7685">
      <w:pPr>
        <w:spacing w:after="0"/>
      </w:pPr>
      <w:r>
        <w:t>Ivy Truong</w:t>
      </w:r>
    </w:p>
    <w:p w14:paraId="6996C4AC" w14:textId="4509B134" w:rsidR="00AE7685" w:rsidRDefault="00AE7685" w:rsidP="00AE7685">
      <w:pPr>
        <w:spacing w:after="0"/>
      </w:pPr>
      <w:r>
        <w:t>CSCI 3800</w:t>
      </w:r>
    </w:p>
    <w:p w14:paraId="1FDFFFE5" w14:textId="110208F1" w:rsidR="00AE7685" w:rsidRDefault="00AE7685" w:rsidP="00AE7685">
      <w:pPr>
        <w:spacing w:after="0"/>
      </w:pPr>
      <w:r>
        <w:t>04/21/2022</w:t>
      </w:r>
    </w:p>
    <w:p w14:paraId="161DB80E" w14:textId="47DB9571" w:rsidR="00AE7685" w:rsidRDefault="00AE7685" w:rsidP="00AE7685">
      <w:pPr>
        <w:spacing w:after="0"/>
      </w:pPr>
      <w:r>
        <w:t>Homework 5</w:t>
      </w:r>
    </w:p>
    <w:p w14:paraId="4E00E2B2" w14:textId="1305ADEB" w:rsidR="00AE7685" w:rsidRDefault="00AE7685" w:rsidP="00AE7685">
      <w:pPr>
        <w:spacing w:after="0"/>
      </w:pPr>
    </w:p>
    <w:p w14:paraId="75C2DEDD" w14:textId="3E29EAC9" w:rsidR="00196836" w:rsidRDefault="00015336" w:rsidP="00196836">
      <w:pPr>
        <w:numPr>
          <w:ilvl w:val="0"/>
          <w:numId w:val="1"/>
        </w:numPr>
        <w:spacing w:after="0"/>
      </w:pPr>
      <w:r>
        <w:t>a</w:t>
      </w:r>
      <w:r w:rsidR="00AE7685">
        <w:t>)</w:t>
      </w:r>
      <w:r w:rsidR="00196836">
        <w:t xml:space="preserve"> Yes</w:t>
      </w:r>
    </w:p>
    <w:p w14:paraId="6920FB75" w14:textId="77777777" w:rsidR="006904B8" w:rsidRDefault="006904B8" w:rsidP="006904B8">
      <w:pPr>
        <w:spacing w:after="0"/>
        <w:ind w:left="720"/>
      </w:pPr>
    </w:p>
    <w:p w14:paraId="7DA3114A" w14:textId="315B9A8F" w:rsidR="00196836" w:rsidRDefault="00196836" w:rsidP="00196836">
      <w:pPr>
        <w:spacing w:after="0"/>
        <w:ind w:left="720"/>
      </w:pPr>
      <w:r>
        <w:t>b)</w:t>
      </w:r>
      <w:r w:rsidR="009A6742">
        <w:t xml:space="preserve"> </w:t>
      </w:r>
      <w:r w:rsidR="00A20228">
        <w:t>For signal handlers to be reentrant (async signal safe), the functions called must not use static data structures, do not call malloc or free, and the functions must not be part of the standard I/O library</w:t>
      </w:r>
      <w:r w:rsidR="008D15A3">
        <w:t xml:space="preserve"> (which involves modifying global resources)</w:t>
      </w:r>
      <w:r w:rsidR="00A20228">
        <w:t>. The main reason that these conditions must be satisfied is because there are some functions that involve rewriting and accessing the same memory location that can be rewritten by the information returned to the signal handler, since the signal can be caught at any time</w:t>
      </w:r>
      <w:r w:rsidR="0025254E">
        <w:t xml:space="preserve"> and can produce unpredictable results if using non reentrant functions.</w:t>
      </w:r>
      <w:r w:rsidR="00715059">
        <w:t xml:space="preserve"> Any variable that is stored in memory that can be accessed by multiple other processes have the potential to be overwritten or corrupted. </w:t>
      </w:r>
      <w:r w:rsidR="005F0283">
        <w:t>For example, anything that uses static or global data structures can be overwritten by any process</w:t>
      </w:r>
      <w:r w:rsidR="00C95520">
        <w:t xml:space="preserve"> because it is visible to the processes that call the function</w:t>
      </w:r>
      <w:r w:rsidR="005F0283">
        <w:t>, while calling malloc or free uses heap memory to store the variables which can be overwritten by the stack data.</w:t>
      </w:r>
    </w:p>
    <w:p w14:paraId="22453EBC" w14:textId="77777777" w:rsidR="006904B8" w:rsidRDefault="006904B8" w:rsidP="00196836">
      <w:pPr>
        <w:spacing w:after="0"/>
        <w:ind w:left="720"/>
      </w:pPr>
    </w:p>
    <w:p w14:paraId="6DE533B3" w14:textId="08059894" w:rsidR="00196836" w:rsidRDefault="00196836" w:rsidP="00196836">
      <w:pPr>
        <w:spacing w:after="0"/>
        <w:ind w:left="720"/>
      </w:pPr>
      <w:r>
        <w:t xml:space="preserve">c) </w:t>
      </w:r>
      <w:r w:rsidR="007528DC">
        <w:t xml:space="preserve">One specific condition that makes </w:t>
      </w:r>
      <w:proofErr w:type="spellStart"/>
      <w:proofErr w:type="gramStart"/>
      <w:r w:rsidR="007528DC">
        <w:t>strtok</w:t>
      </w:r>
      <w:proofErr w:type="spellEnd"/>
      <w:r w:rsidR="007528DC">
        <w:t>(</w:t>
      </w:r>
      <w:proofErr w:type="gramEnd"/>
      <w:r w:rsidR="007528DC">
        <w:t>) functions non reentrant is that it uses a static data structure to save the ne</w:t>
      </w:r>
      <w:r w:rsidR="00F46A39">
        <w:t>w modified</w:t>
      </w:r>
      <w:r w:rsidR="007528DC">
        <w:t xml:space="preserve"> string after splitting the previous string by the delimiter. This makes the function non reentrant because static data structures are always present even after the function called using the static data structure is returned to the main program. </w:t>
      </w:r>
      <w:r w:rsidR="00F57DDD">
        <w:t>Static data structures are not unique to the program that called the function, so any function can modify the value and overwrite any previous value on accident, causing unpredictable results.</w:t>
      </w:r>
      <w:r w:rsidR="00DD2DFE">
        <w:t xml:space="preserve"> In this specific case, if </w:t>
      </w:r>
      <w:proofErr w:type="spellStart"/>
      <w:proofErr w:type="gramStart"/>
      <w:r w:rsidR="00DD2DFE">
        <w:t>strtok</w:t>
      </w:r>
      <w:proofErr w:type="spellEnd"/>
      <w:r w:rsidR="00DD2DFE">
        <w:t>(</w:t>
      </w:r>
      <w:proofErr w:type="gramEnd"/>
      <w:r w:rsidR="00DD2DFE">
        <w:t xml:space="preserve">) is called before the signal handler and then during the signal handler, the static variable modified during the signal handler will override any progress made when </w:t>
      </w:r>
      <w:proofErr w:type="spellStart"/>
      <w:r w:rsidR="00DD2DFE">
        <w:t>strtok</w:t>
      </w:r>
      <w:proofErr w:type="spellEnd"/>
      <w:r w:rsidR="00DD2DFE">
        <w:t>() was called before the signal handler executed.</w:t>
      </w:r>
    </w:p>
    <w:p w14:paraId="1CEF17ED" w14:textId="0D54596F" w:rsidR="00036371" w:rsidRDefault="00036371" w:rsidP="00196836">
      <w:pPr>
        <w:spacing w:after="0"/>
        <w:ind w:left="720"/>
      </w:pPr>
      <w:r>
        <w:t xml:space="preserve">Link to view </w:t>
      </w:r>
      <w:proofErr w:type="spellStart"/>
      <w:proofErr w:type="gramStart"/>
      <w:r>
        <w:t>strtok</w:t>
      </w:r>
      <w:proofErr w:type="spellEnd"/>
      <w:r>
        <w:t>(</w:t>
      </w:r>
      <w:proofErr w:type="gramEnd"/>
      <w:r>
        <w:t xml:space="preserve">) function source file: </w:t>
      </w:r>
      <w:r w:rsidRPr="00036371">
        <w:t>https://elixir.bootlin.com/glibc/glibc-2.17.90/source/string/strtok.c</w:t>
      </w:r>
    </w:p>
    <w:p w14:paraId="57B65B42" w14:textId="77777777" w:rsidR="006904B8" w:rsidRDefault="006904B8" w:rsidP="00196836">
      <w:pPr>
        <w:spacing w:after="0"/>
        <w:ind w:left="720"/>
      </w:pPr>
    </w:p>
    <w:p w14:paraId="4876294E" w14:textId="55848385" w:rsidR="00196836" w:rsidRDefault="00196836" w:rsidP="00196836">
      <w:pPr>
        <w:spacing w:after="0"/>
        <w:ind w:left="720"/>
      </w:pPr>
      <w:r>
        <w:t>d)</w:t>
      </w:r>
      <w:r w:rsidR="00661D31">
        <w:t xml:space="preserve"> </w:t>
      </w:r>
      <w:r w:rsidR="00781EF2">
        <w:t xml:space="preserve">The function </w:t>
      </w:r>
      <w:proofErr w:type="spellStart"/>
      <w:r w:rsidR="00781EF2">
        <w:t>strtok_</w:t>
      </w:r>
      <w:proofErr w:type="gramStart"/>
      <w:r w:rsidR="00781EF2">
        <w:t>r</w:t>
      </w:r>
      <w:proofErr w:type="spellEnd"/>
      <w:r w:rsidR="00781EF2">
        <w:t>(</w:t>
      </w:r>
      <w:proofErr w:type="gramEnd"/>
      <w:r w:rsidR="00781EF2">
        <w:t xml:space="preserve">) resolved the reentrancy issue in the </w:t>
      </w:r>
      <w:proofErr w:type="spellStart"/>
      <w:r w:rsidR="00781EF2">
        <w:t>strtok</w:t>
      </w:r>
      <w:proofErr w:type="spellEnd"/>
      <w:r w:rsidR="00781EF2">
        <w:t>() by adding another parameter, char **</w:t>
      </w:r>
      <w:proofErr w:type="spellStart"/>
      <w:r w:rsidR="00781EF2">
        <w:t>save_ptr</w:t>
      </w:r>
      <w:proofErr w:type="spellEnd"/>
      <w:r w:rsidR="00781EF2">
        <w:t xml:space="preserve">, that saves the new string modified. By adding another parameter to the function, it makes is so that each call of </w:t>
      </w:r>
      <w:proofErr w:type="spellStart"/>
      <w:r w:rsidR="00781EF2">
        <w:t>strtok_</w:t>
      </w:r>
      <w:proofErr w:type="gramStart"/>
      <w:r w:rsidR="00781EF2">
        <w:t>r</w:t>
      </w:r>
      <w:proofErr w:type="spellEnd"/>
      <w:r w:rsidR="00781EF2">
        <w:t>(</w:t>
      </w:r>
      <w:proofErr w:type="gramEnd"/>
      <w:r w:rsidR="00781EF2">
        <w:t>) will have to save their own variable of the new modified string within the</w:t>
      </w:r>
      <w:r w:rsidR="001378A0">
        <w:t xml:space="preserve"> </w:t>
      </w:r>
      <w:r w:rsidR="00781EF2">
        <w:t xml:space="preserve">program </w:t>
      </w:r>
      <w:r w:rsidR="001378A0">
        <w:t xml:space="preserve">that called the function </w:t>
      </w:r>
      <w:r w:rsidR="00001DE3">
        <w:t xml:space="preserve">instead of saving </w:t>
      </w:r>
      <w:r w:rsidR="000F3DF9">
        <w:t>a ‘global’ static variable</w:t>
      </w:r>
      <w:r w:rsidR="00001DE3">
        <w:t xml:space="preserve"> within the </w:t>
      </w:r>
      <w:proofErr w:type="spellStart"/>
      <w:r w:rsidR="00001DE3">
        <w:t>strtok</w:t>
      </w:r>
      <w:proofErr w:type="spellEnd"/>
      <w:r w:rsidR="00001DE3">
        <w:t xml:space="preserve">() function itself. This allows multiple programs to call the </w:t>
      </w:r>
      <w:proofErr w:type="spellStart"/>
      <w:r w:rsidR="00001DE3">
        <w:t>strtok_</w:t>
      </w:r>
      <w:proofErr w:type="gramStart"/>
      <w:r w:rsidR="00001DE3">
        <w:t>r</w:t>
      </w:r>
      <w:proofErr w:type="spellEnd"/>
      <w:r w:rsidR="00001DE3">
        <w:t>(</w:t>
      </w:r>
      <w:proofErr w:type="gramEnd"/>
      <w:r w:rsidR="00001DE3">
        <w:t>) function without having to worry about another program overwriting the last modified string and allows multiple programs that have to use this function for different unique strings to execute at the same time.</w:t>
      </w:r>
    </w:p>
    <w:p w14:paraId="0AA08969" w14:textId="09D7D9EF" w:rsidR="00036371" w:rsidRDefault="00036371" w:rsidP="00196836">
      <w:pPr>
        <w:spacing w:after="0"/>
        <w:ind w:left="720"/>
      </w:pPr>
      <w:r>
        <w:t xml:space="preserve">Link to view </w:t>
      </w:r>
      <w:proofErr w:type="spellStart"/>
      <w:r>
        <w:t>strtok_</w:t>
      </w:r>
      <w:proofErr w:type="gramStart"/>
      <w:r>
        <w:t>r</w:t>
      </w:r>
      <w:proofErr w:type="spellEnd"/>
      <w:r>
        <w:t>(</w:t>
      </w:r>
      <w:proofErr w:type="gramEnd"/>
      <w:r>
        <w:t xml:space="preserve">) function source file: </w:t>
      </w:r>
      <w:r w:rsidRPr="00036371">
        <w:t>https://elixir.bootlin.com/glibc/glibc-2.24/source/string/strtok_r.c</w:t>
      </w:r>
    </w:p>
    <w:p w14:paraId="38D048F7" w14:textId="77777777" w:rsidR="006904B8" w:rsidRDefault="006904B8" w:rsidP="00196836">
      <w:pPr>
        <w:spacing w:after="0"/>
        <w:ind w:left="720"/>
      </w:pPr>
    </w:p>
    <w:p w14:paraId="103D0AFD" w14:textId="5908AB71" w:rsidR="00196836" w:rsidRDefault="00196836" w:rsidP="00196836">
      <w:pPr>
        <w:numPr>
          <w:ilvl w:val="0"/>
          <w:numId w:val="1"/>
        </w:numPr>
        <w:spacing w:after="0"/>
      </w:pPr>
      <w:r>
        <w:t>a)</w:t>
      </w:r>
      <w:r w:rsidR="00D25F99">
        <w:t xml:space="preserve"> </w:t>
      </w:r>
      <w:r w:rsidR="0076738D">
        <w:t>Screenshot of commands executed</w:t>
      </w:r>
    </w:p>
    <w:p w14:paraId="3CA5FDFF" w14:textId="2F310BB6" w:rsidR="0076738D" w:rsidRDefault="0076738D" w:rsidP="0076738D">
      <w:pPr>
        <w:spacing w:after="0"/>
        <w:ind w:left="720"/>
      </w:pPr>
      <w:r w:rsidRPr="0076738D">
        <w:rPr>
          <w:noProof/>
        </w:rPr>
        <w:lastRenderedPageBreak/>
        <w:drawing>
          <wp:inline distT="0" distB="0" distL="0" distR="0" wp14:anchorId="0D4AD23C" wp14:editId="55F83C60">
            <wp:extent cx="4303395" cy="999528"/>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318766" cy="1003098"/>
                    </a:xfrm>
                    <a:prstGeom prst="rect">
                      <a:avLst/>
                    </a:prstGeom>
                  </pic:spPr>
                </pic:pic>
              </a:graphicData>
            </a:graphic>
          </wp:inline>
        </w:drawing>
      </w:r>
    </w:p>
    <w:p w14:paraId="079B20FC" w14:textId="363C98B0" w:rsidR="0076738D" w:rsidRDefault="0076738D" w:rsidP="0076738D">
      <w:pPr>
        <w:spacing w:after="0"/>
        <w:ind w:left="720"/>
      </w:pPr>
      <w:r w:rsidRPr="0076738D">
        <w:rPr>
          <w:noProof/>
        </w:rPr>
        <w:drawing>
          <wp:inline distT="0" distB="0" distL="0" distR="0" wp14:anchorId="60B37B4A" wp14:editId="3E25D7AF">
            <wp:extent cx="4079788" cy="417480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098827" cy="4194290"/>
                    </a:xfrm>
                    <a:prstGeom prst="rect">
                      <a:avLst/>
                    </a:prstGeom>
                  </pic:spPr>
                </pic:pic>
              </a:graphicData>
            </a:graphic>
          </wp:inline>
        </w:drawing>
      </w:r>
    </w:p>
    <w:p w14:paraId="4DBA5A06" w14:textId="29BE1E96" w:rsidR="00CA6328" w:rsidRDefault="00CA6328" w:rsidP="0076738D">
      <w:pPr>
        <w:spacing w:after="0"/>
        <w:ind w:left="720"/>
      </w:pPr>
      <w:r w:rsidRPr="00CA6328">
        <w:rPr>
          <w:noProof/>
        </w:rPr>
        <w:drawing>
          <wp:inline distT="0" distB="0" distL="0" distR="0" wp14:anchorId="7DA8353C" wp14:editId="55B92A11">
            <wp:extent cx="4100513" cy="1767688"/>
            <wp:effectExtent l="0" t="0" r="190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100513" cy="1767688"/>
                    </a:xfrm>
                    <a:prstGeom prst="rect">
                      <a:avLst/>
                    </a:prstGeom>
                  </pic:spPr>
                </pic:pic>
              </a:graphicData>
            </a:graphic>
          </wp:inline>
        </w:drawing>
      </w:r>
    </w:p>
    <w:p w14:paraId="1CC2534F" w14:textId="77777777" w:rsidR="006904B8" w:rsidRDefault="006904B8" w:rsidP="00196836">
      <w:pPr>
        <w:spacing w:after="0"/>
        <w:ind w:left="720"/>
      </w:pPr>
    </w:p>
    <w:p w14:paraId="3E04FF10" w14:textId="09730638" w:rsidR="00196836" w:rsidRDefault="00196836" w:rsidP="00196836">
      <w:pPr>
        <w:spacing w:after="0"/>
        <w:ind w:left="720"/>
      </w:pPr>
      <w:r>
        <w:t>b)</w:t>
      </w:r>
      <w:r w:rsidR="003A59A3">
        <w:t xml:space="preserve"> Command to bring job [1] to foreground: </w:t>
      </w:r>
      <w:proofErr w:type="spellStart"/>
      <w:r w:rsidR="003A59A3">
        <w:t>fg</w:t>
      </w:r>
      <w:proofErr w:type="spellEnd"/>
      <w:r w:rsidR="003A59A3">
        <w:t xml:space="preserve"> %1</w:t>
      </w:r>
    </w:p>
    <w:p w14:paraId="44F98EC5" w14:textId="6E7D5D04" w:rsidR="003A59A3" w:rsidRDefault="003A59A3" w:rsidP="00196836">
      <w:pPr>
        <w:spacing w:after="0"/>
        <w:ind w:left="720"/>
      </w:pPr>
      <w:r>
        <w:t xml:space="preserve">Command to terminate job [2] running in background: </w:t>
      </w:r>
      <w:r w:rsidR="00724B82">
        <w:t>kill %2</w:t>
      </w:r>
    </w:p>
    <w:p w14:paraId="5A665DB5" w14:textId="5330FE59" w:rsidR="000A1965" w:rsidRDefault="000A1965" w:rsidP="00196836">
      <w:pPr>
        <w:spacing w:after="0"/>
        <w:ind w:left="720"/>
      </w:pPr>
      <w:r w:rsidRPr="000A1965">
        <w:rPr>
          <w:noProof/>
        </w:rPr>
        <w:lastRenderedPageBreak/>
        <w:drawing>
          <wp:inline distT="0" distB="0" distL="0" distR="0" wp14:anchorId="199A6F21" wp14:editId="68CBFCA2">
            <wp:extent cx="3486150" cy="1845498"/>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501917" cy="1853845"/>
                    </a:xfrm>
                    <a:prstGeom prst="rect">
                      <a:avLst/>
                    </a:prstGeom>
                  </pic:spPr>
                </pic:pic>
              </a:graphicData>
            </a:graphic>
          </wp:inline>
        </w:drawing>
      </w:r>
    </w:p>
    <w:p w14:paraId="1319DD14" w14:textId="77777777" w:rsidR="006904B8" w:rsidRDefault="006904B8" w:rsidP="00196836">
      <w:pPr>
        <w:spacing w:after="0"/>
        <w:ind w:left="720"/>
      </w:pPr>
    </w:p>
    <w:p w14:paraId="5BF3EDC8" w14:textId="6602C3AE" w:rsidR="00196836" w:rsidRDefault="00196836" w:rsidP="00196836">
      <w:pPr>
        <w:spacing w:after="0"/>
        <w:ind w:left="720"/>
      </w:pPr>
      <w:r>
        <w:t>c)</w:t>
      </w:r>
      <w:r w:rsidR="008E2894">
        <w:t xml:space="preserve"> </w:t>
      </w:r>
      <w:r w:rsidR="00164049">
        <w:t xml:space="preserve">Diagram with Key showing Relationship between processes below: </w:t>
      </w:r>
    </w:p>
    <w:p w14:paraId="4B22CC10" w14:textId="62430D33" w:rsidR="00164049" w:rsidRDefault="00164049" w:rsidP="00196836">
      <w:pPr>
        <w:spacing w:after="0"/>
        <w:ind w:left="720"/>
      </w:pPr>
      <w:r w:rsidRPr="00164049">
        <w:rPr>
          <w:noProof/>
        </w:rPr>
        <w:drawing>
          <wp:inline distT="0" distB="0" distL="0" distR="0" wp14:anchorId="3ECD4556" wp14:editId="2C2E41ED">
            <wp:extent cx="2788920" cy="286013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2795347" cy="2866723"/>
                    </a:xfrm>
                    <a:prstGeom prst="rect">
                      <a:avLst/>
                    </a:prstGeom>
                  </pic:spPr>
                </pic:pic>
              </a:graphicData>
            </a:graphic>
          </wp:inline>
        </w:drawing>
      </w:r>
    </w:p>
    <w:p w14:paraId="415E3B90" w14:textId="77777777" w:rsidR="006904B8" w:rsidRDefault="006904B8" w:rsidP="00196836">
      <w:pPr>
        <w:spacing w:after="0"/>
        <w:ind w:left="720"/>
      </w:pPr>
    </w:p>
    <w:p w14:paraId="2F954F03" w14:textId="571FDB94" w:rsidR="00196836" w:rsidRDefault="00196836" w:rsidP="00196836">
      <w:pPr>
        <w:numPr>
          <w:ilvl w:val="0"/>
          <w:numId w:val="1"/>
        </w:numPr>
        <w:spacing w:after="0"/>
      </w:pPr>
      <w:r>
        <w:t>a)</w:t>
      </w:r>
      <w:r w:rsidR="0051373D">
        <w:t xml:space="preserve"> Yes</w:t>
      </w:r>
    </w:p>
    <w:p w14:paraId="7C37958D" w14:textId="77777777" w:rsidR="006904B8" w:rsidRDefault="006904B8" w:rsidP="006904B8">
      <w:pPr>
        <w:spacing w:after="0"/>
        <w:ind w:left="720"/>
      </w:pPr>
    </w:p>
    <w:p w14:paraId="71806002" w14:textId="7B714BCA" w:rsidR="00196836" w:rsidRDefault="00196836" w:rsidP="00196836">
      <w:pPr>
        <w:spacing w:after="0"/>
        <w:ind w:left="720"/>
      </w:pPr>
      <w:r>
        <w:t>b)</w:t>
      </w:r>
      <w:r w:rsidR="00AD4341">
        <w:t xml:space="preserve"> </w:t>
      </w:r>
      <w:r w:rsidR="00E4642C">
        <w:t xml:space="preserve">Source code </w:t>
      </w:r>
      <w:proofErr w:type="spellStart"/>
      <w:r w:rsidR="00E4642C">
        <w:t>tell_wait.c</w:t>
      </w:r>
      <w:proofErr w:type="spellEnd"/>
      <w:r w:rsidR="00E4642C">
        <w:t xml:space="preserve"> included in submission to answer this question.</w:t>
      </w:r>
    </w:p>
    <w:p w14:paraId="4475711B" w14:textId="77777777" w:rsidR="006904B8" w:rsidRDefault="006904B8" w:rsidP="00196836">
      <w:pPr>
        <w:spacing w:after="0"/>
        <w:ind w:left="720"/>
      </w:pPr>
    </w:p>
    <w:p w14:paraId="7A6297B6" w14:textId="6880E1DD" w:rsidR="00196836" w:rsidRDefault="00196836" w:rsidP="00196836">
      <w:pPr>
        <w:numPr>
          <w:ilvl w:val="0"/>
          <w:numId w:val="1"/>
        </w:numPr>
        <w:spacing w:after="0"/>
      </w:pPr>
      <w:r>
        <w:t>a)</w:t>
      </w:r>
      <w:r w:rsidR="00847B2C">
        <w:t xml:space="preserve"> </w:t>
      </w:r>
      <w:r w:rsidR="001C089C">
        <w:t>A thread is</w:t>
      </w:r>
      <w:r w:rsidR="003E0B4A">
        <w:t xml:space="preserve"> </w:t>
      </w:r>
      <w:r w:rsidR="00FF7803">
        <w:t>a piece of a program that runs separately from the rest of the program, this is usually called by the process to create it, and multiple threads can exist in a process</w:t>
      </w:r>
      <w:r w:rsidR="001C089C">
        <w:t xml:space="preserve">. </w:t>
      </w:r>
      <w:r w:rsidR="0019535C">
        <w:t>Threads do not have a data segment or heap</w:t>
      </w:r>
      <w:r w:rsidR="005C1991">
        <w:t xml:space="preserve"> but contains its own stack</w:t>
      </w:r>
      <w:r w:rsidR="0019535C">
        <w:t>, and shares resources with the process that called it.</w:t>
      </w:r>
      <w:r w:rsidR="005C1991">
        <w:t xml:space="preserve"> Lastly, threads must live within a process for it to exist.</w:t>
      </w:r>
      <w:r w:rsidR="0019535C">
        <w:t xml:space="preserve"> </w:t>
      </w:r>
      <w:r w:rsidR="001C089C">
        <w:t>A process is</w:t>
      </w:r>
      <w:r w:rsidR="00FF7803">
        <w:t xml:space="preserve"> a heavy weight resource that executes the whole program</w:t>
      </w:r>
      <w:r w:rsidR="001C089C">
        <w:t>.</w:t>
      </w:r>
      <w:r w:rsidR="005C1991">
        <w:t xml:space="preserve"> A process has many resources included after creation such as code, data, and heap segments.</w:t>
      </w:r>
      <w:r w:rsidR="00F72093">
        <w:t xml:space="preserve"> Lastly, when a process is created, there must be at least one thread in it, which runs the program.</w:t>
      </w:r>
      <w:r w:rsidR="001C089C">
        <w:t xml:space="preserve"> </w:t>
      </w:r>
      <w:r w:rsidR="00FF7803">
        <w:t>One of t</w:t>
      </w:r>
      <w:r w:rsidR="001C089C">
        <w:t>he main differences between them is that</w:t>
      </w:r>
      <w:r w:rsidR="0061307B">
        <w:t xml:space="preserve"> threads share its memory and resources of the process that called it</w:t>
      </w:r>
      <w:r w:rsidR="005C1991">
        <w:t xml:space="preserve"> (lightweight)</w:t>
      </w:r>
      <w:r w:rsidR="0061307B">
        <w:t>, while processes have their own memory and resources allocated</w:t>
      </w:r>
      <w:r w:rsidR="005C1991">
        <w:t xml:space="preserve"> (heavyweight)</w:t>
      </w:r>
      <w:r w:rsidR="001C089C">
        <w:t>.</w:t>
      </w:r>
      <w:r w:rsidR="005C1991">
        <w:t xml:space="preserve"> Another difference is that when a thread terminates, its stack is reclaimed, while when a process terminates, all its resources are </w:t>
      </w:r>
      <w:r w:rsidR="00C7176F">
        <w:t>claimed,</w:t>
      </w:r>
      <w:r w:rsidR="005C1991">
        <w:t xml:space="preserve"> and threads terminate.</w:t>
      </w:r>
    </w:p>
    <w:p w14:paraId="3365B8F2" w14:textId="77777777" w:rsidR="006904B8" w:rsidRDefault="006904B8" w:rsidP="006904B8">
      <w:pPr>
        <w:spacing w:after="0"/>
        <w:ind w:left="720"/>
      </w:pPr>
    </w:p>
    <w:p w14:paraId="723C7010" w14:textId="77777777" w:rsidR="001C089C" w:rsidRDefault="00196836" w:rsidP="00196836">
      <w:pPr>
        <w:spacing w:after="0"/>
        <w:ind w:left="720"/>
      </w:pPr>
      <w:r>
        <w:lastRenderedPageBreak/>
        <w:t>b)</w:t>
      </w:r>
      <w:r w:rsidR="001C089C">
        <w:t xml:space="preserve"> </w:t>
      </w:r>
    </w:p>
    <w:tbl>
      <w:tblPr>
        <w:tblStyle w:val="TableGrid"/>
        <w:tblW w:w="0" w:type="auto"/>
        <w:tblInd w:w="720" w:type="dxa"/>
        <w:tblLook w:val="04A0" w:firstRow="1" w:lastRow="0" w:firstColumn="1" w:lastColumn="0" w:noHBand="0" w:noVBand="1"/>
      </w:tblPr>
      <w:tblGrid>
        <w:gridCol w:w="2157"/>
        <w:gridCol w:w="2158"/>
        <w:gridCol w:w="2157"/>
        <w:gridCol w:w="2158"/>
      </w:tblGrid>
      <w:tr w:rsidR="001C089C" w14:paraId="32CD48D3" w14:textId="77777777" w:rsidTr="00BF0306">
        <w:tc>
          <w:tcPr>
            <w:tcW w:w="4315" w:type="dxa"/>
            <w:gridSpan w:val="2"/>
          </w:tcPr>
          <w:p w14:paraId="3D0763B8" w14:textId="55A5E090" w:rsidR="001C089C" w:rsidRDefault="001C089C" w:rsidP="001C089C">
            <w:pPr>
              <w:jc w:val="center"/>
            </w:pPr>
            <w:r>
              <w:t>Threads</w:t>
            </w:r>
          </w:p>
        </w:tc>
        <w:tc>
          <w:tcPr>
            <w:tcW w:w="4315" w:type="dxa"/>
            <w:gridSpan w:val="2"/>
          </w:tcPr>
          <w:p w14:paraId="4BD12D8D" w14:textId="35B87B77" w:rsidR="001C089C" w:rsidRDefault="001C089C" w:rsidP="001C089C">
            <w:pPr>
              <w:jc w:val="center"/>
            </w:pPr>
            <w:r>
              <w:t>Processes</w:t>
            </w:r>
          </w:p>
        </w:tc>
      </w:tr>
      <w:tr w:rsidR="001C089C" w14:paraId="2988638B" w14:textId="77777777" w:rsidTr="00C20F68">
        <w:tc>
          <w:tcPr>
            <w:tcW w:w="2157" w:type="dxa"/>
          </w:tcPr>
          <w:p w14:paraId="737AB0F6" w14:textId="5017EC91" w:rsidR="001C089C" w:rsidRDefault="001C089C" w:rsidP="001C089C">
            <w:pPr>
              <w:jc w:val="center"/>
            </w:pPr>
            <w:r>
              <w:t>Pros</w:t>
            </w:r>
          </w:p>
        </w:tc>
        <w:tc>
          <w:tcPr>
            <w:tcW w:w="2158" w:type="dxa"/>
          </w:tcPr>
          <w:p w14:paraId="44E3D450" w14:textId="11C796BC" w:rsidR="001C089C" w:rsidRDefault="001C089C" w:rsidP="001C089C">
            <w:pPr>
              <w:jc w:val="center"/>
            </w:pPr>
            <w:r>
              <w:t>Cons</w:t>
            </w:r>
          </w:p>
        </w:tc>
        <w:tc>
          <w:tcPr>
            <w:tcW w:w="2157" w:type="dxa"/>
          </w:tcPr>
          <w:p w14:paraId="7354E025" w14:textId="64059CDA" w:rsidR="001C089C" w:rsidRDefault="001C089C" w:rsidP="001C089C">
            <w:pPr>
              <w:jc w:val="center"/>
            </w:pPr>
            <w:r>
              <w:t>Pros</w:t>
            </w:r>
          </w:p>
        </w:tc>
        <w:tc>
          <w:tcPr>
            <w:tcW w:w="2158" w:type="dxa"/>
          </w:tcPr>
          <w:p w14:paraId="1DA04BCB" w14:textId="120089E3" w:rsidR="001C089C" w:rsidRDefault="001C089C" w:rsidP="001C089C">
            <w:pPr>
              <w:jc w:val="center"/>
            </w:pPr>
            <w:r>
              <w:t>Cons</w:t>
            </w:r>
          </w:p>
        </w:tc>
      </w:tr>
      <w:tr w:rsidR="001C089C" w14:paraId="6E98D91B" w14:textId="77777777" w:rsidTr="00237546">
        <w:trPr>
          <w:trHeight w:val="251"/>
        </w:trPr>
        <w:tc>
          <w:tcPr>
            <w:tcW w:w="2157" w:type="dxa"/>
          </w:tcPr>
          <w:p w14:paraId="546ECAA7" w14:textId="3C541338" w:rsidR="001C089C" w:rsidRDefault="0061307B" w:rsidP="001C089C">
            <w:pPr>
              <w:jc w:val="center"/>
            </w:pPr>
            <w:r>
              <w:t>Can run portions of code concurrently by partitioning the code to run codes of the same type</w:t>
            </w:r>
            <w:r w:rsidR="00FF7803">
              <w:t xml:space="preserve"> (simpler software design)</w:t>
            </w:r>
          </w:p>
        </w:tc>
        <w:tc>
          <w:tcPr>
            <w:tcW w:w="2158" w:type="dxa"/>
          </w:tcPr>
          <w:p w14:paraId="39614FC5" w14:textId="42E8E0D5" w:rsidR="001C089C" w:rsidRDefault="001B6AA9" w:rsidP="001C089C">
            <w:pPr>
              <w:jc w:val="center"/>
            </w:pPr>
            <w:r>
              <w:t>Shared state: resources are shared among multiple threads and global variables can be modified by any thread</w:t>
            </w:r>
          </w:p>
        </w:tc>
        <w:tc>
          <w:tcPr>
            <w:tcW w:w="2157" w:type="dxa"/>
          </w:tcPr>
          <w:p w14:paraId="653E1001" w14:textId="26D89C76" w:rsidR="001C089C" w:rsidRDefault="0061307B" w:rsidP="001C089C">
            <w:pPr>
              <w:jc w:val="center"/>
            </w:pPr>
            <w:r>
              <w:t>Simple: separate workspace for each process</w:t>
            </w:r>
          </w:p>
        </w:tc>
        <w:tc>
          <w:tcPr>
            <w:tcW w:w="2158" w:type="dxa"/>
          </w:tcPr>
          <w:p w14:paraId="1E84FADE" w14:textId="64CAA339" w:rsidR="001C089C" w:rsidRDefault="0061307B" w:rsidP="001C089C">
            <w:pPr>
              <w:jc w:val="center"/>
            </w:pPr>
            <w:r>
              <w:t>High overhead, expensive to manage</w:t>
            </w:r>
          </w:p>
        </w:tc>
      </w:tr>
      <w:tr w:rsidR="001C089C" w14:paraId="035798EE" w14:textId="77777777" w:rsidTr="00237546">
        <w:trPr>
          <w:trHeight w:val="249"/>
        </w:trPr>
        <w:tc>
          <w:tcPr>
            <w:tcW w:w="2157" w:type="dxa"/>
          </w:tcPr>
          <w:p w14:paraId="2891E527" w14:textId="0F877E91" w:rsidR="001C089C" w:rsidRDefault="0061307B" w:rsidP="001C089C">
            <w:pPr>
              <w:jc w:val="center"/>
            </w:pPr>
            <w:r>
              <w:t>Can overlap I/O with computation</w:t>
            </w:r>
          </w:p>
        </w:tc>
        <w:tc>
          <w:tcPr>
            <w:tcW w:w="2158" w:type="dxa"/>
          </w:tcPr>
          <w:p w14:paraId="0010D227" w14:textId="2673CED6" w:rsidR="001C089C" w:rsidRDefault="001B6AA9" w:rsidP="001C089C">
            <w:pPr>
              <w:jc w:val="center"/>
            </w:pPr>
            <w:r>
              <w:t>Many library functions are not thread safe</w:t>
            </w:r>
          </w:p>
        </w:tc>
        <w:tc>
          <w:tcPr>
            <w:tcW w:w="2157" w:type="dxa"/>
          </w:tcPr>
          <w:p w14:paraId="205AD280" w14:textId="01889CE2" w:rsidR="001C089C" w:rsidRDefault="0061307B" w:rsidP="001C089C">
            <w:pPr>
              <w:jc w:val="center"/>
            </w:pPr>
            <w:r>
              <w:t>Reliable</w:t>
            </w:r>
          </w:p>
        </w:tc>
        <w:tc>
          <w:tcPr>
            <w:tcW w:w="2158" w:type="dxa"/>
          </w:tcPr>
          <w:p w14:paraId="706F9297" w14:textId="3268A852" w:rsidR="001C089C" w:rsidRDefault="0061307B" w:rsidP="001C089C">
            <w:pPr>
              <w:jc w:val="center"/>
            </w:pPr>
            <w:r>
              <w:t>When created it takes a lot of memory space</w:t>
            </w:r>
          </w:p>
        </w:tc>
      </w:tr>
      <w:tr w:rsidR="001C089C" w14:paraId="5B97B4FB" w14:textId="77777777" w:rsidTr="00237546">
        <w:trPr>
          <w:trHeight w:val="249"/>
        </w:trPr>
        <w:tc>
          <w:tcPr>
            <w:tcW w:w="2157" w:type="dxa"/>
          </w:tcPr>
          <w:p w14:paraId="53AC3DDC" w14:textId="5F53B429" w:rsidR="001C089C" w:rsidRDefault="0061307B" w:rsidP="001C089C">
            <w:pPr>
              <w:jc w:val="center"/>
            </w:pPr>
            <w:r>
              <w:t>Can handle asynchronous operations</w:t>
            </w:r>
          </w:p>
        </w:tc>
        <w:tc>
          <w:tcPr>
            <w:tcW w:w="2158" w:type="dxa"/>
          </w:tcPr>
          <w:p w14:paraId="11CDF931" w14:textId="4012B12D" w:rsidR="001C089C" w:rsidRDefault="001B6AA9" w:rsidP="001C089C">
            <w:pPr>
              <w:jc w:val="center"/>
            </w:pPr>
            <w:r>
              <w:t>Crash in one thread may crash the entire process</w:t>
            </w:r>
          </w:p>
        </w:tc>
        <w:tc>
          <w:tcPr>
            <w:tcW w:w="2157" w:type="dxa"/>
          </w:tcPr>
          <w:p w14:paraId="25DD7F3B" w14:textId="49CC8CDE" w:rsidR="001C089C" w:rsidRDefault="00551CD6" w:rsidP="001C089C">
            <w:pPr>
              <w:jc w:val="center"/>
            </w:pPr>
            <w:r>
              <w:t>If a process is blocked, the other processes continue their execution</w:t>
            </w:r>
          </w:p>
        </w:tc>
        <w:tc>
          <w:tcPr>
            <w:tcW w:w="2158" w:type="dxa"/>
          </w:tcPr>
          <w:p w14:paraId="52928F7E" w14:textId="5CD842CB" w:rsidR="001C089C" w:rsidRDefault="0061307B" w:rsidP="001C089C">
            <w:pPr>
              <w:jc w:val="center"/>
            </w:pPr>
            <w:r>
              <w:t>Expensive context switching</w:t>
            </w:r>
          </w:p>
        </w:tc>
      </w:tr>
      <w:tr w:rsidR="001C089C" w14:paraId="315AB7DA" w14:textId="77777777" w:rsidTr="00237546">
        <w:trPr>
          <w:trHeight w:val="249"/>
        </w:trPr>
        <w:tc>
          <w:tcPr>
            <w:tcW w:w="2157" w:type="dxa"/>
          </w:tcPr>
          <w:p w14:paraId="1F4ECFDB" w14:textId="2FB17A68" w:rsidR="001C089C" w:rsidRDefault="00FF7803" w:rsidP="00FF7803">
            <w:pPr>
              <w:jc w:val="center"/>
            </w:pPr>
            <w:r>
              <w:t>Faster performance since threads share resources from the process that called them</w:t>
            </w:r>
          </w:p>
        </w:tc>
        <w:tc>
          <w:tcPr>
            <w:tcW w:w="2158" w:type="dxa"/>
          </w:tcPr>
          <w:p w14:paraId="2D88CA8B" w14:textId="63AB2E9A" w:rsidR="001C089C" w:rsidRDefault="00522032" w:rsidP="001C089C">
            <w:pPr>
              <w:jc w:val="center"/>
            </w:pPr>
            <w:r>
              <w:t>If a user level thread is blocked, all other threads are blocked</w:t>
            </w:r>
          </w:p>
        </w:tc>
        <w:tc>
          <w:tcPr>
            <w:tcW w:w="2157" w:type="dxa"/>
          </w:tcPr>
          <w:p w14:paraId="73CF02FF" w14:textId="5616F547" w:rsidR="001C089C" w:rsidRDefault="001C089C" w:rsidP="001C089C">
            <w:pPr>
              <w:jc w:val="center"/>
            </w:pPr>
          </w:p>
        </w:tc>
        <w:tc>
          <w:tcPr>
            <w:tcW w:w="2158" w:type="dxa"/>
          </w:tcPr>
          <w:p w14:paraId="6606E3B6" w14:textId="5481F1BC" w:rsidR="001C089C" w:rsidRDefault="0061307B" w:rsidP="001C089C">
            <w:pPr>
              <w:jc w:val="center"/>
            </w:pPr>
            <w:r>
              <w:t>Complicated synchronization: difficult to interprocess communications to share memory and file descriptors among multiple processes</w:t>
            </w:r>
          </w:p>
        </w:tc>
      </w:tr>
      <w:tr w:rsidR="001C089C" w14:paraId="7BF28A3C" w14:textId="77777777" w:rsidTr="00237546">
        <w:trPr>
          <w:trHeight w:val="249"/>
        </w:trPr>
        <w:tc>
          <w:tcPr>
            <w:tcW w:w="2157" w:type="dxa"/>
          </w:tcPr>
          <w:p w14:paraId="541FDBF8" w14:textId="5F50489A" w:rsidR="001C089C" w:rsidRDefault="00FF7803" w:rsidP="001C089C">
            <w:pPr>
              <w:jc w:val="center"/>
            </w:pPr>
            <w:r>
              <w:t>IPC cooperation: shared address space incurs less overhead than IPC</w:t>
            </w:r>
          </w:p>
        </w:tc>
        <w:tc>
          <w:tcPr>
            <w:tcW w:w="2158" w:type="dxa"/>
          </w:tcPr>
          <w:p w14:paraId="654697F3" w14:textId="77777777" w:rsidR="001C089C" w:rsidRDefault="001C089C" w:rsidP="001C089C">
            <w:pPr>
              <w:jc w:val="center"/>
            </w:pPr>
          </w:p>
        </w:tc>
        <w:tc>
          <w:tcPr>
            <w:tcW w:w="2157" w:type="dxa"/>
          </w:tcPr>
          <w:p w14:paraId="604043D4" w14:textId="77777777" w:rsidR="001C089C" w:rsidRDefault="001C089C" w:rsidP="001C089C">
            <w:pPr>
              <w:jc w:val="center"/>
            </w:pPr>
          </w:p>
        </w:tc>
        <w:tc>
          <w:tcPr>
            <w:tcW w:w="2158" w:type="dxa"/>
          </w:tcPr>
          <w:p w14:paraId="004BEDE8" w14:textId="341AA4D1" w:rsidR="001C089C" w:rsidRDefault="00522032" w:rsidP="001C089C">
            <w:pPr>
              <w:jc w:val="center"/>
            </w:pPr>
            <w:r>
              <w:t>Takes a lot of time to create and terminate a process</w:t>
            </w:r>
          </w:p>
        </w:tc>
      </w:tr>
      <w:tr w:rsidR="008C717D" w14:paraId="4422DC3E" w14:textId="77777777" w:rsidTr="00237546">
        <w:trPr>
          <w:trHeight w:val="249"/>
        </w:trPr>
        <w:tc>
          <w:tcPr>
            <w:tcW w:w="2157" w:type="dxa"/>
          </w:tcPr>
          <w:p w14:paraId="7A1D7F1F" w14:textId="75F203A6" w:rsidR="008C717D" w:rsidRDefault="008C717D" w:rsidP="001C089C">
            <w:pPr>
              <w:jc w:val="center"/>
            </w:pPr>
            <w:r>
              <w:t>Faster to create threads and context switch since they share resources from the process that called them</w:t>
            </w:r>
          </w:p>
        </w:tc>
        <w:tc>
          <w:tcPr>
            <w:tcW w:w="2158" w:type="dxa"/>
          </w:tcPr>
          <w:p w14:paraId="58A2CFF5" w14:textId="77777777" w:rsidR="008C717D" w:rsidRDefault="008C717D" w:rsidP="001C089C">
            <w:pPr>
              <w:jc w:val="center"/>
            </w:pPr>
          </w:p>
        </w:tc>
        <w:tc>
          <w:tcPr>
            <w:tcW w:w="2157" w:type="dxa"/>
          </w:tcPr>
          <w:p w14:paraId="7910C20B" w14:textId="77777777" w:rsidR="008C717D" w:rsidRDefault="008C717D" w:rsidP="001C089C">
            <w:pPr>
              <w:jc w:val="center"/>
            </w:pPr>
          </w:p>
        </w:tc>
        <w:tc>
          <w:tcPr>
            <w:tcW w:w="2158" w:type="dxa"/>
          </w:tcPr>
          <w:p w14:paraId="12F10A3F" w14:textId="77777777" w:rsidR="008C717D" w:rsidRDefault="008C717D" w:rsidP="001C089C">
            <w:pPr>
              <w:jc w:val="center"/>
            </w:pPr>
          </w:p>
        </w:tc>
      </w:tr>
    </w:tbl>
    <w:p w14:paraId="7EDDA37B" w14:textId="7954C501" w:rsidR="00196836" w:rsidRDefault="00255EFB" w:rsidP="00196836">
      <w:pPr>
        <w:spacing w:after="0"/>
        <w:ind w:left="720"/>
      </w:pPr>
      <w:r>
        <w:t>-Notes from lecture slides on canvas, Module 21 Threads Primer.</w:t>
      </w:r>
    </w:p>
    <w:p w14:paraId="4416A37C" w14:textId="21931B97" w:rsidR="00255EFB" w:rsidRDefault="00A844EF" w:rsidP="00196836">
      <w:pPr>
        <w:spacing w:after="0"/>
        <w:ind w:left="720"/>
      </w:pPr>
      <w:r>
        <w:t xml:space="preserve">-Outside source: </w:t>
      </w:r>
      <w:r w:rsidRPr="00A844EF">
        <w:t>https://www.tutorialspoint.com/difference-between-process-and-thread</w:t>
      </w:r>
    </w:p>
    <w:p w14:paraId="4493E18F" w14:textId="3F190E06" w:rsidR="00AE7685" w:rsidRDefault="00AE7685" w:rsidP="00AE7685">
      <w:pPr>
        <w:spacing w:after="0"/>
      </w:pPr>
    </w:p>
    <w:sectPr w:rsidR="00AE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95DBC"/>
    <w:multiLevelType w:val="hybridMultilevel"/>
    <w:tmpl w:val="04208CF4"/>
    <w:lvl w:ilvl="0" w:tplc="9FCCE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84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85"/>
    <w:rsid w:val="00001DE3"/>
    <w:rsid w:val="00015336"/>
    <w:rsid w:val="00036371"/>
    <w:rsid w:val="000A1965"/>
    <w:rsid w:val="000F3DF9"/>
    <w:rsid w:val="001378A0"/>
    <w:rsid w:val="00164049"/>
    <w:rsid w:val="00194876"/>
    <w:rsid w:val="0019535C"/>
    <w:rsid w:val="00196836"/>
    <w:rsid w:val="001B6AA9"/>
    <w:rsid w:val="001C089C"/>
    <w:rsid w:val="0025254E"/>
    <w:rsid w:val="00255EFB"/>
    <w:rsid w:val="003A59A3"/>
    <w:rsid w:val="003E0B4A"/>
    <w:rsid w:val="00415D19"/>
    <w:rsid w:val="0051373D"/>
    <w:rsid w:val="00522032"/>
    <w:rsid w:val="00551CD6"/>
    <w:rsid w:val="005C1991"/>
    <w:rsid w:val="005F0283"/>
    <w:rsid w:val="0061307B"/>
    <w:rsid w:val="00661D31"/>
    <w:rsid w:val="006904B8"/>
    <w:rsid w:val="00715059"/>
    <w:rsid w:val="00720B27"/>
    <w:rsid w:val="00724B82"/>
    <w:rsid w:val="007528DC"/>
    <w:rsid w:val="0076738D"/>
    <w:rsid w:val="00781EF2"/>
    <w:rsid w:val="00847B2C"/>
    <w:rsid w:val="00866092"/>
    <w:rsid w:val="008C717D"/>
    <w:rsid w:val="008D15A3"/>
    <w:rsid w:val="008E2894"/>
    <w:rsid w:val="009A6742"/>
    <w:rsid w:val="00A20228"/>
    <w:rsid w:val="00A844EF"/>
    <w:rsid w:val="00AD4341"/>
    <w:rsid w:val="00AE7685"/>
    <w:rsid w:val="00B105A1"/>
    <w:rsid w:val="00C71726"/>
    <w:rsid w:val="00C7176F"/>
    <w:rsid w:val="00C95520"/>
    <w:rsid w:val="00CA6328"/>
    <w:rsid w:val="00D25F99"/>
    <w:rsid w:val="00DD2DFE"/>
    <w:rsid w:val="00E4642C"/>
    <w:rsid w:val="00E53A1C"/>
    <w:rsid w:val="00F46A39"/>
    <w:rsid w:val="00F57DDD"/>
    <w:rsid w:val="00F72093"/>
    <w:rsid w:val="00FF78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79A9"/>
  <w15:chartTrackingRefBased/>
  <w15:docId w15:val="{57A29C9A-4965-4DEC-B629-AFF36373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E7685"/>
  </w:style>
  <w:style w:type="character" w:customStyle="1" w:styleId="DateChar">
    <w:name w:val="Date Char"/>
    <w:basedOn w:val="DefaultParagraphFont"/>
    <w:link w:val="Date"/>
    <w:uiPriority w:val="99"/>
    <w:semiHidden/>
    <w:rsid w:val="00AE7685"/>
  </w:style>
  <w:style w:type="table" w:styleId="TableGrid">
    <w:name w:val="Table Grid"/>
    <w:basedOn w:val="TableNormal"/>
    <w:uiPriority w:val="39"/>
    <w:rsid w:val="001C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04B8"/>
    <w:rPr>
      <w:color w:val="0563C1" w:themeColor="hyperlink"/>
      <w:u w:val="single"/>
    </w:rPr>
  </w:style>
  <w:style w:type="character" w:styleId="UnresolvedMention">
    <w:name w:val="Unresolved Mention"/>
    <w:basedOn w:val="DefaultParagraphFont"/>
    <w:uiPriority w:val="99"/>
    <w:semiHidden/>
    <w:unhideWhenUsed/>
    <w:rsid w:val="00690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1991</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Ivy</dc:creator>
  <cp:keywords/>
  <dc:description/>
  <cp:lastModifiedBy>Truong, Ivy</cp:lastModifiedBy>
  <cp:revision>35</cp:revision>
  <cp:lastPrinted>2022-04-27T23:16:00Z</cp:lastPrinted>
  <dcterms:created xsi:type="dcterms:W3CDTF">2022-04-21T15:14:00Z</dcterms:created>
  <dcterms:modified xsi:type="dcterms:W3CDTF">2022-04-27T23:17:00Z</dcterms:modified>
</cp:coreProperties>
</file>