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D055" w14:textId="6E4ABA3B" w:rsidR="00D52610" w:rsidRDefault="00D52610" w:rsidP="00D16E44">
      <w:pPr>
        <w:spacing w:after="0"/>
        <w:jc w:val="center"/>
        <w:rPr>
          <w:b/>
          <w:bCs/>
        </w:rPr>
      </w:pPr>
      <w:r w:rsidRPr="00D52610">
        <w:rPr>
          <w:b/>
          <w:bCs/>
        </w:rPr>
        <w:t>Exoplanet Exploration</w:t>
      </w:r>
    </w:p>
    <w:p w14:paraId="31C1BA46" w14:textId="77777777" w:rsidR="00D16E44" w:rsidRPr="00212231" w:rsidRDefault="00D16E44" w:rsidP="00D16E44">
      <w:pPr>
        <w:spacing w:after="0"/>
        <w:jc w:val="center"/>
        <w:rPr>
          <w:b/>
          <w:bCs/>
        </w:rPr>
      </w:pPr>
    </w:p>
    <w:p w14:paraId="6DCC9161" w14:textId="7DCA8345" w:rsidR="00D74C10" w:rsidRPr="00D16E44" w:rsidRDefault="00D74C10" w:rsidP="00D16E44">
      <w:pPr>
        <w:spacing w:after="0"/>
        <w:rPr>
          <w:b/>
          <w:bCs/>
        </w:rPr>
      </w:pPr>
      <w:r w:rsidRPr="00D74C10">
        <w:rPr>
          <w:b/>
          <w:bCs/>
        </w:rPr>
        <w:t>Summary</w:t>
      </w:r>
    </w:p>
    <w:p w14:paraId="493559B0" w14:textId="77777777" w:rsidR="00D16E44" w:rsidRDefault="001E32ED" w:rsidP="00D16E44">
      <w:pPr>
        <w:spacing w:after="0"/>
      </w:pPr>
      <w:r>
        <w:tab/>
      </w:r>
      <w:bookmarkStart w:id="0" w:name="_GoBack"/>
      <w:bookmarkEnd w:id="0"/>
    </w:p>
    <w:p w14:paraId="3734ED60" w14:textId="1EBE9A9E" w:rsidR="000558A6" w:rsidRDefault="00D16E44" w:rsidP="00D16E44">
      <w:pPr>
        <w:spacing w:after="0"/>
      </w:pPr>
      <w:r>
        <w:tab/>
      </w:r>
      <w:r w:rsidR="001E32ED" w:rsidRPr="001E32ED">
        <w:t xml:space="preserve">The objective </w:t>
      </w:r>
      <w:r w:rsidR="001E32ED">
        <w:t xml:space="preserve">of this project is to </w:t>
      </w:r>
      <w:r w:rsidR="001E32ED" w:rsidRPr="001E32ED">
        <w:t xml:space="preserve">create machine learning models capable of classifying candidate exoplanets from the </w:t>
      </w:r>
      <w:r w:rsidR="0087609D">
        <w:t xml:space="preserve">NASA Kepler space telescope </w:t>
      </w:r>
      <w:r w:rsidR="001E32ED" w:rsidRPr="001E32ED">
        <w:t>dataset</w:t>
      </w:r>
      <w:r w:rsidR="001E32ED">
        <w:t xml:space="preserve">. </w:t>
      </w:r>
      <w:r w:rsidR="000558A6">
        <w:t xml:space="preserve">4 classification models were created: a logistic regression classifier, a k-nearest </w:t>
      </w:r>
      <w:proofErr w:type="gramStart"/>
      <w:r w:rsidR="000558A6">
        <w:t>neighbors</w:t>
      </w:r>
      <w:proofErr w:type="gramEnd"/>
      <w:r w:rsidR="000558A6">
        <w:t xml:space="preserve"> classifier, a random forest classifier, and a </w:t>
      </w:r>
    </w:p>
    <w:p w14:paraId="0EABBD03" w14:textId="113E6589" w:rsidR="000558A6" w:rsidRDefault="000558A6" w:rsidP="00D16E44">
      <w:pPr>
        <w:spacing w:after="0"/>
      </w:pPr>
      <w:r>
        <w:t>support vector classifier.</w:t>
      </w:r>
    </w:p>
    <w:p w14:paraId="21C9ECD9" w14:textId="77777777" w:rsidR="00D16E44" w:rsidRDefault="00D16E44" w:rsidP="00D16E44">
      <w:pPr>
        <w:spacing w:after="0"/>
      </w:pPr>
    </w:p>
    <w:p w14:paraId="7E3DA2F7" w14:textId="69CDB690" w:rsidR="000558A6" w:rsidRDefault="000558A6" w:rsidP="00D16E44">
      <w:pPr>
        <w:spacing w:after="0"/>
      </w:pPr>
      <w:r>
        <w:tab/>
      </w:r>
      <w:r w:rsidR="00C653C8">
        <w:t xml:space="preserve">Of the </w:t>
      </w:r>
      <w:r w:rsidR="00536F7C">
        <w:t xml:space="preserve">4 classifiers created, the random forest classifier performed the best with a f1-score of </w:t>
      </w:r>
      <w:r w:rsidR="00BF50DA">
        <w:t>0.89.</w:t>
      </w:r>
      <w:r>
        <w:t xml:space="preserve"> </w:t>
      </w:r>
      <w:r w:rsidR="00536F7C">
        <w:t xml:space="preserve">The other </w:t>
      </w:r>
      <w:r w:rsidR="000D1BAA">
        <w:t>classifiers</w:t>
      </w:r>
      <w:r w:rsidR="00536F7C">
        <w:t xml:space="preserve"> performed similarly with a f1-score of around </w:t>
      </w:r>
      <w:r w:rsidR="00BF50DA">
        <w:t>0.80.</w:t>
      </w:r>
      <w:r w:rsidRPr="000558A6">
        <w:t xml:space="preserve"> </w:t>
      </w:r>
      <w:r>
        <w:t xml:space="preserve">The best performing random forest classifier may be good enough to predict new exoplanets since it had an average precision and recall of around 0.86. </w:t>
      </w:r>
      <w:r w:rsidR="00961C7E">
        <w:t>In the future, we could create a</w:t>
      </w:r>
      <w:r w:rsidR="00A91468">
        <w:t xml:space="preserve"> </w:t>
      </w:r>
      <w:r w:rsidR="00961C7E">
        <w:t xml:space="preserve">model that </w:t>
      </w:r>
      <w:r w:rsidR="00A91468">
        <w:t>is</w:t>
      </w:r>
      <w:r w:rsidR="00961C7E" w:rsidRPr="00961C7E">
        <w:t xml:space="preserve"> better at predicting new exoplanets</w:t>
      </w:r>
      <w:r w:rsidR="00961C7E">
        <w:t xml:space="preserve"> by </w:t>
      </w:r>
      <w:r w:rsidR="00356AE8">
        <w:t xml:space="preserve">using more data to </w:t>
      </w:r>
      <w:r w:rsidR="00961C7E">
        <w:t xml:space="preserve">train the model. </w:t>
      </w:r>
    </w:p>
    <w:p w14:paraId="312FCDEC" w14:textId="13F3B238" w:rsidR="000558A6" w:rsidRDefault="000558A6" w:rsidP="00D16E44">
      <w:pPr>
        <w:spacing w:after="0"/>
      </w:pPr>
    </w:p>
    <w:p w14:paraId="0708C4E5" w14:textId="77777777" w:rsidR="00D16E44" w:rsidRDefault="00D16E44" w:rsidP="00D16E44">
      <w:pPr>
        <w:spacing w:after="0"/>
      </w:pPr>
    </w:p>
    <w:p w14:paraId="696D554A" w14:textId="1D4D77F5" w:rsidR="00D74C10" w:rsidRPr="00212231" w:rsidRDefault="00D74C10" w:rsidP="00D16E44">
      <w:pPr>
        <w:spacing w:after="0"/>
        <w:rPr>
          <w:b/>
          <w:bCs/>
        </w:rPr>
      </w:pPr>
      <w:r w:rsidRPr="00212231">
        <w:rPr>
          <w:b/>
          <w:bCs/>
        </w:rPr>
        <w:t>Classification Reports</w:t>
      </w:r>
    </w:p>
    <w:p w14:paraId="325E512A" w14:textId="77777777" w:rsidR="0062144B" w:rsidRDefault="0062144B" w:rsidP="00D16E44">
      <w:pPr>
        <w:spacing w:after="0"/>
        <w:rPr>
          <w:u w:val="single"/>
        </w:rPr>
      </w:pPr>
    </w:p>
    <w:p w14:paraId="13F7619D" w14:textId="62A0154F" w:rsidR="00690FC0" w:rsidRDefault="00690FC0" w:rsidP="00D16E44">
      <w:pPr>
        <w:spacing w:after="0"/>
        <w:rPr>
          <w:u w:val="single"/>
        </w:rPr>
        <w:sectPr w:rsidR="00690FC0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C4F0FE" w14:textId="05B1E052" w:rsidR="00212231" w:rsidRPr="00C10189" w:rsidRDefault="00212231" w:rsidP="00D16E44">
      <w:pPr>
        <w:spacing w:after="0"/>
        <w:rPr>
          <w:i/>
          <w:iCs/>
        </w:rPr>
      </w:pPr>
      <w:r w:rsidRPr="00C10189">
        <w:rPr>
          <w:i/>
          <w:iCs/>
        </w:rPr>
        <w:t>Logistic Regression Classifier</w:t>
      </w:r>
    </w:p>
    <w:p w14:paraId="5512A2A6" w14:textId="5A8FFD86" w:rsidR="00212231" w:rsidRDefault="00212231" w:rsidP="00D16E44">
      <w:pPr>
        <w:spacing w:after="0"/>
      </w:pPr>
      <w:r>
        <w:rPr>
          <w:noProof/>
        </w:rPr>
        <w:drawing>
          <wp:inline distT="0" distB="0" distL="0" distR="0" wp14:anchorId="45CBD425" wp14:editId="57153352">
            <wp:extent cx="3020914" cy="1188000"/>
            <wp:effectExtent l="0" t="0" r="825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fication_Report_Logist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14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DC76" w14:textId="77777777" w:rsidR="00D16E44" w:rsidRDefault="00D16E44" w:rsidP="00D16E44">
      <w:pPr>
        <w:spacing w:after="0"/>
      </w:pPr>
    </w:p>
    <w:p w14:paraId="245E1399" w14:textId="46F69C50" w:rsidR="00212231" w:rsidRPr="00C10189" w:rsidRDefault="00212231" w:rsidP="00D16E44">
      <w:pPr>
        <w:spacing w:after="0"/>
        <w:rPr>
          <w:i/>
          <w:iCs/>
        </w:rPr>
      </w:pPr>
      <w:r w:rsidRPr="00C10189">
        <w:rPr>
          <w:i/>
          <w:iCs/>
        </w:rPr>
        <w:t>K-Nearest Neighbors Classifier</w:t>
      </w:r>
    </w:p>
    <w:p w14:paraId="1AB82E94" w14:textId="05FF9275" w:rsidR="00212231" w:rsidRDefault="00212231" w:rsidP="00D16E44">
      <w:pPr>
        <w:spacing w:after="0"/>
      </w:pPr>
      <w:r>
        <w:rPr>
          <w:noProof/>
        </w:rPr>
        <w:drawing>
          <wp:inline distT="0" distB="0" distL="0" distR="0" wp14:anchorId="59933254" wp14:editId="4E5D8846">
            <wp:extent cx="2973433" cy="1188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fication_Report_KN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33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4216" w14:textId="7E6566F5" w:rsidR="00D16E44" w:rsidRDefault="00D16E44" w:rsidP="00D16E44">
      <w:pPr>
        <w:spacing w:after="0"/>
      </w:pPr>
    </w:p>
    <w:p w14:paraId="132BAE6E" w14:textId="0DCF7B52" w:rsidR="00D16E44" w:rsidRDefault="00D16E44" w:rsidP="00D16E44">
      <w:pPr>
        <w:spacing w:after="0"/>
      </w:pPr>
    </w:p>
    <w:p w14:paraId="6BBAA598" w14:textId="726FA9E2" w:rsidR="00D16E44" w:rsidRDefault="00D16E44" w:rsidP="00D16E44">
      <w:pPr>
        <w:spacing w:after="0"/>
      </w:pPr>
    </w:p>
    <w:p w14:paraId="40D53212" w14:textId="4DEEB6D4" w:rsidR="00D16E44" w:rsidRDefault="00D16E44" w:rsidP="00D16E44">
      <w:pPr>
        <w:spacing w:after="0"/>
      </w:pPr>
    </w:p>
    <w:p w14:paraId="59E8B822" w14:textId="4FECD761" w:rsidR="00D16E44" w:rsidRDefault="00D16E44" w:rsidP="00D16E44">
      <w:pPr>
        <w:spacing w:after="0"/>
      </w:pPr>
    </w:p>
    <w:p w14:paraId="4C0F74B6" w14:textId="07FD471B" w:rsidR="00D16E44" w:rsidRDefault="00D16E44" w:rsidP="00D16E44">
      <w:pPr>
        <w:spacing w:after="0"/>
      </w:pPr>
    </w:p>
    <w:p w14:paraId="1A9D9A3F" w14:textId="2B3328A6" w:rsidR="00D16E44" w:rsidRDefault="00D16E44" w:rsidP="00D16E44">
      <w:pPr>
        <w:spacing w:after="0"/>
      </w:pPr>
    </w:p>
    <w:p w14:paraId="64AB1FE6" w14:textId="77777777" w:rsidR="00D16E44" w:rsidRDefault="00D16E44" w:rsidP="00D16E44">
      <w:pPr>
        <w:spacing w:after="0"/>
      </w:pPr>
    </w:p>
    <w:p w14:paraId="46500ECC" w14:textId="43CE0695" w:rsidR="00212231" w:rsidRDefault="00212231" w:rsidP="00D16E44">
      <w:pPr>
        <w:spacing w:after="0"/>
        <w:rPr>
          <w:u w:val="single"/>
        </w:rPr>
      </w:pPr>
      <w:r w:rsidRPr="00C10189">
        <w:rPr>
          <w:i/>
          <w:iCs/>
        </w:rPr>
        <w:t>Random Forest Classifier</w:t>
      </w:r>
      <w:r>
        <w:rPr>
          <w:noProof/>
        </w:rPr>
        <w:drawing>
          <wp:inline distT="0" distB="0" distL="0" distR="0" wp14:anchorId="3DA2FD7E" wp14:editId="293E8B83">
            <wp:extent cx="3061929" cy="1188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cation_Report_Tr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29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BA2" w14:textId="77777777" w:rsidR="00D16E44" w:rsidRDefault="00D16E44" w:rsidP="00D16E44">
      <w:pPr>
        <w:spacing w:after="0"/>
      </w:pPr>
    </w:p>
    <w:p w14:paraId="3095905F" w14:textId="08548579" w:rsidR="00D74C10" w:rsidRPr="00C10189" w:rsidRDefault="00212231" w:rsidP="00D16E44">
      <w:pPr>
        <w:spacing w:after="0"/>
        <w:rPr>
          <w:i/>
          <w:iCs/>
        </w:rPr>
      </w:pPr>
      <w:r w:rsidRPr="00C10189">
        <w:rPr>
          <w:i/>
          <w:iCs/>
        </w:rPr>
        <w:t>Support Vector Classifier</w:t>
      </w:r>
    </w:p>
    <w:p w14:paraId="779D7744" w14:textId="0A9CEA95" w:rsidR="00D74C10" w:rsidRPr="001E32ED" w:rsidRDefault="00212231" w:rsidP="00D16E44">
      <w:pPr>
        <w:spacing w:after="0"/>
      </w:pPr>
      <w:r>
        <w:rPr>
          <w:noProof/>
        </w:rPr>
        <w:drawing>
          <wp:inline distT="0" distB="0" distL="0" distR="0" wp14:anchorId="5B705D3C" wp14:editId="2209D55B">
            <wp:extent cx="3071929" cy="1188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ification_Report_SV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29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C10" w:rsidRPr="001E32ED" w:rsidSect="00D16E44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6726F" w14:textId="77777777" w:rsidR="00D609FD" w:rsidRDefault="00D609FD" w:rsidP="00667352">
      <w:pPr>
        <w:spacing w:after="0" w:line="240" w:lineRule="auto"/>
      </w:pPr>
      <w:r>
        <w:separator/>
      </w:r>
    </w:p>
  </w:endnote>
  <w:endnote w:type="continuationSeparator" w:id="0">
    <w:p w14:paraId="60795F7A" w14:textId="77777777" w:rsidR="00D609FD" w:rsidRDefault="00D609FD" w:rsidP="006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0CE6D" w14:textId="77777777" w:rsidR="00D609FD" w:rsidRDefault="00D609FD" w:rsidP="00667352">
      <w:pPr>
        <w:spacing w:after="0" w:line="240" w:lineRule="auto"/>
      </w:pPr>
      <w:r>
        <w:separator/>
      </w:r>
    </w:p>
  </w:footnote>
  <w:footnote w:type="continuationSeparator" w:id="0">
    <w:p w14:paraId="699CB0E7" w14:textId="77777777" w:rsidR="00D609FD" w:rsidRDefault="00D609FD" w:rsidP="0066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846" w14:textId="77777777" w:rsidR="000F5473" w:rsidRDefault="000F5473">
    <w:pPr>
      <w:pStyle w:val="Header"/>
    </w:pPr>
    <w:r>
      <w:t>Data Analytics Bootcamp</w:t>
    </w:r>
    <w:r>
      <w:tab/>
    </w:r>
    <w:r>
      <w:tab/>
      <w:t>Ivy Fong</w:t>
    </w:r>
  </w:p>
  <w:p w14:paraId="7C40C9EA" w14:textId="04FCDEDE" w:rsidR="000F5473" w:rsidRDefault="00D52610">
    <w:pPr>
      <w:pStyle w:val="Header"/>
    </w:pPr>
    <w:r>
      <w:t>Machine Learning</w:t>
    </w:r>
    <w:r w:rsidR="000F5473">
      <w:t xml:space="preserve"> </w:t>
    </w:r>
    <w:r w:rsidR="00A05D28">
      <w:t>Challenge</w:t>
    </w:r>
    <w:r w:rsidR="000F5473">
      <w:tab/>
    </w:r>
    <w:r w:rsidR="000F5473">
      <w:tab/>
    </w:r>
    <w:r w:rsidR="00D1037F">
      <w:t xml:space="preserve">March </w:t>
    </w:r>
    <w:r>
      <w:t>12</w:t>
    </w:r>
    <w:r w:rsidR="00D1037F"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A"/>
    <w:rsid w:val="0000474E"/>
    <w:rsid w:val="00022824"/>
    <w:rsid w:val="000558A6"/>
    <w:rsid w:val="00095E59"/>
    <w:rsid w:val="000D1BAA"/>
    <w:rsid w:val="000F5473"/>
    <w:rsid w:val="00112116"/>
    <w:rsid w:val="001256C5"/>
    <w:rsid w:val="00177382"/>
    <w:rsid w:val="001E0280"/>
    <w:rsid w:val="001E32ED"/>
    <w:rsid w:val="001E37A9"/>
    <w:rsid w:val="001E599F"/>
    <w:rsid w:val="00207230"/>
    <w:rsid w:val="0020729D"/>
    <w:rsid w:val="00212231"/>
    <w:rsid w:val="002B1D5E"/>
    <w:rsid w:val="002C6C43"/>
    <w:rsid w:val="002E2797"/>
    <w:rsid w:val="0032496B"/>
    <w:rsid w:val="00335857"/>
    <w:rsid w:val="003359DE"/>
    <w:rsid w:val="003503DA"/>
    <w:rsid w:val="00356AE8"/>
    <w:rsid w:val="00390720"/>
    <w:rsid w:val="003B0A47"/>
    <w:rsid w:val="0040340D"/>
    <w:rsid w:val="0042372F"/>
    <w:rsid w:val="0043315C"/>
    <w:rsid w:val="00470630"/>
    <w:rsid w:val="004753F7"/>
    <w:rsid w:val="00492D2B"/>
    <w:rsid w:val="004D2D26"/>
    <w:rsid w:val="004D3B84"/>
    <w:rsid w:val="004F07E7"/>
    <w:rsid w:val="005300CB"/>
    <w:rsid w:val="00536F7C"/>
    <w:rsid w:val="00567E6B"/>
    <w:rsid w:val="005A2693"/>
    <w:rsid w:val="005B1C21"/>
    <w:rsid w:val="005B61E9"/>
    <w:rsid w:val="005C23F9"/>
    <w:rsid w:val="005E2942"/>
    <w:rsid w:val="00607294"/>
    <w:rsid w:val="00612421"/>
    <w:rsid w:val="0062144B"/>
    <w:rsid w:val="00623341"/>
    <w:rsid w:val="00661D55"/>
    <w:rsid w:val="00667352"/>
    <w:rsid w:val="006845A9"/>
    <w:rsid w:val="00686580"/>
    <w:rsid w:val="00690FC0"/>
    <w:rsid w:val="006A36FD"/>
    <w:rsid w:val="006B4600"/>
    <w:rsid w:val="006C102A"/>
    <w:rsid w:val="006F42C6"/>
    <w:rsid w:val="006F5895"/>
    <w:rsid w:val="007062C2"/>
    <w:rsid w:val="0071390F"/>
    <w:rsid w:val="00732176"/>
    <w:rsid w:val="00745F04"/>
    <w:rsid w:val="007D45FA"/>
    <w:rsid w:val="007E4D04"/>
    <w:rsid w:val="00835D6E"/>
    <w:rsid w:val="0087609D"/>
    <w:rsid w:val="008D5362"/>
    <w:rsid w:val="008E0772"/>
    <w:rsid w:val="00961C7E"/>
    <w:rsid w:val="0098003B"/>
    <w:rsid w:val="009A0C8C"/>
    <w:rsid w:val="009E6F59"/>
    <w:rsid w:val="00A01140"/>
    <w:rsid w:val="00A05D28"/>
    <w:rsid w:val="00A275A9"/>
    <w:rsid w:val="00A41817"/>
    <w:rsid w:val="00A62B0C"/>
    <w:rsid w:val="00A82455"/>
    <w:rsid w:val="00A91468"/>
    <w:rsid w:val="00AA76F3"/>
    <w:rsid w:val="00AF2CE4"/>
    <w:rsid w:val="00B221EF"/>
    <w:rsid w:val="00B43827"/>
    <w:rsid w:val="00B55C09"/>
    <w:rsid w:val="00B759E9"/>
    <w:rsid w:val="00B95892"/>
    <w:rsid w:val="00BF50DA"/>
    <w:rsid w:val="00C06E29"/>
    <w:rsid w:val="00C10189"/>
    <w:rsid w:val="00C1643A"/>
    <w:rsid w:val="00C35612"/>
    <w:rsid w:val="00C653C8"/>
    <w:rsid w:val="00C7071E"/>
    <w:rsid w:val="00CB255B"/>
    <w:rsid w:val="00CC004E"/>
    <w:rsid w:val="00CC3A05"/>
    <w:rsid w:val="00D1037F"/>
    <w:rsid w:val="00D16E44"/>
    <w:rsid w:val="00D30A32"/>
    <w:rsid w:val="00D319E3"/>
    <w:rsid w:val="00D52610"/>
    <w:rsid w:val="00D609FD"/>
    <w:rsid w:val="00D74C10"/>
    <w:rsid w:val="00DB0537"/>
    <w:rsid w:val="00DE570A"/>
    <w:rsid w:val="00DF1309"/>
    <w:rsid w:val="00E0042B"/>
    <w:rsid w:val="00E0348F"/>
    <w:rsid w:val="00E825A9"/>
    <w:rsid w:val="00EE3319"/>
    <w:rsid w:val="00F04F18"/>
    <w:rsid w:val="00F266D5"/>
    <w:rsid w:val="00F30616"/>
    <w:rsid w:val="00F30DB0"/>
    <w:rsid w:val="00F43B51"/>
    <w:rsid w:val="00F629C4"/>
    <w:rsid w:val="00F719F6"/>
    <w:rsid w:val="00F75CD3"/>
    <w:rsid w:val="00F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642A"/>
  <w15:chartTrackingRefBased/>
  <w15:docId w15:val="{73C81143-1462-40C3-BCDB-E35B3F1B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52"/>
  </w:style>
  <w:style w:type="paragraph" w:styleId="Footer">
    <w:name w:val="footer"/>
    <w:basedOn w:val="Normal"/>
    <w:link w:val="FooterChar"/>
    <w:uiPriority w:val="99"/>
    <w:unhideWhenUsed/>
    <w:rsid w:val="0066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110</cp:revision>
  <dcterms:created xsi:type="dcterms:W3CDTF">2019-09-22T18:50:00Z</dcterms:created>
  <dcterms:modified xsi:type="dcterms:W3CDTF">2020-03-29T01:17:00Z</dcterms:modified>
</cp:coreProperties>
</file>