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9855" w14:textId="77777777" w:rsidR="0026571A" w:rsidRPr="0026571A" w:rsidRDefault="0026571A" w:rsidP="0026571A">
      <w:pPr>
        <w:bidi w:val="0"/>
        <w:spacing w:after="180" w:line="336" w:lineRule="auto"/>
        <w:rPr>
          <w:rFonts w:ascii="Arial" w:eastAsia="Arial" w:hAnsi="Arial" w:cs="Arial"/>
          <w:color w:val="EE0000"/>
          <w:kern w:val="0"/>
          <w:sz w:val="20"/>
          <w:szCs w:val="20"/>
          <w:lang w:eastAsia="ja-JP"/>
          <w14:ligatures w14:val="none"/>
        </w:rPr>
      </w:pPr>
    </w:p>
    <w:p w14:paraId="68B2CD38" w14:textId="77777777" w:rsidR="0026571A" w:rsidRPr="0026571A" w:rsidRDefault="0026571A" w:rsidP="0026571A">
      <w:pPr>
        <w:keepNext/>
        <w:keepLines/>
        <w:bidi w:val="0"/>
        <w:spacing w:before="240" w:after="0" w:line="336" w:lineRule="auto"/>
        <w:outlineLvl w:val="1"/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</w:pPr>
      <w:r w:rsidRPr="0026571A"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t xml:space="preserve">Question 4: Creating the WAN Connection </w:t>
      </w:r>
    </w:p>
    <w:p w14:paraId="2E77BD1A" w14:textId="77777777" w:rsidR="0026571A" w:rsidRPr="0026571A" w:rsidRDefault="0026571A" w:rsidP="0026571A">
      <w:pPr>
        <w:bidi w:val="0"/>
        <w:spacing w:after="180" w:line="336" w:lineRule="auto"/>
        <w:rPr>
          <w:rFonts w:ascii="Times New Roman" w:eastAsia="Arial" w:hAnsi="Times New Roman" w:cs="Times New Roman"/>
          <w:color w:val="404040"/>
          <w:kern w:val="0"/>
          <w:sz w:val="24"/>
          <w:szCs w:val="24"/>
          <w:lang w:eastAsia="ja-JP"/>
          <w14:ligatures w14:val="none"/>
        </w:rPr>
      </w:pPr>
      <w:r w:rsidRPr="0026571A">
        <w:rPr>
          <w:rFonts w:ascii="Times New Roman" w:eastAsia="Arial" w:hAnsi="Times New Roman" w:cs="Times New Roman"/>
          <w:color w:val="404040"/>
          <w:kern w:val="0"/>
          <w:sz w:val="24"/>
          <w:szCs w:val="24"/>
          <w:lang w:eastAsia="ja-JP"/>
          <w14:ligatures w14:val="none"/>
        </w:rPr>
        <w:t>The screenshot shows the serial link between Router0 and Router1.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4"/>
        <w:gridCol w:w="2772"/>
        <w:gridCol w:w="2770"/>
      </w:tblGrid>
      <w:tr w:rsidR="0026571A" w:rsidRPr="0026571A" w14:paraId="2BC73B39" w14:textId="77777777" w:rsidTr="00021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880" w:type="dxa"/>
          </w:tcPr>
          <w:p w14:paraId="429E6D88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Router</w:t>
            </w:r>
          </w:p>
        </w:tc>
        <w:tc>
          <w:tcPr>
            <w:tcW w:w="2880" w:type="dxa"/>
          </w:tcPr>
          <w:p w14:paraId="52DCC123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Interface</w:t>
            </w:r>
          </w:p>
        </w:tc>
        <w:tc>
          <w:tcPr>
            <w:tcW w:w="2880" w:type="dxa"/>
          </w:tcPr>
          <w:p w14:paraId="79EA4789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IP Address</w:t>
            </w:r>
          </w:p>
        </w:tc>
      </w:tr>
      <w:tr w:rsidR="0026571A" w:rsidRPr="0026571A" w14:paraId="157F2B6B" w14:textId="77777777" w:rsidTr="00021593">
        <w:tc>
          <w:tcPr>
            <w:tcW w:w="2880" w:type="dxa"/>
          </w:tcPr>
          <w:p w14:paraId="1537B547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Router0</w:t>
            </w:r>
          </w:p>
        </w:tc>
        <w:tc>
          <w:tcPr>
            <w:tcW w:w="2880" w:type="dxa"/>
          </w:tcPr>
          <w:p w14:paraId="153227C8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Serial0/1/0</w:t>
            </w:r>
          </w:p>
        </w:tc>
        <w:tc>
          <w:tcPr>
            <w:tcW w:w="2880" w:type="dxa"/>
          </w:tcPr>
          <w:p w14:paraId="402CE5F8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10.10.10.1</w:t>
            </w:r>
          </w:p>
        </w:tc>
      </w:tr>
      <w:tr w:rsidR="0026571A" w:rsidRPr="0026571A" w14:paraId="0F0FD6F6" w14:textId="77777777" w:rsidTr="00021593">
        <w:tc>
          <w:tcPr>
            <w:tcW w:w="2880" w:type="dxa"/>
          </w:tcPr>
          <w:p w14:paraId="4AB176EC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Router1</w:t>
            </w:r>
          </w:p>
        </w:tc>
        <w:tc>
          <w:tcPr>
            <w:tcW w:w="2880" w:type="dxa"/>
          </w:tcPr>
          <w:p w14:paraId="152C076A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Serial0/1/0</w:t>
            </w:r>
          </w:p>
        </w:tc>
        <w:tc>
          <w:tcPr>
            <w:tcW w:w="2880" w:type="dxa"/>
          </w:tcPr>
          <w:p w14:paraId="55253284" w14:textId="77777777" w:rsidR="0026571A" w:rsidRPr="0026571A" w:rsidRDefault="0026571A" w:rsidP="0026571A">
            <w:pPr>
              <w:bidi w:val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26571A">
              <w:rPr>
                <w:rFonts w:ascii="Times New Roman" w:eastAsia="Arial" w:hAnsi="Times New Roman" w:cs="Times New Roman"/>
                <w:sz w:val="24"/>
                <w:szCs w:val="24"/>
              </w:rPr>
              <w:t>10.10.10.2</w:t>
            </w:r>
          </w:p>
        </w:tc>
      </w:tr>
    </w:tbl>
    <w:p w14:paraId="6DB64925" w14:textId="77777777" w:rsidR="0026571A" w:rsidRPr="0026571A" w:rsidRDefault="0026571A" w:rsidP="0026571A">
      <w:pPr>
        <w:keepNext/>
        <w:keepLines/>
        <w:bidi w:val="0"/>
        <w:spacing w:before="240" w:after="0" w:line="336" w:lineRule="auto"/>
        <w:outlineLvl w:val="1"/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</w:pPr>
      <w:r w:rsidRPr="0026571A"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t xml:space="preserve">                                                                   </w:t>
      </w:r>
      <w:r w:rsidRPr="0026571A">
        <w:rPr>
          <w:rFonts w:ascii="Times New Roman" w:eastAsia="MS PGothic" w:hAnsi="Times New Roman" w:cs="Times New Roman"/>
          <w:b/>
          <w:bCs/>
          <w:noProof/>
          <w:color w:val="EE0000"/>
          <w:kern w:val="0"/>
          <w:sz w:val="24"/>
          <w:szCs w:val="24"/>
          <w:lang w:eastAsia="ja-JP"/>
          <w14:ligatures w14:val="none"/>
        </w:rPr>
        <w:drawing>
          <wp:inline distT="0" distB="0" distL="0" distR="0" wp14:anchorId="56C5B149" wp14:editId="792F24FE">
            <wp:extent cx="5349240" cy="5271135"/>
            <wp:effectExtent l="0" t="0" r="3810" b="5715"/>
            <wp:docPr id="10942387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38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0FF9" w14:textId="77777777" w:rsidR="0026571A" w:rsidRPr="0026571A" w:rsidRDefault="0026571A" w:rsidP="0026571A">
      <w:pPr>
        <w:keepNext/>
        <w:keepLines/>
        <w:bidi w:val="0"/>
        <w:spacing w:before="240" w:after="0" w:line="336" w:lineRule="auto"/>
        <w:outlineLvl w:val="1"/>
        <w:rPr>
          <w:rFonts w:ascii="Times New Roman" w:eastAsia="MS PGothic" w:hAnsi="Times New Roman" w:cs="Times New Roman"/>
          <w:color w:val="EE0000"/>
          <w:kern w:val="0"/>
          <w:sz w:val="18"/>
          <w:szCs w:val="18"/>
          <w:lang w:eastAsia="ja-JP"/>
          <w14:ligatures w14:val="none"/>
        </w:rPr>
      </w:pPr>
      <w:r w:rsidRPr="0026571A"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t xml:space="preserve">                                  </w:t>
      </w:r>
      <w:r w:rsidRPr="0026571A">
        <w:rPr>
          <w:rFonts w:ascii="Times New Roman" w:eastAsia="MS PGothic" w:hAnsi="Times New Roman" w:cs="Times New Roman"/>
          <w:color w:val="000000"/>
          <w:kern w:val="0"/>
          <w:sz w:val="18"/>
          <w:szCs w:val="18"/>
          <w:lang w:eastAsia="ja-JP"/>
          <w14:ligatures w14:val="none"/>
        </w:rPr>
        <w:t>Figure 6: Router0 Serial and Static Routing Configuration</w:t>
      </w:r>
    </w:p>
    <w:p w14:paraId="606E7CED" w14:textId="77777777" w:rsidR="0026571A" w:rsidRPr="0026571A" w:rsidRDefault="0026571A" w:rsidP="0026571A">
      <w:pPr>
        <w:bidi w:val="0"/>
        <w:spacing w:after="180" w:line="336" w:lineRule="auto"/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</w:pPr>
    </w:p>
    <w:p w14:paraId="09BB7627" w14:textId="77777777" w:rsidR="0026571A" w:rsidRPr="0026571A" w:rsidRDefault="0026571A" w:rsidP="0026571A">
      <w:pPr>
        <w:bidi w:val="0"/>
        <w:spacing w:after="180" w:line="336" w:lineRule="auto"/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</w:pPr>
    </w:p>
    <w:p w14:paraId="77B078C7" w14:textId="77777777" w:rsidR="0026571A" w:rsidRPr="0026571A" w:rsidRDefault="0026571A" w:rsidP="0026571A">
      <w:pPr>
        <w:bidi w:val="0"/>
        <w:spacing w:after="180" w:line="336" w:lineRule="auto"/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</w:pPr>
    </w:p>
    <w:p w14:paraId="4816567D" w14:textId="77777777" w:rsidR="0026571A" w:rsidRPr="0026571A" w:rsidRDefault="0026571A" w:rsidP="0026571A">
      <w:pPr>
        <w:bidi w:val="0"/>
        <w:spacing w:after="180" w:line="336" w:lineRule="auto"/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</w:pPr>
    </w:p>
    <w:p w14:paraId="1C00DE57" w14:textId="77777777" w:rsidR="0026571A" w:rsidRPr="0026571A" w:rsidRDefault="0026571A" w:rsidP="0026571A">
      <w:pPr>
        <w:bidi w:val="0"/>
        <w:spacing w:after="180" w:line="336" w:lineRule="auto"/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</w:pPr>
      <w:r w:rsidRPr="0026571A">
        <w:rPr>
          <w:rFonts w:ascii="Arial" w:eastAsia="Arial" w:hAnsi="Arial" w:cs="Arial"/>
          <w:noProof/>
          <w:color w:val="404040"/>
          <w:kern w:val="0"/>
          <w:sz w:val="20"/>
          <w:szCs w:val="20"/>
          <w:lang w:eastAsia="ja-JP"/>
          <w14:ligatures w14:val="none"/>
        </w:rPr>
        <w:drawing>
          <wp:inline distT="0" distB="0" distL="0" distR="0" wp14:anchorId="20AB1E8F" wp14:editId="5FC01835">
            <wp:extent cx="5349240" cy="2980690"/>
            <wp:effectExtent l="0" t="0" r="3810" b="0"/>
            <wp:docPr id="4514984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98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7CC8" w14:textId="77777777" w:rsidR="0026571A" w:rsidRPr="0026571A" w:rsidRDefault="0026571A" w:rsidP="0026571A">
      <w:pPr>
        <w:bidi w:val="0"/>
        <w:spacing w:after="180" w:line="336" w:lineRule="auto"/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</w:pPr>
      <w:r w:rsidRPr="0026571A">
        <w:rPr>
          <w:rFonts w:ascii="Arial" w:eastAsia="Arial" w:hAnsi="Arial" w:cs="Arial"/>
          <w:color w:val="404040"/>
          <w:kern w:val="0"/>
          <w:sz w:val="20"/>
          <w:szCs w:val="20"/>
          <w:lang w:eastAsia="ja-JP"/>
          <w14:ligatures w14:val="none"/>
        </w:rPr>
        <w:t xml:space="preserve">                                    </w:t>
      </w:r>
    </w:p>
    <w:p w14:paraId="0BE5E1F2" w14:textId="77777777" w:rsidR="0026571A" w:rsidRPr="0026571A" w:rsidRDefault="0026571A" w:rsidP="0026571A">
      <w:pPr>
        <w:keepNext/>
        <w:keepLines/>
        <w:bidi w:val="0"/>
        <w:spacing w:before="240" w:after="0" w:line="336" w:lineRule="auto"/>
        <w:outlineLvl w:val="1"/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</w:pPr>
      <w:r w:rsidRPr="0026571A"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lastRenderedPageBreak/>
        <w:t xml:space="preserve">                                                           </w:t>
      </w:r>
      <w:r w:rsidRPr="0026571A">
        <w:rPr>
          <w:rFonts w:ascii="Times New Roman" w:eastAsia="MS PGothic" w:hAnsi="Times New Roman" w:cs="Times New Roman"/>
          <w:b/>
          <w:bCs/>
          <w:noProof/>
          <w:color w:val="EE0000"/>
          <w:kern w:val="0"/>
          <w:sz w:val="24"/>
          <w:szCs w:val="24"/>
          <w:lang w:eastAsia="ja-JP"/>
          <w14:ligatures w14:val="none"/>
        </w:rPr>
        <w:drawing>
          <wp:inline distT="0" distB="0" distL="0" distR="0" wp14:anchorId="676D954C" wp14:editId="720581F6">
            <wp:extent cx="5848985" cy="6325235"/>
            <wp:effectExtent l="0" t="0" r="0" b="0"/>
            <wp:docPr id="46647479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632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19B9DD" w14:textId="77777777" w:rsidR="0026571A" w:rsidRPr="0026571A" w:rsidRDefault="0026571A" w:rsidP="0026571A">
      <w:pPr>
        <w:keepNext/>
        <w:keepLines/>
        <w:bidi w:val="0"/>
        <w:spacing w:before="240" w:after="0" w:line="336" w:lineRule="auto"/>
        <w:outlineLvl w:val="1"/>
        <w:rPr>
          <w:rFonts w:ascii="Times New Roman" w:eastAsia="MS PGothic" w:hAnsi="Times New Roman" w:cs="Times New Roman"/>
          <w:color w:val="EE0000"/>
          <w:kern w:val="0"/>
          <w:sz w:val="18"/>
          <w:szCs w:val="18"/>
          <w:lang w:eastAsia="ja-JP"/>
          <w14:ligatures w14:val="none"/>
        </w:rPr>
      </w:pPr>
      <w:r w:rsidRPr="0026571A"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t xml:space="preserve">                                  </w:t>
      </w:r>
      <w:r w:rsidRPr="0026571A">
        <w:rPr>
          <w:rFonts w:ascii="Times New Roman" w:eastAsia="MS PGothic" w:hAnsi="Times New Roman" w:cs="Times New Roman"/>
          <w:color w:val="EE0000"/>
          <w:kern w:val="0"/>
          <w:sz w:val="18"/>
          <w:szCs w:val="18"/>
          <w:lang w:eastAsia="ja-JP"/>
          <w14:ligatures w14:val="none"/>
        </w:rPr>
        <w:t xml:space="preserve">      </w:t>
      </w:r>
      <w:r w:rsidRPr="0026571A">
        <w:rPr>
          <w:rFonts w:ascii="Times New Roman" w:eastAsia="MS PGothic" w:hAnsi="Times New Roman" w:cs="Times New Roman"/>
          <w:color w:val="000000"/>
          <w:kern w:val="0"/>
          <w:sz w:val="18"/>
          <w:szCs w:val="18"/>
          <w:lang w:eastAsia="ja-JP"/>
          <w14:ligatures w14:val="none"/>
        </w:rPr>
        <w:t xml:space="preserve">Figure 8: Router0 Serial and Static Routing Configuration  </w:t>
      </w:r>
    </w:p>
    <w:p w14:paraId="2EFC088F" w14:textId="77777777" w:rsidR="0026571A" w:rsidRPr="0026571A" w:rsidRDefault="0026571A" w:rsidP="0026571A">
      <w:pPr>
        <w:keepNext/>
        <w:keepLines/>
        <w:bidi w:val="0"/>
        <w:spacing w:before="240" w:after="0" w:line="336" w:lineRule="auto"/>
        <w:outlineLvl w:val="1"/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</w:pPr>
      <w:r w:rsidRPr="0026571A">
        <w:rPr>
          <w:rFonts w:ascii="Times New Roman" w:eastAsia="MS PGothic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t xml:space="preserve">Question 5: Successful Data Transmission </w:t>
      </w:r>
    </w:p>
    <w:p w14:paraId="15E13569" w14:textId="77777777" w:rsidR="0026571A" w:rsidRPr="0026571A" w:rsidRDefault="0026571A" w:rsidP="0026571A">
      <w:pPr>
        <w:bidi w:val="0"/>
        <w:spacing w:after="180" w:line="336" w:lineRule="auto"/>
        <w:jc w:val="center"/>
        <w:rPr>
          <w:rFonts w:ascii="Times New Roman" w:eastAsia="Arial" w:hAnsi="Times New Roman" w:cs="Times New Roman"/>
          <w:color w:val="404040"/>
          <w:kern w:val="0"/>
          <w:sz w:val="24"/>
          <w:szCs w:val="24"/>
          <w:lang w:eastAsia="ja-JP"/>
          <w14:ligatures w14:val="none"/>
        </w:rPr>
      </w:pPr>
      <w:r w:rsidRPr="0026571A">
        <w:rPr>
          <w:rFonts w:ascii="Times New Roman" w:eastAsia="Arial" w:hAnsi="Times New Roman" w:cs="Times New Roman"/>
          <w:noProof/>
          <w:color w:val="404040"/>
          <w:kern w:val="0"/>
          <w:sz w:val="24"/>
          <w:szCs w:val="24"/>
          <w:lang w:eastAsia="ja-JP"/>
          <w14:ligatures w14:val="none"/>
        </w:rPr>
        <w:lastRenderedPageBreak/>
        <w:drawing>
          <wp:inline distT="0" distB="0" distL="0" distR="0" wp14:anchorId="5857B626" wp14:editId="37F3AC58">
            <wp:extent cx="5349240" cy="2841625"/>
            <wp:effectExtent l="0" t="0" r="3810" b="0"/>
            <wp:docPr id="16203267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2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C05A" w14:textId="77777777" w:rsidR="0026571A" w:rsidRPr="0026571A" w:rsidRDefault="0026571A" w:rsidP="0026571A">
      <w:pPr>
        <w:bidi w:val="0"/>
        <w:spacing w:after="180" w:line="336" w:lineRule="auto"/>
        <w:jc w:val="center"/>
        <w:rPr>
          <w:rFonts w:ascii="Times New Roman" w:eastAsia="Arial" w:hAnsi="Times New Roman" w:cs="Times New Roman"/>
          <w:color w:val="404040"/>
          <w:kern w:val="0"/>
          <w:sz w:val="18"/>
          <w:szCs w:val="18"/>
          <w:lang w:eastAsia="ja-JP"/>
          <w14:ligatures w14:val="none"/>
        </w:rPr>
      </w:pPr>
      <w:r w:rsidRPr="0026571A">
        <w:rPr>
          <w:rFonts w:ascii="Times New Roman" w:eastAsia="Arial" w:hAnsi="Times New Roman" w:cs="Times New Roman"/>
          <w:color w:val="404040"/>
          <w:kern w:val="0"/>
          <w:sz w:val="18"/>
          <w:szCs w:val="18"/>
          <w:lang w:eastAsia="ja-JP"/>
          <w14:ligatures w14:val="none"/>
        </w:rPr>
        <w:t>Figure 9: Successful Ping Test Results</w:t>
      </w:r>
    </w:p>
    <w:p w14:paraId="2C423A47" w14:textId="77777777" w:rsidR="0026571A" w:rsidRPr="0026571A" w:rsidRDefault="0026571A" w:rsidP="0026571A">
      <w:pPr>
        <w:keepNext/>
        <w:keepLines/>
        <w:bidi w:val="0"/>
        <w:spacing w:before="240" w:after="0" w:line="336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</w:pPr>
      <w:r w:rsidRPr="0026571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t xml:space="preserve">                                         </w:t>
      </w:r>
      <w:r w:rsidRPr="0026571A">
        <w:rPr>
          <w:rFonts w:ascii="Times New Roman" w:eastAsia="Times New Roman" w:hAnsi="Times New Roman" w:cs="Times New Roman"/>
          <w:b/>
          <w:bCs/>
          <w:noProof/>
          <w:color w:val="EE0000"/>
          <w:kern w:val="0"/>
          <w:sz w:val="24"/>
          <w:szCs w:val="24"/>
          <w:lang w:eastAsia="ja-JP"/>
          <w14:ligatures w14:val="none"/>
        </w:rPr>
        <w:drawing>
          <wp:inline distT="0" distB="0" distL="0" distR="0" wp14:anchorId="1A276BF6" wp14:editId="7565747C">
            <wp:extent cx="5349240" cy="3676650"/>
            <wp:effectExtent l="0" t="0" r="3810" b="0"/>
            <wp:docPr id="189589554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5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571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t xml:space="preserve">    </w:t>
      </w:r>
    </w:p>
    <w:p w14:paraId="03C279C2" w14:textId="77777777" w:rsidR="0026571A" w:rsidRPr="0026571A" w:rsidRDefault="0026571A" w:rsidP="0026571A">
      <w:pPr>
        <w:keepNext/>
        <w:keepLines/>
        <w:tabs>
          <w:tab w:val="left" w:pos="3360"/>
        </w:tabs>
        <w:bidi w:val="0"/>
        <w:spacing w:before="240" w:after="0" w:line="336" w:lineRule="auto"/>
        <w:outlineLvl w:val="1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ja-JP"/>
          <w14:ligatures w14:val="none"/>
        </w:rPr>
      </w:pPr>
      <w:r w:rsidRPr="0026571A">
        <w:rPr>
          <w:rFonts w:ascii="Times New Roman" w:eastAsia="Times New Roman" w:hAnsi="Times New Roman" w:cs="Times New Roman"/>
          <w:b/>
          <w:bCs/>
          <w:color w:val="EE0000"/>
          <w:kern w:val="0"/>
          <w:sz w:val="24"/>
          <w:szCs w:val="24"/>
          <w:lang w:eastAsia="ja-JP"/>
          <w14:ligatures w14:val="none"/>
        </w:rPr>
        <w:t xml:space="preserve">                          </w:t>
      </w:r>
      <w:r w:rsidRPr="0026571A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eastAsia="ja-JP"/>
          <w14:ligatures w14:val="none"/>
        </w:rPr>
        <w:t>Figure 10: Successful Ping from WAN 2 to WAN 1 (0% Packet Loss)</w:t>
      </w:r>
    </w:p>
    <w:p w14:paraId="55753E9F" w14:textId="77777777" w:rsidR="00117FD6" w:rsidRDefault="00117FD6" w:rsidP="0026571A">
      <w:pPr>
        <w:bidi w:val="0"/>
      </w:pPr>
    </w:p>
    <w:sectPr w:rsidR="00117FD6" w:rsidSect="006471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1A"/>
    <w:rsid w:val="00117FD6"/>
    <w:rsid w:val="0026571A"/>
    <w:rsid w:val="006471EE"/>
    <w:rsid w:val="0068138F"/>
    <w:rsid w:val="007E2EAB"/>
    <w:rsid w:val="00AD6CDE"/>
    <w:rsid w:val="00FD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9D6D3E"/>
  <w15:chartTrackingRefBased/>
  <w15:docId w15:val="{064FB5BC-5314-4C87-A700-E370D756C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EAB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E2EAB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2EAB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7E2EAB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2EAB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E2E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7E2E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7E2E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7E2E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7E2EA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7E2EA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7E2EA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7E2EA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7E2EA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7E2EAB"/>
    <w:pPr>
      <w:bidi w:val="0"/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7E2EAB"/>
    <w:pPr>
      <w:pBdr>
        <w:bottom w:val="single" w:sz="8" w:space="4" w:color="4F81BD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7E2E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7E2EAB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7E2EA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7E2EAB"/>
    <w:rPr>
      <w:b/>
      <w:bCs/>
    </w:rPr>
  </w:style>
  <w:style w:type="character" w:styleId="a7">
    <w:name w:val="Emphasis"/>
    <w:basedOn w:val="a0"/>
    <w:uiPriority w:val="20"/>
    <w:qFormat/>
    <w:rsid w:val="007E2EAB"/>
    <w:rPr>
      <w:i/>
      <w:iCs/>
    </w:rPr>
  </w:style>
  <w:style w:type="paragraph" w:styleId="a8">
    <w:name w:val="No Spacing"/>
    <w:uiPriority w:val="1"/>
    <w:qFormat/>
    <w:rsid w:val="007E2EAB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7E2EAB"/>
    <w:pPr>
      <w:bidi w:val="0"/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7E2EAB"/>
    <w:pPr>
      <w:bidi w:val="0"/>
    </w:pPr>
    <w:rPr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7E2EAB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7E2EAB"/>
    <w:pPr>
      <w:pBdr>
        <w:bottom w:val="single" w:sz="4" w:space="4" w:color="4F81BD" w:themeColor="accent1"/>
      </w:pBdr>
      <w:bidi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اقتباس مكثف Char"/>
    <w:basedOn w:val="a0"/>
    <w:link w:val="ab"/>
    <w:uiPriority w:val="30"/>
    <w:rsid w:val="007E2EAB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7E2EAB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7E2EAB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7E2EAB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7E2EAB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7E2EAB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7E2EAB"/>
    <w:pPr>
      <w:outlineLvl w:val="9"/>
    </w:pPr>
  </w:style>
  <w:style w:type="table" w:styleId="af2">
    <w:name w:val="Table Grid"/>
    <w:basedOn w:val="a1"/>
    <w:uiPriority w:val="59"/>
    <w:rsid w:val="0026571A"/>
    <w:pPr>
      <w:spacing w:before="120" w:after="120" w:line="240" w:lineRule="auto"/>
      <w:ind w:left="115" w:right="115"/>
    </w:pPr>
    <w:rPr>
      <w:color w:val="404040"/>
      <w:kern w:val="0"/>
      <w:sz w:val="20"/>
      <w:szCs w:val="20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السفياني</dc:creator>
  <cp:keywords/>
  <dc:description/>
  <cp:lastModifiedBy>محمد السفياني</cp:lastModifiedBy>
  <cp:revision>1</cp:revision>
  <dcterms:created xsi:type="dcterms:W3CDTF">2026-08-03T16:13:00Z</dcterms:created>
  <dcterms:modified xsi:type="dcterms:W3CDTF">2026-08-03T16:14:00Z</dcterms:modified>
</cp:coreProperties>
</file>